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7" w:rsidRPr="00E8466D" w:rsidRDefault="00F80E3F" w:rsidP="00A95B97">
      <w:pPr>
        <w:suppressLineNumbers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lang w:val="sr-Cyrl-RS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  <w:r>
        <w:rPr>
          <w:rFonts w:ascii="Arial CYR" w:hAnsi="Arial CYR" w:cs="Arial CYR"/>
          <w:b/>
          <w:bCs/>
          <w:sz w:val="20"/>
          <w:szCs w:val="20"/>
          <w:lang w:val="sr-Latn-RS"/>
        </w:rPr>
        <w:tab/>
      </w:r>
    </w:p>
    <w:p w:rsidR="00A95B97" w:rsidRPr="00E8466D" w:rsidRDefault="00A95B97" w:rsidP="00A95B97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sz w:val="20"/>
          <w:szCs w:val="20"/>
          <w:lang w:val="sr-Latn-RS"/>
        </w:rPr>
      </w:pPr>
    </w:p>
    <w:p w:rsidR="00A95B97" w:rsidRPr="00E8466D" w:rsidRDefault="00A95B97" w:rsidP="00A9345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lang w:val="sr-Cyrl-RS"/>
        </w:rPr>
      </w:pPr>
      <w:r w:rsidRPr="00E8466D">
        <w:rPr>
          <w:rFonts w:ascii="Arial" w:hAnsi="Arial" w:cs="Arial"/>
          <w:noProof/>
          <w:lang w:val="sr-Latn-RS"/>
        </w:rPr>
        <w:t>На основу члана 54. став 2. Закона о добробити животиња ("Службени гласник РС", број 41/2009), члана 20. и  66. Закона о локалној самоуправи ("Службени гласник РС", број 129/2007</w:t>
      </w:r>
      <w:r w:rsidRPr="00E8466D">
        <w:rPr>
          <w:rFonts w:ascii="Arial" w:hAnsi="Arial" w:cs="Arial"/>
          <w:lang w:val="en-US"/>
        </w:rPr>
        <w:t xml:space="preserve">, 83/2014 - </w:t>
      </w:r>
      <w:r w:rsidRPr="00E8466D">
        <w:rPr>
          <w:rFonts w:ascii="Arial" w:hAnsi="Arial" w:cs="Arial"/>
          <w:lang w:val="sr-Cyrl-RS"/>
        </w:rPr>
        <w:t>др.закон</w:t>
      </w:r>
      <w:r w:rsidRPr="00E8466D">
        <w:rPr>
          <w:rFonts w:ascii="Arial" w:hAnsi="Arial" w:cs="Arial"/>
          <w:lang w:val="en-US"/>
        </w:rPr>
        <w:t xml:space="preserve">, 101/2016 - </w:t>
      </w:r>
      <w:r w:rsidRPr="00E8466D">
        <w:rPr>
          <w:rFonts w:ascii="Arial" w:hAnsi="Arial" w:cs="Arial"/>
          <w:lang w:val="sr-Cyrl-RS"/>
        </w:rPr>
        <w:t xml:space="preserve">др.закон и </w:t>
      </w:r>
      <w:r w:rsidR="00002E23" w:rsidRPr="00E8466D">
        <w:rPr>
          <w:rFonts w:ascii="Arial" w:hAnsi="Arial" w:cs="Arial"/>
          <w:noProof/>
          <w:lang w:val="sr-Cyrl-RS"/>
        </w:rPr>
        <w:t xml:space="preserve">47/2018), члана </w:t>
      </w:r>
      <w:r w:rsidR="00002E23" w:rsidRPr="00E8466D">
        <w:rPr>
          <w:rFonts w:ascii="Arial" w:hAnsi="Arial" w:cs="Arial"/>
          <w:noProof/>
          <w:lang w:val="sr-Latn-RS"/>
        </w:rPr>
        <w:t>14</w:t>
      </w:r>
      <w:r w:rsidR="00002E23" w:rsidRPr="00E8466D">
        <w:rPr>
          <w:rFonts w:ascii="Arial" w:hAnsi="Arial" w:cs="Arial"/>
          <w:noProof/>
          <w:lang w:val="sr-Cyrl-RS"/>
        </w:rPr>
        <w:t>. Статута Градске општине Нишка Бања</w:t>
      </w:r>
      <w:r w:rsidRPr="00E8466D">
        <w:rPr>
          <w:rFonts w:ascii="Arial" w:hAnsi="Arial" w:cs="Arial"/>
          <w:noProof/>
          <w:lang w:val="sr-Cyrl-RS"/>
        </w:rPr>
        <w:t xml:space="preserve"> ("Службени лист Град</w:t>
      </w:r>
      <w:r w:rsidR="00002E23" w:rsidRPr="00E8466D">
        <w:rPr>
          <w:rFonts w:ascii="Arial" w:hAnsi="Arial" w:cs="Arial"/>
          <w:noProof/>
          <w:lang w:val="sr-Cyrl-RS"/>
        </w:rPr>
        <w:t xml:space="preserve">а Ниша", бр. </w:t>
      </w:r>
      <w:r w:rsidRPr="00E8466D">
        <w:rPr>
          <w:rFonts w:ascii="Arial" w:hAnsi="Arial" w:cs="Arial"/>
          <w:noProof/>
          <w:lang w:val="sr-Cyrl-RS"/>
        </w:rPr>
        <w:t>8</w:t>
      </w:r>
      <w:r w:rsidR="00002E23" w:rsidRPr="00E8466D">
        <w:rPr>
          <w:rFonts w:ascii="Arial" w:hAnsi="Arial" w:cs="Arial"/>
          <w:noProof/>
          <w:lang w:val="sr-Cyrl-RS"/>
        </w:rPr>
        <w:t>9/2019</w:t>
      </w:r>
      <w:r w:rsidR="00377981" w:rsidRPr="00E8466D">
        <w:rPr>
          <w:rFonts w:ascii="Arial" w:hAnsi="Arial" w:cs="Arial"/>
          <w:noProof/>
          <w:lang w:val="sr-Latn-RS"/>
        </w:rPr>
        <w:t>-</w:t>
      </w:r>
      <w:r w:rsidR="00377981" w:rsidRPr="00E8466D">
        <w:rPr>
          <w:rFonts w:ascii="Arial" w:hAnsi="Arial" w:cs="Arial"/>
          <w:noProof/>
          <w:lang w:val="sr-Cyrl-RS"/>
        </w:rPr>
        <w:t>пречишћени текст</w:t>
      </w:r>
      <w:r w:rsidR="00002E23" w:rsidRPr="00E8466D">
        <w:rPr>
          <w:rFonts w:ascii="Arial" w:hAnsi="Arial" w:cs="Arial"/>
          <w:noProof/>
          <w:lang w:val="sr-Cyrl-RS"/>
        </w:rPr>
        <w:t>) и члана 8. Одлуке</w:t>
      </w:r>
      <w:r w:rsidRPr="00E8466D">
        <w:rPr>
          <w:rFonts w:ascii="Arial" w:hAnsi="Arial" w:cs="Arial"/>
          <w:noProof/>
          <w:lang w:val="sr-Cyrl-RS"/>
        </w:rPr>
        <w:t xml:space="preserve"> </w:t>
      </w:r>
      <w:r w:rsidR="00002E23" w:rsidRPr="00E8466D">
        <w:rPr>
          <w:rFonts w:ascii="Arial" w:hAnsi="Arial" w:cs="Arial"/>
          <w:noProof/>
          <w:lang w:val="sr-Cyrl-RS"/>
        </w:rPr>
        <w:t>о држању домаћих животиња и кућних љубимаца на територији Града Ниша ("Службен</w:t>
      </w:r>
      <w:r w:rsidR="003B4BB6" w:rsidRPr="00E8466D">
        <w:rPr>
          <w:rFonts w:ascii="Arial" w:hAnsi="Arial" w:cs="Arial"/>
          <w:noProof/>
          <w:lang w:val="sr-Cyrl-RS"/>
        </w:rPr>
        <w:t>и лист Града Ниша", бр. 35/2021</w:t>
      </w:r>
      <w:r w:rsidR="00002E23" w:rsidRPr="00E8466D">
        <w:rPr>
          <w:rFonts w:ascii="Arial" w:hAnsi="Arial" w:cs="Arial"/>
          <w:noProof/>
          <w:lang w:val="sr-Cyrl-RS"/>
        </w:rPr>
        <w:t>)</w:t>
      </w:r>
    </w:p>
    <w:p w:rsidR="00002E23" w:rsidRPr="00E8466D" w:rsidRDefault="00002E23" w:rsidP="00A9345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lang w:val="sr-Cyrl-RS"/>
        </w:rPr>
      </w:pPr>
    </w:p>
    <w:p w:rsidR="00A93456" w:rsidRPr="00E8466D" w:rsidRDefault="000B144A" w:rsidP="00A93456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noProof/>
          <w:lang w:val="sr-Cyrl-RS"/>
        </w:rPr>
      </w:pPr>
      <w:r w:rsidRPr="00E8466D">
        <w:rPr>
          <w:rFonts w:ascii="Arial" w:hAnsi="Arial" w:cs="Arial"/>
          <w:noProof/>
          <w:lang w:val="sr-Cyrl-RS"/>
        </w:rPr>
        <w:t xml:space="preserve">  </w:t>
      </w:r>
      <w:r w:rsidR="00A93456" w:rsidRPr="00E8466D">
        <w:rPr>
          <w:rFonts w:ascii="Arial" w:hAnsi="Arial" w:cs="Arial"/>
          <w:noProof/>
          <w:lang w:val="en-US"/>
        </w:rPr>
        <w:tab/>
      </w:r>
      <w:r w:rsidRPr="00E8466D">
        <w:rPr>
          <w:rFonts w:ascii="Arial" w:hAnsi="Arial" w:cs="Arial"/>
          <w:noProof/>
          <w:lang w:val="sr-Cyrl-RS"/>
        </w:rPr>
        <w:t xml:space="preserve">  </w:t>
      </w:r>
      <w:r w:rsidR="00002E23" w:rsidRPr="00E8466D">
        <w:rPr>
          <w:rFonts w:ascii="Arial" w:hAnsi="Arial" w:cs="Arial"/>
          <w:noProof/>
          <w:lang w:val="sr-Cyrl-RS"/>
        </w:rPr>
        <w:t xml:space="preserve">Скупштина Градске општине Нишка Бања на седници </w:t>
      </w:r>
      <w:r w:rsidR="00A93456" w:rsidRPr="00E8466D">
        <w:rPr>
          <w:rFonts w:ascii="Arial" w:hAnsi="Arial" w:cs="Arial"/>
          <w:noProof/>
          <w:lang w:val="sr-Cyrl-RS"/>
        </w:rPr>
        <w:t>о</w:t>
      </w:r>
      <w:r w:rsidR="00002E23" w:rsidRPr="00E8466D">
        <w:rPr>
          <w:rFonts w:ascii="Arial" w:hAnsi="Arial" w:cs="Arial"/>
          <w:noProof/>
          <w:lang w:val="sr-Cyrl-RS"/>
        </w:rPr>
        <w:t>држ</w:t>
      </w:r>
      <w:r w:rsidR="00A93456" w:rsidRPr="00E8466D">
        <w:rPr>
          <w:rFonts w:ascii="Arial" w:hAnsi="Arial" w:cs="Arial"/>
          <w:noProof/>
          <w:lang w:val="sr-Cyrl-RS"/>
        </w:rPr>
        <w:t xml:space="preserve">аној </w:t>
      </w:r>
      <w:r w:rsidR="00FE4352">
        <w:rPr>
          <w:rFonts w:ascii="Arial" w:hAnsi="Arial" w:cs="Arial"/>
          <w:noProof/>
          <w:lang w:val="sr-Latn-RS"/>
        </w:rPr>
        <w:t>25.06.2021</w:t>
      </w:r>
      <w:r w:rsidR="00A93456" w:rsidRPr="00E8466D">
        <w:rPr>
          <w:rFonts w:ascii="Arial" w:hAnsi="Arial" w:cs="Arial"/>
          <w:noProof/>
          <w:lang w:val="sr-Cyrl-RS"/>
        </w:rPr>
        <w:t xml:space="preserve"> </w:t>
      </w:r>
      <w:r w:rsidR="00A95B97" w:rsidRPr="00E8466D">
        <w:rPr>
          <w:rFonts w:ascii="Arial" w:hAnsi="Arial" w:cs="Arial"/>
          <w:noProof/>
          <w:lang w:val="sr-Cyrl-RS"/>
        </w:rPr>
        <w:t>године, донела је</w:t>
      </w:r>
      <w:r w:rsidRPr="00E8466D">
        <w:rPr>
          <w:rFonts w:ascii="Arial" w:hAnsi="Arial" w:cs="Arial"/>
          <w:noProof/>
          <w:lang w:val="sr-Cyrl-RS"/>
        </w:rPr>
        <w:t>:</w:t>
      </w:r>
    </w:p>
    <w:p w:rsidR="00A95B97" w:rsidRPr="00E8466D" w:rsidRDefault="00A95B97" w:rsidP="00A93456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noProof/>
          <w:lang w:val="sr-Cyrl-RS"/>
        </w:rPr>
      </w:pPr>
    </w:p>
    <w:p w:rsidR="00A95B97" w:rsidRPr="00E8466D" w:rsidRDefault="00A95B97" w:rsidP="00A93456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sr-Cyrl-RS"/>
        </w:rPr>
        <w:t>О</w:t>
      </w:r>
      <w:r w:rsidR="00F91E5E" w:rsidRPr="00E8466D">
        <w:rPr>
          <w:rFonts w:ascii="Arial" w:hAnsi="Arial" w:cs="Arial"/>
          <w:b/>
          <w:bCs/>
          <w:noProof/>
          <w:lang w:val="sr-Cyrl-RS"/>
        </w:rPr>
        <w:t xml:space="preserve"> </w:t>
      </w:r>
      <w:r w:rsidRPr="00E8466D">
        <w:rPr>
          <w:rFonts w:ascii="Arial" w:hAnsi="Arial" w:cs="Arial"/>
          <w:b/>
          <w:bCs/>
          <w:noProof/>
          <w:lang w:val="sr-Cyrl-RS"/>
        </w:rPr>
        <w:t xml:space="preserve"> Д</w:t>
      </w:r>
      <w:r w:rsidR="00F91E5E" w:rsidRPr="00E8466D">
        <w:rPr>
          <w:rFonts w:ascii="Arial" w:hAnsi="Arial" w:cs="Arial"/>
          <w:b/>
          <w:bCs/>
          <w:noProof/>
          <w:lang w:val="sr-Cyrl-RS"/>
        </w:rPr>
        <w:t xml:space="preserve"> </w:t>
      </w:r>
      <w:r w:rsidRPr="00E8466D">
        <w:rPr>
          <w:rFonts w:ascii="Arial" w:hAnsi="Arial" w:cs="Arial"/>
          <w:b/>
          <w:bCs/>
          <w:noProof/>
          <w:lang w:val="sr-Cyrl-RS"/>
        </w:rPr>
        <w:t xml:space="preserve"> Л </w:t>
      </w:r>
      <w:r w:rsidR="00F91E5E" w:rsidRPr="00E8466D">
        <w:rPr>
          <w:rFonts w:ascii="Arial" w:hAnsi="Arial" w:cs="Arial"/>
          <w:b/>
          <w:bCs/>
          <w:noProof/>
          <w:lang w:val="sr-Cyrl-RS"/>
        </w:rPr>
        <w:t xml:space="preserve"> </w:t>
      </w:r>
      <w:r w:rsidRPr="00E8466D">
        <w:rPr>
          <w:rFonts w:ascii="Arial" w:hAnsi="Arial" w:cs="Arial"/>
          <w:b/>
          <w:bCs/>
          <w:noProof/>
          <w:lang w:val="sr-Cyrl-RS"/>
        </w:rPr>
        <w:t xml:space="preserve">У </w:t>
      </w:r>
      <w:r w:rsidR="00F91E5E" w:rsidRPr="00E8466D">
        <w:rPr>
          <w:rFonts w:ascii="Arial" w:hAnsi="Arial" w:cs="Arial"/>
          <w:b/>
          <w:bCs/>
          <w:noProof/>
          <w:lang w:val="sr-Cyrl-RS"/>
        </w:rPr>
        <w:t xml:space="preserve"> </w:t>
      </w:r>
      <w:r w:rsidRPr="00E8466D">
        <w:rPr>
          <w:rFonts w:ascii="Arial" w:hAnsi="Arial" w:cs="Arial"/>
          <w:b/>
          <w:bCs/>
          <w:noProof/>
          <w:lang w:val="sr-Cyrl-RS"/>
        </w:rPr>
        <w:t>К</w:t>
      </w:r>
      <w:r w:rsidR="00F91E5E" w:rsidRPr="00E8466D">
        <w:rPr>
          <w:rFonts w:ascii="Arial" w:hAnsi="Arial" w:cs="Arial"/>
          <w:b/>
          <w:bCs/>
          <w:noProof/>
          <w:lang w:val="sr-Cyrl-RS"/>
        </w:rPr>
        <w:t xml:space="preserve"> </w:t>
      </w:r>
      <w:r w:rsidRPr="00E8466D">
        <w:rPr>
          <w:rFonts w:ascii="Arial" w:hAnsi="Arial" w:cs="Arial"/>
          <w:b/>
          <w:bCs/>
          <w:noProof/>
          <w:lang w:val="sr-Cyrl-RS"/>
        </w:rPr>
        <w:t xml:space="preserve"> У</w:t>
      </w:r>
    </w:p>
    <w:p w:rsidR="00E56DAC" w:rsidRPr="00E8466D" w:rsidRDefault="00232BB3" w:rsidP="00A93456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en-US"/>
        </w:rPr>
      </w:pPr>
      <w:r w:rsidRPr="00E8466D">
        <w:rPr>
          <w:rFonts w:ascii="Arial" w:hAnsi="Arial" w:cs="Arial"/>
          <w:b/>
          <w:bCs/>
          <w:noProof/>
          <w:lang w:val="sr-Cyrl-RS"/>
        </w:rPr>
        <w:t>О</w:t>
      </w:r>
      <w:r w:rsidR="001765FA" w:rsidRPr="00E8466D">
        <w:rPr>
          <w:rFonts w:ascii="Arial" w:hAnsi="Arial" w:cs="Arial"/>
          <w:b/>
          <w:bCs/>
          <w:noProof/>
          <w:lang w:val="sr-Cyrl-RS"/>
        </w:rPr>
        <w:t xml:space="preserve"> ОДРЕЂИВАЊУ</w:t>
      </w:r>
      <w:r w:rsidRPr="00E8466D">
        <w:rPr>
          <w:rFonts w:ascii="Arial" w:hAnsi="Arial" w:cs="Arial"/>
          <w:b/>
          <w:bCs/>
          <w:noProof/>
          <w:lang w:val="sr-Cyrl-RS"/>
        </w:rPr>
        <w:t xml:space="preserve"> </w:t>
      </w:r>
      <w:r w:rsidR="001765FA" w:rsidRPr="00E8466D">
        <w:rPr>
          <w:rFonts w:ascii="Arial" w:hAnsi="Arial" w:cs="Arial"/>
          <w:b/>
          <w:bCs/>
          <w:noProof/>
          <w:lang w:val="sr-Cyrl-RS"/>
        </w:rPr>
        <w:t>ПОДРУЧЈА  ЗА ДРЖАЊЕ</w:t>
      </w:r>
      <w:r w:rsidR="000B144A" w:rsidRPr="00E8466D">
        <w:rPr>
          <w:rFonts w:ascii="Arial" w:hAnsi="Arial" w:cs="Arial"/>
          <w:b/>
          <w:bCs/>
          <w:noProof/>
          <w:lang w:val="sr-Cyrl-RS"/>
        </w:rPr>
        <w:t xml:space="preserve"> ДОМАЋИХ ЖИВОТИЊА</w:t>
      </w:r>
      <w:r w:rsidR="001765FA" w:rsidRPr="00E8466D">
        <w:rPr>
          <w:rFonts w:ascii="Arial" w:hAnsi="Arial" w:cs="Arial"/>
          <w:b/>
          <w:bCs/>
          <w:noProof/>
          <w:lang w:val="sr-Cyrl-RS"/>
        </w:rPr>
        <w:t xml:space="preserve"> И КУЋНИХ ЉУБИМАЦА НА ТЕРИТОРИЈИ</w:t>
      </w:r>
      <w:r w:rsidR="00F81B13" w:rsidRPr="00E8466D">
        <w:rPr>
          <w:rFonts w:ascii="Arial" w:hAnsi="Arial" w:cs="Arial"/>
          <w:b/>
          <w:bCs/>
          <w:noProof/>
          <w:lang w:val="sr-Cyrl-RS"/>
        </w:rPr>
        <w:t xml:space="preserve"> ГРАДСКЕ ОПШТИНЕ НИШКА БАЊА</w:t>
      </w:r>
    </w:p>
    <w:p w:rsidR="00A95B97" w:rsidRPr="00E8466D" w:rsidRDefault="00A95B97" w:rsidP="00A93456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</w:p>
    <w:p w:rsidR="00A95B97" w:rsidRPr="00E8466D" w:rsidRDefault="00BA2237" w:rsidP="00A93456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sr-Latn-RS"/>
        </w:rPr>
        <w:t xml:space="preserve">I </w:t>
      </w:r>
      <w:r w:rsidRPr="00E8466D">
        <w:rPr>
          <w:rFonts w:ascii="Arial" w:hAnsi="Arial" w:cs="Arial"/>
          <w:b/>
          <w:bCs/>
          <w:noProof/>
          <w:lang w:val="sr-Cyrl-RS"/>
        </w:rPr>
        <w:t>УВОДНЕ ОДРЕДБЕ</w:t>
      </w:r>
    </w:p>
    <w:p w:rsidR="00A95B97" w:rsidRPr="00E8466D" w:rsidRDefault="00A95B97" w:rsidP="00A93456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lang w:val="sr-Cyrl-RS"/>
        </w:rPr>
      </w:pPr>
    </w:p>
    <w:p w:rsidR="00A95B97" w:rsidRPr="00E8466D" w:rsidRDefault="00A95B97" w:rsidP="00A93456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sr-Cyrl-RS"/>
        </w:rPr>
        <w:t>Члан 1.</w:t>
      </w:r>
    </w:p>
    <w:p w:rsidR="00377981" w:rsidRPr="00E8466D" w:rsidRDefault="00377981" w:rsidP="00A93456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</w:p>
    <w:p w:rsidR="00A95B97" w:rsidRPr="00E8466D" w:rsidRDefault="00A95B97" w:rsidP="00A93456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lang w:val="en-US"/>
        </w:rPr>
      </w:pPr>
      <w:r w:rsidRPr="00E8466D">
        <w:rPr>
          <w:rFonts w:ascii="Arial" w:hAnsi="Arial" w:cs="Arial"/>
          <w:noProof/>
          <w:lang w:val="sr-Cyrl-RS"/>
        </w:rPr>
        <w:t>Овом одлуком одређују се места и</w:t>
      </w:r>
      <w:r w:rsidR="00254F0C" w:rsidRPr="00E8466D">
        <w:rPr>
          <w:rFonts w:ascii="Arial" w:hAnsi="Arial" w:cs="Arial"/>
          <w:noProof/>
          <w:lang w:val="sr-Latn-RS"/>
        </w:rPr>
        <w:t xml:space="preserve"> </w:t>
      </w:r>
      <w:r w:rsidR="00254F0C" w:rsidRPr="00E8466D">
        <w:rPr>
          <w:rFonts w:ascii="Arial" w:hAnsi="Arial" w:cs="Arial"/>
          <w:noProof/>
          <w:lang w:val="sr-Cyrl-RS"/>
        </w:rPr>
        <w:t>делови подручја на територији Градске општине Нишка Бања</w:t>
      </w:r>
      <w:r w:rsidRPr="00E8466D">
        <w:rPr>
          <w:rFonts w:ascii="Arial" w:hAnsi="Arial" w:cs="Arial"/>
          <w:noProof/>
          <w:lang w:val="sr-Cyrl-RS"/>
        </w:rPr>
        <w:t xml:space="preserve"> у којима се могу држати домаће животиње</w:t>
      </w:r>
      <w:r w:rsidR="001765FA" w:rsidRPr="00E8466D">
        <w:rPr>
          <w:rFonts w:ascii="Arial" w:hAnsi="Arial" w:cs="Arial"/>
          <w:noProof/>
          <w:lang w:val="sr-Cyrl-RS"/>
        </w:rPr>
        <w:t xml:space="preserve"> и кућни љубимци</w:t>
      </w:r>
      <w:r w:rsidR="00254F0C" w:rsidRPr="00E8466D">
        <w:rPr>
          <w:rFonts w:ascii="Arial" w:hAnsi="Arial" w:cs="Arial"/>
          <w:noProof/>
          <w:lang w:val="sr-Cyrl-RS"/>
        </w:rPr>
        <w:t xml:space="preserve">. </w:t>
      </w:r>
      <w:r w:rsidRPr="00E8466D">
        <w:rPr>
          <w:rFonts w:ascii="Arial" w:hAnsi="Arial" w:cs="Arial"/>
          <w:noProof/>
          <w:lang w:val="sr-Cyrl-RS"/>
        </w:rPr>
        <w:t xml:space="preserve">                                       </w:t>
      </w:r>
    </w:p>
    <w:p w:rsidR="00E56DAC" w:rsidRPr="00E8466D" w:rsidRDefault="00E56DAC" w:rsidP="00A93456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lang w:val="en-US"/>
        </w:rPr>
      </w:pPr>
    </w:p>
    <w:p w:rsidR="00CE5433" w:rsidRPr="00E8466D" w:rsidRDefault="00CE5433" w:rsidP="00A93456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lang w:val="sr-Cyrl-RS"/>
        </w:rPr>
      </w:pPr>
    </w:p>
    <w:p w:rsidR="00CE5433" w:rsidRPr="00E8466D" w:rsidRDefault="00CE5433" w:rsidP="00CE5433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sr-Latn-RS"/>
        </w:rPr>
        <w:t>II</w:t>
      </w:r>
      <w:r w:rsidRPr="00E8466D">
        <w:rPr>
          <w:rFonts w:ascii="Arial" w:hAnsi="Arial" w:cs="Arial"/>
          <w:b/>
          <w:bCs/>
          <w:noProof/>
          <w:lang w:val="sr-Cyrl-RS"/>
        </w:rPr>
        <w:t xml:space="preserve"> МЕРЕ ЗАБРАНЕ</w:t>
      </w:r>
    </w:p>
    <w:p w:rsidR="00CE5433" w:rsidRPr="00E8466D" w:rsidRDefault="00CE5433" w:rsidP="00A93456">
      <w:pPr>
        <w:suppressLineNumbers/>
        <w:tabs>
          <w:tab w:val="left" w:pos="596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lang w:val="en-US"/>
        </w:rPr>
      </w:pPr>
      <w:r w:rsidRPr="00E8466D">
        <w:rPr>
          <w:rFonts w:ascii="Arial" w:hAnsi="Arial" w:cs="Arial"/>
          <w:noProof/>
          <w:lang w:val="en-US"/>
        </w:rPr>
        <w:t xml:space="preserve"> </w:t>
      </w:r>
      <w:r w:rsidR="00A93456" w:rsidRPr="00E8466D">
        <w:rPr>
          <w:rFonts w:ascii="Arial" w:hAnsi="Arial" w:cs="Arial"/>
          <w:noProof/>
          <w:lang w:val="en-US"/>
        </w:rPr>
        <w:tab/>
      </w:r>
    </w:p>
    <w:p w:rsidR="00A95B97" w:rsidRPr="00E8466D" w:rsidRDefault="00A95B97" w:rsidP="003D47C0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sr-Cyrl-RS"/>
        </w:rPr>
        <w:t>Члан 2.</w:t>
      </w:r>
    </w:p>
    <w:p w:rsidR="00D35FDC" w:rsidRPr="00E8466D" w:rsidRDefault="00D35FDC" w:rsidP="003D47C0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</w:p>
    <w:p w:rsidR="00C1161A" w:rsidRPr="00E8466D" w:rsidRDefault="00C1161A" w:rsidP="003D47C0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noProof/>
          <w:lang w:val="sr-Cyrl-RS"/>
        </w:rPr>
      </w:pPr>
      <w:r w:rsidRPr="00E8466D">
        <w:rPr>
          <w:rFonts w:ascii="Arial" w:hAnsi="Arial" w:cs="Arial"/>
          <w:bCs/>
          <w:noProof/>
          <w:lang w:val="sr-Cyrl-RS"/>
        </w:rPr>
        <w:t xml:space="preserve">На урбаном подручју </w:t>
      </w:r>
      <w:r w:rsidRPr="00E8466D">
        <w:rPr>
          <w:rFonts w:ascii="Arial" w:hAnsi="Arial" w:cs="Arial"/>
          <w:noProof/>
          <w:lang w:val="sr-Cyrl-RS"/>
        </w:rPr>
        <w:t xml:space="preserve">Градске општине Нишка Бања, забрањено је држање домаћих  животиња и то: копитара, папкара, живине, кунића и голубова. </w:t>
      </w:r>
    </w:p>
    <w:p w:rsidR="003D47C0" w:rsidRPr="00E8466D" w:rsidRDefault="00B24B2E" w:rsidP="003D47C0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lang w:val="sr-Cyrl-RS"/>
        </w:rPr>
      </w:pPr>
      <w:r w:rsidRPr="00E8466D">
        <w:rPr>
          <w:rFonts w:ascii="Arial" w:hAnsi="Arial" w:cs="Arial"/>
          <w:bCs/>
          <w:noProof/>
          <w:lang w:val="sr-Cyrl-RS"/>
        </w:rPr>
        <w:t>Ван</w:t>
      </w:r>
      <w:r w:rsidR="00254F0C" w:rsidRPr="00E8466D">
        <w:rPr>
          <w:rFonts w:ascii="Arial" w:hAnsi="Arial" w:cs="Arial"/>
          <w:bCs/>
          <w:noProof/>
          <w:lang w:val="sr-Cyrl-RS"/>
        </w:rPr>
        <w:t xml:space="preserve"> урбано</w:t>
      </w:r>
      <w:r w:rsidRPr="00E8466D">
        <w:rPr>
          <w:rFonts w:ascii="Arial" w:hAnsi="Arial" w:cs="Arial"/>
          <w:bCs/>
          <w:noProof/>
          <w:lang w:val="sr-Cyrl-RS"/>
        </w:rPr>
        <w:t>г</w:t>
      </w:r>
      <w:r w:rsidR="00254F0C" w:rsidRPr="00E8466D">
        <w:rPr>
          <w:rFonts w:ascii="Arial" w:hAnsi="Arial" w:cs="Arial"/>
          <w:bCs/>
          <w:noProof/>
          <w:lang w:val="sr-Cyrl-RS"/>
        </w:rPr>
        <w:t xml:space="preserve"> подручју </w:t>
      </w:r>
      <w:r w:rsidR="00254F0C" w:rsidRPr="00E8466D">
        <w:rPr>
          <w:rFonts w:ascii="Arial" w:hAnsi="Arial" w:cs="Arial"/>
          <w:noProof/>
          <w:lang w:val="sr-Cyrl-RS"/>
        </w:rPr>
        <w:t>Град</w:t>
      </w:r>
      <w:r w:rsidR="00C1161A" w:rsidRPr="00E8466D">
        <w:rPr>
          <w:rFonts w:ascii="Arial" w:hAnsi="Arial" w:cs="Arial"/>
          <w:noProof/>
          <w:lang w:val="sr-Cyrl-RS"/>
        </w:rPr>
        <w:t>ске општине Нишка Бања, дозвољено</w:t>
      </w:r>
      <w:r w:rsidR="00254F0C" w:rsidRPr="00E8466D">
        <w:rPr>
          <w:rFonts w:ascii="Arial" w:hAnsi="Arial" w:cs="Arial"/>
          <w:noProof/>
          <w:lang w:val="sr-Cyrl-RS"/>
        </w:rPr>
        <w:t xml:space="preserve"> је држање домаћих </w:t>
      </w:r>
      <w:r w:rsidR="00C1161A" w:rsidRPr="00E8466D">
        <w:rPr>
          <w:rFonts w:ascii="Arial" w:hAnsi="Arial" w:cs="Arial"/>
          <w:noProof/>
          <w:lang w:val="sr-Cyrl-RS"/>
        </w:rPr>
        <w:t xml:space="preserve"> </w:t>
      </w:r>
      <w:r w:rsidR="00254F0C" w:rsidRPr="00E8466D">
        <w:rPr>
          <w:rFonts w:ascii="Arial" w:hAnsi="Arial" w:cs="Arial"/>
          <w:noProof/>
          <w:lang w:val="sr-Cyrl-RS"/>
        </w:rPr>
        <w:t xml:space="preserve">животиња </w:t>
      </w:r>
      <w:r w:rsidR="00BA2237" w:rsidRPr="00E8466D">
        <w:rPr>
          <w:rFonts w:ascii="Arial" w:hAnsi="Arial" w:cs="Arial"/>
          <w:noProof/>
          <w:lang w:val="sr-Cyrl-RS"/>
        </w:rPr>
        <w:t>и то: копитара, папкара, живине, кунића и голубова</w:t>
      </w:r>
      <w:r w:rsidR="003D47C0" w:rsidRPr="00E8466D">
        <w:rPr>
          <w:rFonts w:ascii="Arial" w:hAnsi="Arial" w:cs="Arial"/>
          <w:noProof/>
          <w:lang w:val="sr-Cyrl-RS"/>
        </w:rPr>
        <w:t xml:space="preserve">. </w:t>
      </w:r>
    </w:p>
    <w:p w:rsidR="00BA2237" w:rsidRPr="00E8466D" w:rsidRDefault="003D47C0" w:rsidP="00BA2237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noProof/>
          <w:lang w:val="sr-Cyrl-RS"/>
        </w:rPr>
      </w:pPr>
      <w:r w:rsidRPr="00E8466D">
        <w:rPr>
          <w:rFonts w:ascii="Arial" w:hAnsi="Arial" w:cs="Arial"/>
          <w:noProof/>
          <w:lang w:val="sr-Cyrl-RS"/>
        </w:rPr>
        <w:t>Урбаним подручјем Градске општине Нишка Бања у смислу ове одлуке сматра се подручје насељеног места Нишка Бања, до пруге Ниш-Димитровград.</w:t>
      </w:r>
    </w:p>
    <w:p w:rsidR="00A93456" w:rsidRPr="00E8466D" w:rsidRDefault="00A93456" w:rsidP="00A95B97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noProof/>
          <w:lang w:val="sr-Cyrl-RS"/>
        </w:rPr>
      </w:pPr>
    </w:p>
    <w:p w:rsidR="00C1161A" w:rsidRPr="00E8466D" w:rsidRDefault="00C1161A" w:rsidP="00A95B97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noProof/>
          <w:lang w:val="sr-Cyrl-RS"/>
        </w:rPr>
      </w:pPr>
    </w:p>
    <w:p w:rsidR="00775F58" w:rsidRPr="00E8466D" w:rsidRDefault="00775F58" w:rsidP="00A95B97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noProof/>
          <w:lang w:val="sr-Cyrl-RS"/>
        </w:rPr>
      </w:pPr>
    </w:p>
    <w:p w:rsidR="00A95B97" w:rsidRPr="00E8466D" w:rsidRDefault="00E56DAC" w:rsidP="00A95B97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en-US"/>
        </w:rPr>
        <w:t>II</w:t>
      </w:r>
      <w:r w:rsidR="00A95B97" w:rsidRPr="00E8466D">
        <w:rPr>
          <w:rFonts w:ascii="Arial" w:hAnsi="Arial" w:cs="Arial"/>
          <w:b/>
          <w:bCs/>
          <w:noProof/>
          <w:lang w:val="sr-Cyrl-RS"/>
        </w:rPr>
        <w:t>I ПРЕЛАЗНЕ И ЗАВРШНЕ ОДРЕДБЕ</w:t>
      </w:r>
    </w:p>
    <w:p w:rsidR="00A95B97" w:rsidRPr="00E8466D" w:rsidRDefault="00A95B97" w:rsidP="00A95B97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lang w:val="sr-Cyrl-RS"/>
        </w:rPr>
      </w:pPr>
    </w:p>
    <w:p w:rsidR="00A95B97" w:rsidRPr="00E8466D" w:rsidRDefault="00281E91" w:rsidP="00C1161A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sr-Cyrl-RS"/>
        </w:rPr>
        <w:t xml:space="preserve">Члан </w:t>
      </w:r>
      <w:r w:rsidR="00E56DAC" w:rsidRPr="00E8466D">
        <w:rPr>
          <w:rFonts w:ascii="Arial" w:hAnsi="Arial" w:cs="Arial"/>
          <w:b/>
          <w:bCs/>
          <w:noProof/>
          <w:lang w:val="en-US"/>
        </w:rPr>
        <w:t>3</w:t>
      </w:r>
      <w:r w:rsidR="00A95B97" w:rsidRPr="00E8466D">
        <w:rPr>
          <w:rFonts w:ascii="Arial" w:hAnsi="Arial" w:cs="Arial"/>
          <w:b/>
          <w:bCs/>
          <w:noProof/>
          <w:lang w:val="sr-Cyrl-RS"/>
        </w:rPr>
        <w:t>.</w:t>
      </w:r>
    </w:p>
    <w:p w:rsidR="00D35FDC" w:rsidRPr="00E8466D" w:rsidRDefault="00D35FDC" w:rsidP="00C1161A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noProof/>
          <w:lang w:val="sr-Cyrl-RS"/>
        </w:rPr>
      </w:pPr>
    </w:p>
    <w:p w:rsidR="00A95B97" w:rsidRPr="00E8466D" w:rsidRDefault="006C66CC" w:rsidP="00A95B97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bCs/>
          <w:noProof/>
          <w:lang w:val="sr-Cyrl-RS"/>
        </w:rPr>
      </w:pPr>
      <w:r w:rsidRPr="00E8466D">
        <w:rPr>
          <w:rFonts w:ascii="Arial" w:hAnsi="Arial" w:cs="Arial"/>
          <w:noProof/>
          <w:lang w:val="sr-Cyrl-RS"/>
        </w:rPr>
        <w:t xml:space="preserve">             </w:t>
      </w:r>
      <w:r w:rsidR="00A95B97" w:rsidRPr="00E8466D">
        <w:rPr>
          <w:rFonts w:ascii="Arial" w:hAnsi="Arial" w:cs="Arial"/>
          <w:noProof/>
          <w:lang w:val="sr-Cyrl-RS"/>
        </w:rPr>
        <w:t xml:space="preserve">Даном почетка примене ове одлуке, престаје да важи Одлука о </w:t>
      </w:r>
      <w:r w:rsidR="00C4073F" w:rsidRPr="00E8466D">
        <w:rPr>
          <w:rFonts w:ascii="Arial" w:hAnsi="Arial" w:cs="Arial"/>
          <w:noProof/>
          <w:lang w:val="sr-Cyrl-RS"/>
        </w:rPr>
        <w:t xml:space="preserve">држању и заштити домаћих и егзотичних животиња на подручју Градске општине Нишка Бања </w:t>
      </w:r>
      <w:r w:rsidR="00A95B97" w:rsidRPr="00E8466D">
        <w:rPr>
          <w:rFonts w:ascii="Arial" w:hAnsi="Arial" w:cs="Arial"/>
          <w:noProof/>
          <w:lang w:val="sr-Cyrl-RS"/>
        </w:rPr>
        <w:t>(„С</w:t>
      </w:r>
      <w:r w:rsidR="00C4073F" w:rsidRPr="00E8466D">
        <w:rPr>
          <w:rFonts w:ascii="Arial" w:hAnsi="Arial" w:cs="Arial"/>
          <w:noProof/>
          <w:lang w:val="sr-Cyrl-RS"/>
        </w:rPr>
        <w:t>лужбени лист Града Ниша", бр. 25/2011</w:t>
      </w:r>
      <w:r w:rsidR="00B24B2E" w:rsidRPr="00E8466D">
        <w:rPr>
          <w:rFonts w:ascii="Arial" w:hAnsi="Arial" w:cs="Arial"/>
          <w:noProof/>
          <w:lang w:val="sr-Cyrl-RS"/>
        </w:rPr>
        <w:t>, пречишћен текст</w:t>
      </w:r>
      <w:r w:rsidRPr="00E8466D">
        <w:rPr>
          <w:rFonts w:ascii="Arial" w:hAnsi="Arial" w:cs="Arial"/>
          <w:noProof/>
          <w:lang w:val="sr-Cyrl-RS"/>
        </w:rPr>
        <w:t xml:space="preserve">) и Одлука о изменама и допунама </w:t>
      </w:r>
      <w:r w:rsidR="00625E4D" w:rsidRPr="00E8466D">
        <w:rPr>
          <w:rFonts w:ascii="Arial" w:hAnsi="Arial" w:cs="Arial"/>
          <w:noProof/>
          <w:lang w:val="sr-Cyrl-RS"/>
        </w:rPr>
        <w:t>одлуке</w:t>
      </w:r>
      <w:r w:rsidRPr="00E8466D">
        <w:rPr>
          <w:rFonts w:ascii="Arial" w:hAnsi="Arial" w:cs="Arial"/>
          <w:noProof/>
          <w:lang w:val="sr-Cyrl-RS"/>
        </w:rPr>
        <w:t xml:space="preserve"> о држању и заштити домаћих и егзотичних животиња </w:t>
      </w:r>
      <w:r w:rsidRPr="00E8466D">
        <w:rPr>
          <w:rFonts w:ascii="Arial" w:hAnsi="Arial" w:cs="Arial"/>
          <w:noProof/>
          <w:lang w:val="sr-Cyrl-RS"/>
        </w:rPr>
        <w:lastRenderedPageBreak/>
        <w:t>на подручју Градске општине Нишка Бања („Службени лист</w:t>
      </w:r>
      <w:r w:rsidRPr="00E8466D">
        <w:rPr>
          <w:rFonts w:ascii="Arial" w:hAnsi="Arial" w:cs="Arial"/>
          <w:b/>
          <w:bCs/>
          <w:noProof/>
          <w:lang w:val="sr-Cyrl-RS"/>
        </w:rPr>
        <w:t xml:space="preserve"> </w:t>
      </w:r>
      <w:r w:rsidR="00625E4D" w:rsidRPr="00E8466D">
        <w:rPr>
          <w:rFonts w:ascii="Arial" w:hAnsi="Arial" w:cs="Arial"/>
          <w:bCs/>
          <w:noProof/>
          <w:lang w:val="sr-Cyrl-RS"/>
        </w:rPr>
        <w:t>Града Ниша“ бр.19/2018).</w:t>
      </w:r>
    </w:p>
    <w:p w:rsidR="00625E4D" w:rsidRPr="00E8466D" w:rsidRDefault="00625E4D" w:rsidP="00A95B97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bCs/>
          <w:noProof/>
          <w:lang w:val="sr-Cyrl-RS"/>
        </w:rPr>
      </w:pPr>
    </w:p>
    <w:p w:rsidR="00A95B97" w:rsidRPr="00E8466D" w:rsidRDefault="00C4073F" w:rsidP="00A95B97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  <w:r w:rsidRPr="00E8466D">
        <w:rPr>
          <w:rFonts w:ascii="Arial" w:hAnsi="Arial" w:cs="Arial"/>
          <w:b/>
          <w:bCs/>
          <w:noProof/>
          <w:lang w:val="sr-Cyrl-RS"/>
        </w:rPr>
        <w:t xml:space="preserve">Члан </w:t>
      </w:r>
      <w:r w:rsidR="00A93456" w:rsidRPr="00E8466D">
        <w:rPr>
          <w:rFonts w:ascii="Arial" w:hAnsi="Arial" w:cs="Arial"/>
          <w:b/>
          <w:bCs/>
          <w:noProof/>
          <w:lang w:val="sr-Latn-RS"/>
        </w:rPr>
        <w:t>5</w:t>
      </w:r>
      <w:r w:rsidR="00A95B97" w:rsidRPr="00E8466D">
        <w:rPr>
          <w:rFonts w:ascii="Arial" w:hAnsi="Arial" w:cs="Arial"/>
          <w:b/>
          <w:bCs/>
          <w:noProof/>
          <w:lang w:val="sr-Cyrl-RS"/>
        </w:rPr>
        <w:t>.</w:t>
      </w:r>
    </w:p>
    <w:p w:rsidR="00625E4D" w:rsidRPr="00E8466D" w:rsidRDefault="00625E4D" w:rsidP="00A95B97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lang w:val="sr-Cyrl-RS"/>
        </w:rPr>
      </w:pPr>
    </w:p>
    <w:p w:rsidR="00A95B97" w:rsidRPr="00E8466D" w:rsidRDefault="00A95B97" w:rsidP="00A95B97">
      <w:pPr>
        <w:suppressLineNumbers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lang w:val="sr-Cyrl-RS"/>
        </w:rPr>
      </w:pPr>
      <w:r w:rsidRPr="00E8466D">
        <w:rPr>
          <w:rFonts w:ascii="Arial" w:hAnsi="Arial" w:cs="Arial"/>
          <w:noProof/>
          <w:lang w:val="sr-Cyrl-RS"/>
        </w:rPr>
        <w:t>Ова одлука ступа на снагу осмог дана од дана објављивања у "Службеном</w:t>
      </w:r>
      <w:r w:rsidR="00625E4D" w:rsidRPr="00E8466D">
        <w:rPr>
          <w:rFonts w:ascii="Arial" w:hAnsi="Arial" w:cs="Arial"/>
          <w:noProof/>
          <w:lang w:val="sr-Cyrl-RS"/>
        </w:rPr>
        <w:t xml:space="preserve"> листу Града Ниша"</w:t>
      </w:r>
      <w:r w:rsidRPr="00E8466D">
        <w:rPr>
          <w:rFonts w:ascii="Arial" w:hAnsi="Arial" w:cs="Arial"/>
          <w:noProof/>
          <w:lang w:val="sr-Cyrl-RS"/>
        </w:rPr>
        <w:t xml:space="preserve">. </w:t>
      </w:r>
    </w:p>
    <w:p w:rsidR="00A95B97" w:rsidRPr="00E8466D" w:rsidRDefault="00A95B97" w:rsidP="00A95B97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noProof/>
          <w:lang w:val="sr-Cyrl-RS"/>
        </w:rPr>
      </w:pPr>
    </w:p>
    <w:p w:rsidR="00625E4D" w:rsidRPr="00E8466D" w:rsidRDefault="00625E4D" w:rsidP="00A95B97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noProof/>
          <w:lang w:val="sr-Cyrl-RS"/>
        </w:rPr>
      </w:pPr>
    </w:p>
    <w:p w:rsidR="00625E4D" w:rsidRPr="00E8466D" w:rsidRDefault="00625E4D" w:rsidP="00A95B97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noProof/>
          <w:lang w:val="sr-Cyrl-RS"/>
        </w:rPr>
      </w:pPr>
    </w:p>
    <w:p w:rsidR="00A95B97" w:rsidRPr="00E8466D" w:rsidRDefault="00A93456" w:rsidP="00A95B97">
      <w:pPr>
        <w:suppressLineNumbers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sr-Cyrl-RS"/>
        </w:rPr>
      </w:pPr>
      <w:r w:rsidRPr="00E8466D">
        <w:rPr>
          <w:rFonts w:ascii="Arial" w:hAnsi="Arial" w:cs="Arial"/>
          <w:lang w:val="sr-Cyrl-RS"/>
        </w:rPr>
        <w:t xml:space="preserve">   </w:t>
      </w:r>
      <w:r w:rsidR="00C4073F" w:rsidRPr="00E8466D">
        <w:rPr>
          <w:rFonts w:ascii="Arial" w:hAnsi="Arial" w:cs="Arial"/>
          <w:lang w:val="en-US"/>
        </w:rPr>
        <w:t>Број:</w:t>
      </w:r>
      <w:r w:rsidR="00FE4352">
        <w:rPr>
          <w:rFonts w:ascii="Arial" w:hAnsi="Arial" w:cs="Arial"/>
          <w:lang w:val="en-US"/>
        </w:rPr>
        <w:t xml:space="preserve"> 06-114/4-2021-01</w:t>
      </w:r>
    </w:p>
    <w:p w:rsidR="00A95B97" w:rsidRPr="00E8466D" w:rsidRDefault="00C4073F" w:rsidP="00C4073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8466D">
        <w:rPr>
          <w:rFonts w:ascii="Arial" w:hAnsi="Arial" w:cs="Arial"/>
          <w:lang w:val="sr-Cyrl-RS"/>
        </w:rPr>
        <w:t xml:space="preserve">           </w:t>
      </w:r>
      <w:r w:rsidRPr="00E8466D">
        <w:rPr>
          <w:rFonts w:ascii="Arial" w:hAnsi="Arial" w:cs="Arial"/>
          <w:lang w:val="en-US"/>
        </w:rPr>
        <w:t>У Ниш</w:t>
      </w:r>
      <w:r w:rsidRPr="00E8466D">
        <w:rPr>
          <w:rFonts w:ascii="Arial" w:hAnsi="Arial" w:cs="Arial"/>
          <w:lang w:val="sr-Cyrl-RS"/>
        </w:rPr>
        <w:t>кој Бањи</w:t>
      </w:r>
      <w:r w:rsidRPr="00E8466D">
        <w:rPr>
          <w:rFonts w:ascii="Arial" w:hAnsi="Arial" w:cs="Arial"/>
          <w:lang w:val="en-US"/>
        </w:rPr>
        <w:t>,</w:t>
      </w:r>
      <w:r w:rsidR="00FE4352">
        <w:rPr>
          <w:rFonts w:ascii="Arial" w:hAnsi="Arial" w:cs="Arial"/>
          <w:lang w:val="sr-Cyrl-RS"/>
        </w:rPr>
        <w:t xml:space="preserve"> </w:t>
      </w:r>
      <w:r w:rsidR="00FE4352">
        <w:rPr>
          <w:rFonts w:ascii="Arial" w:hAnsi="Arial" w:cs="Arial"/>
          <w:lang w:val="en-US"/>
        </w:rPr>
        <w:t>25.06.</w:t>
      </w:r>
      <w:r w:rsidR="00A95B97" w:rsidRPr="00E8466D">
        <w:rPr>
          <w:rFonts w:ascii="Arial" w:hAnsi="Arial" w:cs="Arial"/>
          <w:lang w:val="en-US"/>
        </w:rPr>
        <w:t>20</w:t>
      </w:r>
      <w:r w:rsidR="00A95B97" w:rsidRPr="00E8466D">
        <w:rPr>
          <w:rFonts w:ascii="Arial" w:hAnsi="Arial" w:cs="Arial"/>
          <w:lang w:val="sr-Cyrl-RS"/>
        </w:rPr>
        <w:t>21</w:t>
      </w:r>
      <w:r w:rsidR="00A95B97" w:rsidRPr="00E8466D">
        <w:rPr>
          <w:rFonts w:ascii="Arial" w:hAnsi="Arial" w:cs="Arial"/>
          <w:lang w:val="en-US"/>
        </w:rPr>
        <w:t>.</w:t>
      </w:r>
      <w:r w:rsidR="00A95B97" w:rsidRPr="00E8466D">
        <w:rPr>
          <w:rFonts w:ascii="Arial" w:hAnsi="Arial" w:cs="Arial"/>
          <w:lang w:val="sr-Cyrl-RS"/>
        </w:rPr>
        <w:t>г</w:t>
      </w:r>
      <w:r w:rsidR="00A95B97" w:rsidRPr="00E8466D">
        <w:rPr>
          <w:rFonts w:ascii="Arial" w:hAnsi="Arial" w:cs="Arial"/>
          <w:lang w:val="en-US"/>
        </w:rPr>
        <w:t>одине</w:t>
      </w:r>
    </w:p>
    <w:p w:rsidR="00C4073F" w:rsidRPr="00E8466D" w:rsidRDefault="00C4073F" w:rsidP="00A95B97">
      <w:pPr>
        <w:suppressLineNumbers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sr-Cyrl-RS"/>
        </w:rPr>
      </w:pPr>
    </w:p>
    <w:p w:rsidR="00625E4D" w:rsidRPr="00E8466D" w:rsidRDefault="00625E4D" w:rsidP="00A95B97">
      <w:pPr>
        <w:suppressLineNumbers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sr-Cyrl-RS"/>
        </w:rPr>
      </w:pPr>
    </w:p>
    <w:p w:rsidR="00A95B97" w:rsidRPr="00E8466D" w:rsidRDefault="00A95B97" w:rsidP="00A95B97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:rsidR="00A95B97" w:rsidRPr="00E8466D" w:rsidRDefault="00C4073F" w:rsidP="00A95B97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  <w:r w:rsidRPr="00E8466D">
        <w:rPr>
          <w:rFonts w:ascii="Arial" w:hAnsi="Arial" w:cs="Arial"/>
          <w:b/>
          <w:bCs/>
          <w:lang w:val="en-US"/>
        </w:rPr>
        <w:t xml:space="preserve">СКУПШТИНА  </w:t>
      </w:r>
      <w:r w:rsidRPr="00E8466D">
        <w:rPr>
          <w:rFonts w:ascii="Arial" w:hAnsi="Arial" w:cs="Arial"/>
          <w:b/>
          <w:bCs/>
          <w:lang w:val="sr-Cyrl-RS"/>
        </w:rPr>
        <w:t>ГРАДСКЕ ОПШТИНЕ</w:t>
      </w:r>
      <w:r w:rsidR="00A95B97" w:rsidRPr="00E8466D">
        <w:rPr>
          <w:rFonts w:ascii="Arial" w:hAnsi="Arial" w:cs="Arial"/>
          <w:b/>
          <w:bCs/>
          <w:lang w:val="en-US"/>
        </w:rPr>
        <w:t xml:space="preserve">  НИШ</w:t>
      </w:r>
      <w:r w:rsidRPr="00E8466D">
        <w:rPr>
          <w:rFonts w:ascii="Arial" w:hAnsi="Arial" w:cs="Arial"/>
          <w:b/>
          <w:bCs/>
          <w:lang w:val="sr-Cyrl-RS"/>
        </w:rPr>
        <w:t>К</w:t>
      </w:r>
      <w:r w:rsidR="00A95B97" w:rsidRPr="00E8466D">
        <w:rPr>
          <w:rFonts w:ascii="Arial" w:hAnsi="Arial" w:cs="Arial"/>
          <w:b/>
          <w:bCs/>
          <w:lang w:val="sr-Cyrl-RS"/>
        </w:rPr>
        <w:t>А</w:t>
      </w:r>
      <w:r w:rsidRPr="00E8466D">
        <w:rPr>
          <w:rFonts w:ascii="Arial" w:hAnsi="Arial" w:cs="Arial"/>
          <w:b/>
          <w:bCs/>
          <w:lang w:val="sr-Cyrl-RS"/>
        </w:rPr>
        <w:t xml:space="preserve"> БАЊА</w:t>
      </w:r>
    </w:p>
    <w:p w:rsidR="00C4073F" w:rsidRPr="00E8466D" w:rsidRDefault="00C4073F" w:rsidP="00A95B97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</w:p>
    <w:p w:rsidR="00C4073F" w:rsidRPr="00E8466D" w:rsidRDefault="00C4073F" w:rsidP="00A95B97">
      <w:pPr>
        <w:suppressLineNumbers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</w:p>
    <w:p w:rsidR="00A93456" w:rsidRPr="00E8466D" w:rsidRDefault="00C4073F" w:rsidP="00A95B97">
      <w:pPr>
        <w:suppressLineNumbers/>
        <w:autoSpaceDE w:val="0"/>
        <w:autoSpaceDN w:val="0"/>
        <w:adjustRightInd w:val="0"/>
        <w:ind w:left="2410"/>
        <w:jc w:val="center"/>
        <w:rPr>
          <w:rFonts w:ascii="Arial" w:hAnsi="Arial" w:cs="Arial"/>
          <w:b/>
          <w:lang w:val="sr-Cyrl-RS"/>
        </w:rPr>
      </w:pPr>
      <w:r w:rsidRPr="00E8466D">
        <w:rPr>
          <w:rFonts w:ascii="Arial" w:hAnsi="Arial" w:cs="Arial"/>
          <w:b/>
          <w:lang w:val="sr-Cyrl-RS"/>
        </w:rPr>
        <w:t xml:space="preserve">             </w:t>
      </w:r>
      <w:r w:rsidR="00F91E5E" w:rsidRPr="00E8466D">
        <w:rPr>
          <w:rFonts w:ascii="Arial" w:hAnsi="Arial" w:cs="Arial"/>
          <w:b/>
          <w:lang w:val="sr-Cyrl-RS"/>
        </w:rPr>
        <w:t xml:space="preserve">                          </w:t>
      </w:r>
      <w:r w:rsidR="00A95B97" w:rsidRPr="00E8466D">
        <w:rPr>
          <w:rFonts w:ascii="Arial" w:hAnsi="Arial" w:cs="Arial"/>
          <w:b/>
          <w:lang w:val="sr-Cyrl-RS"/>
        </w:rPr>
        <w:t>Председник</w:t>
      </w:r>
    </w:p>
    <w:p w:rsidR="0060462A" w:rsidRPr="00FE4352" w:rsidRDefault="00F91E5E" w:rsidP="00A95B97">
      <w:pPr>
        <w:suppressLineNumbers/>
        <w:autoSpaceDE w:val="0"/>
        <w:autoSpaceDN w:val="0"/>
        <w:adjustRightInd w:val="0"/>
        <w:ind w:left="2410"/>
        <w:jc w:val="center"/>
        <w:rPr>
          <w:rFonts w:ascii="Arial" w:hAnsi="Arial" w:cs="Arial"/>
          <w:b/>
          <w:bCs/>
          <w:lang w:val="sr-Cyrl-RS"/>
        </w:rPr>
      </w:pPr>
      <w:r w:rsidRPr="00E8466D">
        <w:rPr>
          <w:rFonts w:ascii="Arial" w:hAnsi="Arial" w:cs="Arial"/>
          <w:b/>
          <w:lang w:val="sr-Cyrl-RS"/>
        </w:rPr>
        <w:t xml:space="preserve">                                        </w:t>
      </w:r>
      <w:r w:rsidR="00BC2F7C" w:rsidRPr="00E8466D">
        <w:rPr>
          <w:rFonts w:ascii="Arial" w:hAnsi="Arial" w:cs="Arial"/>
          <w:b/>
          <w:lang w:val="sr-Cyrl-RS"/>
        </w:rPr>
        <w:t xml:space="preserve">  др</w:t>
      </w:r>
      <w:r w:rsidRPr="00E8466D">
        <w:rPr>
          <w:rFonts w:ascii="Arial" w:hAnsi="Arial" w:cs="Arial"/>
          <w:b/>
          <w:lang w:val="sr-Cyrl-RS"/>
        </w:rPr>
        <w:t xml:space="preserve"> Томислав Костић</w:t>
      </w:r>
      <w:r w:rsidR="00FE4352">
        <w:rPr>
          <w:rFonts w:ascii="Arial" w:hAnsi="Arial" w:cs="Arial"/>
          <w:b/>
          <w:lang w:val="sr-Latn-RS"/>
        </w:rPr>
        <w:t xml:space="preserve"> </w:t>
      </w:r>
      <w:r w:rsidR="00FE4352">
        <w:rPr>
          <w:rFonts w:ascii="Arial" w:hAnsi="Arial" w:cs="Arial"/>
          <w:b/>
          <w:lang w:val="sr-Cyrl-RS"/>
        </w:rPr>
        <w:t>с.р.</w:t>
      </w:r>
    </w:p>
    <w:p w:rsidR="00A95B97" w:rsidRPr="00E8466D" w:rsidRDefault="00A95B97" w:rsidP="00A95B97">
      <w:pPr>
        <w:autoSpaceDE w:val="0"/>
        <w:autoSpaceDN w:val="0"/>
        <w:adjustRightInd w:val="0"/>
        <w:rPr>
          <w:rFonts w:ascii="Arial" w:hAnsi="Arial" w:cs="Arial"/>
          <w:b/>
          <w:lang w:val="sr-Cyrl-RS"/>
        </w:rPr>
      </w:pPr>
    </w:p>
    <w:p w:rsidR="00BC64B6" w:rsidRPr="00E8466D" w:rsidRDefault="00BC64B6">
      <w:pPr>
        <w:rPr>
          <w:rFonts w:ascii="Arial" w:hAnsi="Arial" w:cs="Arial"/>
        </w:rPr>
      </w:pPr>
    </w:p>
    <w:sectPr w:rsidR="00BC64B6" w:rsidRPr="00E8466D" w:rsidSect="00BC038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2D49"/>
    <w:multiLevelType w:val="hybridMultilevel"/>
    <w:tmpl w:val="50D0BCA2"/>
    <w:lvl w:ilvl="0" w:tplc="7A78F4D6">
      <w:numFmt w:val="bullet"/>
      <w:lvlText w:val="-"/>
      <w:lvlJc w:val="left"/>
      <w:pPr>
        <w:ind w:left="1068" w:hanging="360"/>
      </w:pPr>
      <w:rPr>
        <w:rFonts w:ascii="Arial CYR" w:eastAsia="Times New Roman" w:hAnsi="Arial CYR" w:cs="Arial CYR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97"/>
    <w:rsid w:val="00002E23"/>
    <w:rsid w:val="000B144A"/>
    <w:rsid w:val="001765FA"/>
    <w:rsid w:val="00232BB3"/>
    <w:rsid w:val="00254F0C"/>
    <w:rsid w:val="00281E91"/>
    <w:rsid w:val="002E45A4"/>
    <w:rsid w:val="00377981"/>
    <w:rsid w:val="003B4BB6"/>
    <w:rsid w:val="003D47C0"/>
    <w:rsid w:val="004764D0"/>
    <w:rsid w:val="0060462A"/>
    <w:rsid w:val="00625E4D"/>
    <w:rsid w:val="006C66CC"/>
    <w:rsid w:val="006E388B"/>
    <w:rsid w:val="006E68ED"/>
    <w:rsid w:val="007016FC"/>
    <w:rsid w:val="00775F58"/>
    <w:rsid w:val="008E396B"/>
    <w:rsid w:val="00924916"/>
    <w:rsid w:val="009F3406"/>
    <w:rsid w:val="00A93456"/>
    <w:rsid w:val="00A95B97"/>
    <w:rsid w:val="00AF50D2"/>
    <w:rsid w:val="00B24B2E"/>
    <w:rsid w:val="00BA2237"/>
    <w:rsid w:val="00BC2F7C"/>
    <w:rsid w:val="00BC64B6"/>
    <w:rsid w:val="00BF2D0E"/>
    <w:rsid w:val="00C1161A"/>
    <w:rsid w:val="00C4073F"/>
    <w:rsid w:val="00C93D00"/>
    <w:rsid w:val="00CE5433"/>
    <w:rsid w:val="00D35FDC"/>
    <w:rsid w:val="00E56DAC"/>
    <w:rsid w:val="00E704A0"/>
    <w:rsid w:val="00E8466D"/>
    <w:rsid w:val="00F80E3F"/>
    <w:rsid w:val="00F81B13"/>
    <w:rsid w:val="00F91E5E"/>
    <w:rsid w:val="00FD7CF5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1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4916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916"/>
    <w:rPr>
      <w:b/>
      <w:bCs/>
      <w:sz w:val="24"/>
      <w:szCs w:val="24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9249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24916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1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4916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916"/>
    <w:rPr>
      <w:b/>
      <w:bCs/>
      <w:sz w:val="24"/>
      <w:szCs w:val="24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9249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24916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Vacić</dc:creator>
  <cp:lastModifiedBy>Gordana Colić</cp:lastModifiedBy>
  <cp:revision>2</cp:revision>
  <cp:lastPrinted>2021-06-21T06:21:00Z</cp:lastPrinted>
  <dcterms:created xsi:type="dcterms:W3CDTF">2021-06-28T08:15:00Z</dcterms:created>
  <dcterms:modified xsi:type="dcterms:W3CDTF">2021-06-28T08:15:00Z</dcterms:modified>
</cp:coreProperties>
</file>