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853F7" w:rsidRDefault="00A853F7">
      <w:pPr>
        <w:jc w:val="center"/>
        <w:rPr>
          <w:rFonts w:ascii="Arial" w:hAnsi="Arial" w:cs="Arial"/>
          <w:sz w:val="32"/>
          <w:szCs w:val="32"/>
          <w:lang w:val="sr-Latn-RS"/>
        </w:rPr>
      </w:pPr>
      <w:r>
        <w:rPr>
          <w:rFonts w:ascii="Arial" w:hAnsi="Arial" w:cs="Arial"/>
          <w:sz w:val="32"/>
          <w:szCs w:val="32"/>
          <w:lang w:val="sr-Latn-RS"/>
        </w:rPr>
        <w:t xml:space="preserve"> </w:t>
      </w:r>
      <w:r w:rsidR="00DF7590">
        <w:rPr>
          <w:rFonts w:ascii="Arial" w:hAnsi="Arial" w:cs="Arial"/>
          <w:sz w:val="32"/>
          <w:szCs w:val="32"/>
          <w:lang w:val="sr-Latn-RS"/>
        </w:rPr>
        <w:t xml:space="preserve"> </w:t>
      </w:r>
      <w:bookmarkStart w:id="0" w:name="_GoBack"/>
      <w:bookmarkEnd w:id="0"/>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E97C6A" w:rsidRDefault="00E97C6A" w:rsidP="00E97C6A">
      <w:pPr>
        <w:jc w:val="center"/>
        <w:rPr>
          <w:rFonts w:ascii="Arial" w:hAnsi="Arial" w:cs="Arial"/>
          <w:sz w:val="32"/>
          <w:szCs w:val="32"/>
        </w:rPr>
      </w:pPr>
    </w:p>
    <w:p w:rsidR="00E97C6A" w:rsidRPr="00924007" w:rsidRDefault="00E97C6A" w:rsidP="00E97C6A">
      <w:pPr>
        <w:tabs>
          <w:tab w:val="center" w:pos="4703"/>
          <w:tab w:val="right" w:pos="9406"/>
        </w:tabs>
        <w:suppressAutoHyphens w:val="0"/>
        <w:spacing w:line="240" w:lineRule="auto"/>
        <w:jc w:val="center"/>
        <w:rPr>
          <w:rFonts w:ascii="Arial" w:eastAsia="Times New Roman" w:hAnsi="Arial" w:cs="Arial"/>
          <w:color w:val="auto"/>
          <w:kern w:val="0"/>
          <w:lang w:val="sr-Cyrl-CS" w:eastAsia="en-US"/>
        </w:rPr>
      </w:pPr>
    </w:p>
    <w:p w:rsidR="00E97C6A" w:rsidRPr="00924007" w:rsidRDefault="00E97C6A" w:rsidP="00E97C6A">
      <w:pPr>
        <w:suppressAutoHyphens w:val="0"/>
        <w:spacing w:line="240" w:lineRule="auto"/>
        <w:ind w:left="-1083"/>
        <w:jc w:val="right"/>
        <w:rPr>
          <w:rFonts w:eastAsia="Times New Roman"/>
          <w:b/>
          <w:color w:val="auto"/>
          <w:kern w:val="0"/>
          <w:lang w:eastAsia="en-US"/>
        </w:rPr>
      </w:pPr>
    </w:p>
    <w:p w:rsidR="00E97C6A" w:rsidRPr="00924007" w:rsidRDefault="00E97C6A" w:rsidP="00E97C6A">
      <w:pPr>
        <w:tabs>
          <w:tab w:val="left" w:pos="5760"/>
        </w:tabs>
        <w:suppressAutoHyphens w:val="0"/>
        <w:spacing w:line="240" w:lineRule="auto"/>
        <w:ind w:left="-1368"/>
        <w:jc w:val="center"/>
        <w:rPr>
          <w:rFonts w:ascii="Tahoma" w:eastAsia="Times New Roman" w:hAnsi="Tahoma" w:cs="Tahoma"/>
          <w:b/>
          <w:color w:val="auto"/>
          <w:kern w:val="0"/>
          <w:lang w:val="sr-Latn-CS" w:eastAsia="en-US"/>
        </w:rPr>
      </w:pPr>
      <w:r>
        <w:rPr>
          <w:rFonts w:ascii="Tahoma" w:eastAsia="Times New Roman" w:hAnsi="Tahoma" w:cs="Tahoma"/>
          <w:b/>
          <w:color w:val="auto"/>
          <w:kern w:val="0"/>
          <w:lang w:val="sr-Cyrl-CS" w:eastAsia="en-US"/>
        </w:rPr>
        <w:t xml:space="preserve">                  </w:t>
      </w:r>
      <w:r w:rsidRPr="00924007">
        <w:rPr>
          <w:rFonts w:ascii="Tahoma" w:eastAsia="Times New Roman" w:hAnsi="Tahoma" w:cs="Tahoma"/>
          <w:b/>
          <w:color w:val="auto"/>
          <w:kern w:val="0"/>
          <w:lang w:val="sr-Cyrl-CS" w:eastAsia="en-US"/>
        </w:rPr>
        <w:t>РЕПУБЛИКА СРБИЈА</w:t>
      </w:r>
    </w:p>
    <w:p w:rsidR="00E97C6A" w:rsidRPr="00924007" w:rsidRDefault="00E97C6A" w:rsidP="00E97C6A">
      <w:pPr>
        <w:suppressAutoHyphens w:val="0"/>
        <w:spacing w:line="240" w:lineRule="auto"/>
        <w:jc w:val="center"/>
        <w:rPr>
          <w:rFonts w:ascii="Tahoma" w:eastAsia="Times New Roman" w:hAnsi="Tahoma" w:cs="Tahoma"/>
          <w:b/>
          <w:color w:val="auto"/>
          <w:kern w:val="0"/>
          <w:lang w:val="sr-Cyrl-CS" w:eastAsia="en-US"/>
        </w:rPr>
      </w:pPr>
      <w:r w:rsidRPr="00924007">
        <w:rPr>
          <w:rFonts w:ascii="Tahoma" w:eastAsia="Times New Roman" w:hAnsi="Tahoma" w:cs="Tahoma"/>
          <w:b/>
          <w:color w:val="auto"/>
          <w:kern w:val="0"/>
          <w:lang w:val="sr-Cyrl-CS" w:eastAsia="en-US"/>
        </w:rPr>
        <w:t>ГРАД НИШ</w:t>
      </w:r>
    </w:p>
    <w:p w:rsidR="00E97C6A" w:rsidRPr="00924007" w:rsidRDefault="00E97C6A" w:rsidP="00E97C6A">
      <w:pPr>
        <w:suppressAutoHyphens w:val="0"/>
        <w:spacing w:line="240" w:lineRule="auto"/>
        <w:jc w:val="center"/>
        <w:rPr>
          <w:rFonts w:ascii="Tahoma" w:eastAsia="Times New Roman" w:hAnsi="Tahoma" w:cs="Tahoma"/>
          <w:b/>
          <w:color w:val="auto"/>
          <w:kern w:val="0"/>
          <w:lang w:val="sr-Cyrl-CS" w:eastAsia="en-US"/>
        </w:rPr>
      </w:pPr>
      <w:r w:rsidRPr="00924007">
        <w:rPr>
          <w:rFonts w:ascii="Tahoma" w:eastAsia="Times New Roman" w:hAnsi="Tahoma" w:cs="Tahoma"/>
          <w:b/>
          <w:color w:val="auto"/>
          <w:kern w:val="0"/>
          <w:lang w:val="sr-Cyrl-CS" w:eastAsia="en-US"/>
        </w:rPr>
        <w:t xml:space="preserve">ГРАДСКА ОПШТИНА </w:t>
      </w:r>
      <w:r w:rsidR="00440AF4">
        <w:rPr>
          <w:rFonts w:ascii="Tahoma" w:eastAsia="Times New Roman" w:hAnsi="Tahoma" w:cs="Tahoma"/>
          <w:b/>
          <w:color w:val="auto"/>
          <w:kern w:val="0"/>
          <w:lang w:val="sr-Cyrl-CS" w:eastAsia="en-US"/>
        </w:rPr>
        <w:t>НИШКА БАЊА</w:t>
      </w:r>
    </w:p>
    <w:p w:rsidR="00E97C6A" w:rsidRPr="004706AE" w:rsidRDefault="00E97C6A" w:rsidP="00E97C6A">
      <w:pPr>
        <w:jc w:val="center"/>
        <w:rPr>
          <w:rFonts w:ascii="Arial" w:hAnsi="Arial" w:cs="Arial"/>
          <w:szCs w:val="32"/>
          <w:lang w:val="sr-Cyrl-RS"/>
        </w:rPr>
      </w:pPr>
      <w:r w:rsidRPr="005D59A4">
        <w:rPr>
          <w:rFonts w:ascii="Arial" w:hAnsi="Arial" w:cs="Arial"/>
          <w:szCs w:val="32"/>
          <w:lang w:val="sr-Cyrl-CS"/>
        </w:rPr>
        <w:t>Бр.</w:t>
      </w:r>
      <w:r w:rsidR="0024481A">
        <w:rPr>
          <w:rFonts w:ascii="Arial" w:hAnsi="Arial" w:cs="Arial"/>
          <w:szCs w:val="32"/>
          <w:lang w:val="sr-Cyrl-RS"/>
        </w:rPr>
        <w:t>2-</w:t>
      </w:r>
      <w:r w:rsidR="00A002F0">
        <w:rPr>
          <w:rFonts w:ascii="Arial" w:hAnsi="Arial" w:cs="Arial"/>
          <w:szCs w:val="32"/>
          <w:lang w:val="sr-Latn-RS"/>
        </w:rPr>
        <w:t>9</w:t>
      </w:r>
      <w:r w:rsidR="0024481A">
        <w:rPr>
          <w:rFonts w:ascii="Arial" w:hAnsi="Arial" w:cs="Arial"/>
          <w:szCs w:val="32"/>
          <w:lang w:val="sr-Cyrl-RS"/>
        </w:rPr>
        <w:t>/</w:t>
      </w:r>
      <w:r w:rsidR="0024481A">
        <w:rPr>
          <w:rFonts w:ascii="Arial" w:hAnsi="Arial" w:cs="Arial"/>
          <w:szCs w:val="32"/>
          <w:lang w:val="sr-Latn-RS"/>
        </w:rPr>
        <w:t>5</w:t>
      </w:r>
      <w:r w:rsidR="0024481A">
        <w:rPr>
          <w:rFonts w:ascii="Arial" w:hAnsi="Arial" w:cs="Arial"/>
          <w:szCs w:val="32"/>
          <w:lang w:val="sr-Cyrl-RS"/>
        </w:rPr>
        <w:t>-20</w:t>
      </w:r>
      <w:r w:rsidR="0024481A">
        <w:rPr>
          <w:rFonts w:ascii="Arial" w:hAnsi="Arial" w:cs="Arial"/>
          <w:szCs w:val="32"/>
          <w:lang w:val="sr-Latn-RS"/>
        </w:rPr>
        <w:t>20</w:t>
      </w:r>
      <w:r w:rsidR="004706AE">
        <w:rPr>
          <w:rFonts w:ascii="Arial" w:hAnsi="Arial" w:cs="Arial"/>
          <w:szCs w:val="32"/>
          <w:lang w:val="sr-Cyrl-RS"/>
        </w:rPr>
        <w:t>-04/1</w:t>
      </w:r>
    </w:p>
    <w:p w:rsidR="00E97C6A" w:rsidRPr="001D0FC0" w:rsidRDefault="00E97C6A" w:rsidP="00E97C6A">
      <w:pPr>
        <w:jc w:val="center"/>
        <w:rPr>
          <w:rFonts w:ascii="Arial" w:hAnsi="Arial" w:cs="Arial"/>
          <w:szCs w:val="32"/>
          <w:lang w:val="sr-Cyrl-CS"/>
        </w:rPr>
      </w:pPr>
      <w:r w:rsidRPr="005D59A4">
        <w:rPr>
          <w:rFonts w:ascii="Arial" w:hAnsi="Arial" w:cs="Arial"/>
          <w:szCs w:val="32"/>
          <w:lang w:val="sr-Cyrl-CS"/>
        </w:rPr>
        <w:t>Датум:</w:t>
      </w:r>
      <w:r w:rsidR="00A002F0">
        <w:rPr>
          <w:rFonts w:ascii="Arial" w:hAnsi="Arial" w:cs="Arial"/>
          <w:szCs w:val="32"/>
        </w:rPr>
        <w:t>10.03</w:t>
      </w:r>
      <w:r w:rsidR="0024481A">
        <w:rPr>
          <w:rFonts w:ascii="Arial" w:hAnsi="Arial" w:cs="Arial"/>
          <w:szCs w:val="32"/>
        </w:rPr>
        <w:t>.2020</w:t>
      </w:r>
      <w:r w:rsidR="001D0FC0" w:rsidRPr="005D59A4">
        <w:rPr>
          <w:rFonts w:ascii="Arial" w:hAnsi="Arial" w:cs="Arial"/>
          <w:szCs w:val="32"/>
        </w:rPr>
        <w:t>.</w:t>
      </w:r>
      <w:r w:rsidR="001D0FC0" w:rsidRPr="005D59A4">
        <w:rPr>
          <w:rFonts w:ascii="Arial" w:hAnsi="Arial" w:cs="Arial"/>
          <w:szCs w:val="32"/>
          <w:lang w:val="sr-Cyrl-CS"/>
        </w:rPr>
        <w:t>године.</w:t>
      </w:r>
    </w:p>
    <w:p w:rsidR="00221C6F" w:rsidRPr="00693A7A"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C63EE0"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440AF4">
        <w:rPr>
          <w:rFonts w:ascii="Arial" w:hAnsi="Arial" w:cs="Arial"/>
          <w:b/>
          <w:bCs/>
          <w:i/>
          <w:iCs/>
          <w:sz w:val="28"/>
          <w:szCs w:val="28"/>
        </w:rPr>
        <w:t xml:space="preserve"> </w:t>
      </w:r>
      <w:r>
        <w:rPr>
          <w:rFonts w:ascii="Arial" w:hAnsi="Arial" w:cs="Arial"/>
          <w:b/>
          <w:bCs/>
          <w:i/>
          <w:iCs/>
          <w:sz w:val="28"/>
          <w:szCs w:val="28"/>
          <w:lang w:val="sr-Cyrl-CS"/>
        </w:rPr>
        <w:t>НИШ</w:t>
      </w:r>
      <w:r w:rsidR="00440AF4">
        <w:rPr>
          <w:rFonts w:ascii="Arial" w:hAnsi="Arial" w:cs="Arial"/>
          <w:b/>
          <w:bCs/>
          <w:i/>
          <w:iCs/>
          <w:sz w:val="28"/>
          <w:szCs w:val="28"/>
          <w:lang w:val="sr-Cyrl-CS"/>
        </w:rPr>
        <w:t>КА БАЊА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440AF4" w:rsidRPr="008F5B4A" w:rsidRDefault="00221C6F" w:rsidP="00440AF4">
      <w:pPr>
        <w:jc w:val="center"/>
        <w:rPr>
          <w:rFonts w:ascii="Arial" w:hAnsi="Arial" w:cs="Arial"/>
          <w:b/>
          <w:bCs/>
          <w:i/>
          <w:iCs/>
          <w:lang w:val="sr-Cyrl-RS"/>
        </w:rPr>
      </w:pPr>
      <w:r w:rsidRPr="008D4FD4">
        <w:rPr>
          <w:rFonts w:ascii="Arial" w:hAnsi="Arial" w:cs="Arial"/>
        </w:rPr>
        <w:t>ЈАВНА НАБАВКА</w:t>
      </w:r>
      <w:r w:rsidRPr="008D4FD4">
        <w:rPr>
          <w:rFonts w:ascii="Arial" w:hAnsi="Arial" w:cs="Arial"/>
          <w:lang w:val="sr-Cyrl-CS"/>
        </w:rPr>
        <w:t xml:space="preserve"> </w:t>
      </w:r>
      <w:r w:rsidRPr="008D4FD4">
        <w:rPr>
          <w:rFonts w:ascii="Arial" w:hAnsi="Arial" w:cs="Arial"/>
        </w:rPr>
        <w:t xml:space="preserve">– </w:t>
      </w:r>
      <w:r w:rsidR="008D4FD4" w:rsidRPr="008D4FD4">
        <w:rPr>
          <w:rFonts w:ascii="Arial" w:hAnsi="Arial" w:cs="Arial"/>
        </w:rPr>
        <w:t xml:space="preserve">услуга одржавања хлоринаторских станица за хлорисање воде за пиће на </w:t>
      </w:r>
      <w:r w:rsidR="008D4FD4" w:rsidRPr="00440AF4">
        <w:rPr>
          <w:rFonts w:ascii="Arial" w:hAnsi="Arial" w:cs="Arial"/>
        </w:rPr>
        <w:t xml:space="preserve">резервоарима </w:t>
      </w:r>
      <w:r w:rsidR="00440AF4" w:rsidRPr="00440AF4">
        <w:rPr>
          <w:rFonts w:ascii="Arial" w:hAnsi="Arial" w:cs="Arial"/>
          <w:bCs/>
          <w:lang w:val="sr-Cyrl-RS"/>
        </w:rPr>
        <w:t>седамнаест сеоских водовода на територији Градске општине Нишка Бања</w:t>
      </w:r>
    </w:p>
    <w:p w:rsidR="00221C6F" w:rsidRDefault="00221C6F">
      <w:pPr>
        <w:jc w:val="center"/>
        <w:rPr>
          <w:rFonts w:ascii="Arial" w:hAnsi="Arial" w:cs="Arial"/>
          <w:b/>
          <w:bCs/>
        </w:rPr>
      </w:pPr>
      <w:r>
        <w:rPr>
          <w:rFonts w:ascii="Arial" w:hAnsi="Arial" w:cs="Arial"/>
          <w:b/>
          <w:bCs/>
        </w:rPr>
        <w:t>ЈАВНА НАБА</w:t>
      </w:r>
      <w:r w:rsidR="00E156D8">
        <w:rPr>
          <w:rFonts w:ascii="Arial" w:hAnsi="Arial" w:cs="Arial"/>
          <w:b/>
          <w:bCs/>
          <w:lang w:val="sr-Cyrl-RS"/>
        </w:rPr>
        <w:t>В</w:t>
      </w:r>
      <w:r>
        <w:rPr>
          <w:rFonts w:ascii="Arial" w:hAnsi="Arial" w:cs="Arial"/>
          <w:b/>
          <w:bCs/>
        </w:rPr>
        <w:t>КА МАЛЕ ВРЕДНОСТИ</w:t>
      </w:r>
    </w:p>
    <w:p w:rsidR="00221C6F" w:rsidRDefault="00221C6F">
      <w:pPr>
        <w:jc w:val="center"/>
        <w:rPr>
          <w:rFonts w:ascii="Arial" w:hAnsi="Arial" w:cs="Arial"/>
          <w:b/>
          <w:bCs/>
        </w:rPr>
      </w:pPr>
    </w:p>
    <w:p w:rsidR="00221C6F" w:rsidRPr="004706AE" w:rsidRDefault="00221C6F">
      <w:pPr>
        <w:jc w:val="center"/>
        <w:rPr>
          <w:rFonts w:ascii="Arial" w:hAnsi="Arial" w:cs="Arial"/>
          <w:i/>
          <w:iCs/>
          <w:lang w:val="sr-Cyrl-RS"/>
        </w:rPr>
      </w:pPr>
      <w:r>
        <w:rPr>
          <w:rFonts w:ascii="Arial" w:hAnsi="Arial" w:cs="Arial"/>
          <w:b/>
          <w:bCs/>
        </w:rPr>
        <w:t xml:space="preserve">ЈАВНА НАБАВКА бр. </w:t>
      </w:r>
      <w:r w:rsidR="0024481A">
        <w:rPr>
          <w:rFonts w:ascii="Arial" w:hAnsi="Arial" w:cs="Arial"/>
          <w:b/>
          <w:bCs/>
          <w:lang w:val="sr-Cyrl-RS"/>
        </w:rPr>
        <w:t>2-</w:t>
      </w:r>
      <w:r w:rsidR="00A002F0">
        <w:rPr>
          <w:rFonts w:ascii="Arial" w:hAnsi="Arial" w:cs="Arial"/>
          <w:b/>
          <w:bCs/>
          <w:lang w:val="sr-Latn-RS"/>
        </w:rPr>
        <w:t>9</w:t>
      </w:r>
      <w:r w:rsidR="0024481A">
        <w:rPr>
          <w:rFonts w:ascii="Arial" w:hAnsi="Arial" w:cs="Arial"/>
          <w:b/>
          <w:bCs/>
          <w:lang w:val="sr-Cyrl-RS"/>
        </w:rPr>
        <w:t>/20</w:t>
      </w:r>
      <w:r w:rsidR="0024481A">
        <w:rPr>
          <w:rFonts w:ascii="Arial" w:hAnsi="Arial" w:cs="Arial"/>
          <w:b/>
          <w:bCs/>
          <w:lang w:val="sr-Latn-RS"/>
        </w:rPr>
        <w:t>20</w:t>
      </w:r>
      <w:r w:rsidR="004706AE">
        <w:rPr>
          <w:rFonts w:ascii="Arial" w:hAnsi="Arial" w:cs="Arial"/>
          <w:b/>
          <w:bCs/>
          <w:lang w:val="sr-Cyrl-RS"/>
        </w:rPr>
        <w:t>-04/1</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RS"/>
        </w:rPr>
      </w:pPr>
    </w:p>
    <w:p w:rsidR="00D475E3" w:rsidRPr="00D475E3" w:rsidRDefault="00D475E3">
      <w:pPr>
        <w:jc w:val="center"/>
        <w:rPr>
          <w:rFonts w:ascii="Arial" w:hAnsi="Arial" w:cs="Arial"/>
          <w:i/>
          <w:iCs/>
          <w:lang w:val="sr-Cyrl-RS"/>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495"/>
      </w:tblGrid>
      <w:tr w:rsidR="0045500D" w:rsidRPr="00D7436C" w:rsidTr="00D7436C">
        <w:trPr>
          <w:trHeight w:val="561"/>
        </w:trPr>
        <w:tc>
          <w:tcPr>
            <w:tcW w:w="5825" w:type="dxa"/>
            <w:shd w:val="clear" w:color="auto" w:fill="auto"/>
            <w:vAlign w:val="center"/>
          </w:tcPr>
          <w:p w:rsidR="0045500D" w:rsidRPr="00D7436C" w:rsidRDefault="0045500D" w:rsidP="0045500D">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45500D" w:rsidRPr="00880B32" w:rsidRDefault="00A002F0" w:rsidP="00532635">
            <w:pPr>
              <w:jc w:val="center"/>
              <w:rPr>
                <w:rFonts w:ascii="Arial" w:hAnsi="Arial" w:cs="Arial"/>
                <w:b/>
                <w:iCs/>
                <w:highlight w:val="yellow"/>
                <w:lang w:val="sr-Latn-CS"/>
              </w:rPr>
            </w:pPr>
            <w:r>
              <w:rPr>
                <w:rFonts w:ascii="Arial" w:hAnsi="Arial" w:cs="Arial"/>
                <w:b/>
                <w:iCs/>
              </w:rPr>
              <w:t>19</w:t>
            </w:r>
            <w:r w:rsidR="0045500D" w:rsidRPr="00EE66D6">
              <w:rPr>
                <w:rFonts w:ascii="Arial" w:hAnsi="Arial" w:cs="Arial"/>
                <w:b/>
                <w:iCs/>
                <w:lang w:val="sr-Cyrl-CS"/>
              </w:rPr>
              <w:t>.</w:t>
            </w:r>
            <w:r w:rsidR="008D657E">
              <w:rPr>
                <w:rFonts w:ascii="Arial" w:hAnsi="Arial" w:cs="Arial"/>
                <w:b/>
                <w:iCs/>
                <w:lang w:val="sr-Cyrl-CS"/>
              </w:rPr>
              <w:t>03.</w:t>
            </w:r>
            <w:r w:rsidR="0024481A">
              <w:rPr>
                <w:rFonts w:ascii="Arial" w:hAnsi="Arial" w:cs="Arial"/>
                <w:b/>
                <w:iCs/>
                <w:lang w:val="sr-Cyrl-CS"/>
              </w:rPr>
              <w:t>20</w:t>
            </w:r>
            <w:r w:rsidR="0024481A">
              <w:rPr>
                <w:rFonts w:ascii="Arial" w:hAnsi="Arial" w:cs="Arial"/>
                <w:b/>
                <w:iCs/>
                <w:lang w:val="sr-Latn-RS"/>
              </w:rPr>
              <w:t>20</w:t>
            </w:r>
            <w:r w:rsidR="008D657E">
              <w:rPr>
                <w:rFonts w:ascii="Arial" w:hAnsi="Arial" w:cs="Arial"/>
                <w:b/>
                <w:iCs/>
                <w:lang w:val="sr-Cyrl-CS"/>
              </w:rPr>
              <w:t>.год. до 09</w:t>
            </w:r>
            <w:r w:rsidR="0045500D" w:rsidRPr="00EE66D6">
              <w:rPr>
                <w:rFonts w:ascii="Arial" w:hAnsi="Arial" w:cs="Arial"/>
                <w:b/>
                <w:iCs/>
                <w:lang w:val="sr-Latn-CS"/>
              </w:rPr>
              <w:t>:00h</w:t>
            </w:r>
          </w:p>
        </w:tc>
      </w:tr>
      <w:tr w:rsidR="0045500D" w:rsidRPr="00D7436C" w:rsidTr="00D7436C">
        <w:trPr>
          <w:trHeight w:val="592"/>
        </w:trPr>
        <w:tc>
          <w:tcPr>
            <w:tcW w:w="5825" w:type="dxa"/>
            <w:shd w:val="clear" w:color="auto" w:fill="auto"/>
            <w:vAlign w:val="center"/>
          </w:tcPr>
          <w:p w:rsidR="0045500D" w:rsidRPr="00D7436C" w:rsidRDefault="0045500D" w:rsidP="0045500D">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45500D" w:rsidRPr="00880B32" w:rsidRDefault="00A002F0" w:rsidP="00A73DE2">
            <w:pPr>
              <w:jc w:val="center"/>
              <w:rPr>
                <w:rFonts w:ascii="Arial" w:hAnsi="Arial" w:cs="Arial"/>
                <w:b/>
                <w:iCs/>
                <w:highlight w:val="yellow"/>
                <w:lang w:val="sr-Latn-CS"/>
              </w:rPr>
            </w:pPr>
            <w:r>
              <w:rPr>
                <w:rFonts w:ascii="Arial" w:hAnsi="Arial" w:cs="Arial"/>
                <w:b/>
                <w:iCs/>
              </w:rPr>
              <w:t>19</w:t>
            </w:r>
            <w:r w:rsidR="008D657E">
              <w:rPr>
                <w:rFonts w:ascii="Arial" w:hAnsi="Arial" w:cs="Arial"/>
                <w:b/>
                <w:iCs/>
                <w:lang w:val="sr-Cyrl-RS"/>
              </w:rPr>
              <w:t>.03.</w:t>
            </w:r>
            <w:r w:rsidR="0024481A">
              <w:rPr>
                <w:rFonts w:ascii="Arial" w:hAnsi="Arial" w:cs="Arial"/>
                <w:b/>
                <w:iCs/>
                <w:lang w:val="sr-Cyrl-RS"/>
              </w:rPr>
              <w:t>20</w:t>
            </w:r>
            <w:r w:rsidR="0024481A">
              <w:rPr>
                <w:rFonts w:ascii="Arial" w:hAnsi="Arial" w:cs="Arial"/>
                <w:b/>
                <w:iCs/>
                <w:lang w:val="sr-Latn-RS"/>
              </w:rPr>
              <w:t>20</w:t>
            </w:r>
            <w:r w:rsidR="00532635" w:rsidRPr="00532635">
              <w:rPr>
                <w:rFonts w:ascii="Arial" w:hAnsi="Arial" w:cs="Arial"/>
                <w:b/>
                <w:iCs/>
                <w:lang w:val="sr-Cyrl-RS"/>
              </w:rPr>
              <w:t>.год</w:t>
            </w:r>
            <w:r w:rsidR="0045500D" w:rsidRPr="00EE66D6">
              <w:rPr>
                <w:rFonts w:ascii="Arial" w:hAnsi="Arial" w:cs="Arial"/>
                <w:b/>
                <w:iCs/>
                <w:lang w:val="sr-Cyrl-CS"/>
              </w:rPr>
              <w:t xml:space="preserve">. у </w:t>
            </w:r>
            <w:r w:rsidR="0045500D" w:rsidRPr="00EE66D6">
              <w:rPr>
                <w:rFonts w:ascii="Arial" w:hAnsi="Arial" w:cs="Arial"/>
                <w:b/>
                <w:iCs/>
                <w:lang w:val="sr-Latn-CS"/>
              </w:rPr>
              <w:t xml:space="preserve">  </w:t>
            </w:r>
            <w:r w:rsidR="008D657E">
              <w:rPr>
                <w:rFonts w:ascii="Arial" w:hAnsi="Arial" w:cs="Arial"/>
                <w:b/>
                <w:iCs/>
                <w:lang w:val="sr-Cyrl-RS"/>
              </w:rPr>
              <w:t>09</w:t>
            </w:r>
            <w:r w:rsidR="0045500D" w:rsidRPr="00EE66D6">
              <w:rPr>
                <w:rFonts w:ascii="Arial" w:hAnsi="Arial" w:cs="Arial"/>
                <w:b/>
                <w:iCs/>
                <w:lang w:val="sr-Cyrl-CS"/>
              </w:rPr>
              <w:t>:</w:t>
            </w:r>
            <w:r w:rsidR="00513BA1" w:rsidRPr="00EE66D6">
              <w:rPr>
                <w:rFonts w:ascii="Arial" w:hAnsi="Arial" w:cs="Arial"/>
                <w:b/>
                <w:iCs/>
              </w:rPr>
              <w:t>15</w:t>
            </w:r>
            <w:r w:rsidR="0045500D" w:rsidRPr="00EE66D6">
              <w:rPr>
                <w:rFonts w:ascii="Arial" w:hAnsi="Arial" w:cs="Arial"/>
                <w:b/>
                <w:iCs/>
                <w:lang w:val="sr-Latn-CS"/>
              </w:rPr>
              <w:t>h</w:t>
            </w:r>
          </w:p>
        </w:tc>
      </w:tr>
      <w:tr w:rsidR="00AB4C29" w:rsidRPr="00D7436C" w:rsidTr="00D7436C">
        <w:trPr>
          <w:trHeight w:val="592"/>
        </w:trPr>
        <w:tc>
          <w:tcPr>
            <w:tcW w:w="5825" w:type="dxa"/>
            <w:shd w:val="clear" w:color="auto" w:fill="auto"/>
            <w:vAlign w:val="center"/>
          </w:tcPr>
          <w:p w:rsidR="00AB4C29" w:rsidRPr="00D7436C" w:rsidRDefault="00691CE6" w:rsidP="0045500D">
            <w:pPr>
              <w:rPr>
                <w:rFonts w:ascii="Arial" w:hAnsi="Arial" w:cs="Arial"/>
                <w:b/>
                <w:iCs/>
                <w:lang w:val="sr-Cyrl-CS"/>
              </w:rPr>
            </w:pPr>
            <w:r>
              <w:rPr>
                <w:rFonts w:ascii="Arial" w:hAnsi="Arial" w:cs="Arial"/>
                <w:b/>
                <w:iCs/>
                <w:lang w:val="sr-Cyrl-CS"/>
              </w:rPr>
              <w:t>МЕСТО ОТВАРАЊ</w:t>
            </w:r>
            <w:r w:rsidR="00AB4C29">
              <w:rPr>
                <w:rFonts w:ascii="Arial" w:hAnsi="Arial" w:cs="Arial"/>
                <w:b/>
                <w:iCs/>
                <w:lang w:val="sr-Cyrl-CS"/>
              </w:rPr>
              <w:t>А ПОНУДА</w:t>
            </w:r>
          </w:p>
        </w:tc>
        <w:tc>
          <w:tcPr>
            <w:tcW w:w="3495" w:type="dxa"/>
            <w:shd w:val="clear" w:color="auto" w:fill="auto"/>
            <w:vAlign w:val="center"/>
          </w:tcPr>
          <w:p w:rsidR="00AB4C29" w:rsidRPr="00AB4C29" w:rsidRDefault="00AB4C29" w:rsidP="00440AF4">
            <w:pPr>
              <w:rPr>
                <w:rFonts w:ascii="Arial" w:hAnsi="Arial" w:cs="Arial"/>
                <w:b/>
                <w:iCs/>
                <w:highlight w:val="yellow"/>
                <w:lang w:val="sr-Cyrl-CS"/>
              </w:rPr>
            </w:pPr>
            <w:r w:rsidRPr="00BF61CA">
              <w:rPr>
                <w:rFonts w:ascii="Arial" w:hAnsi="Arial" w:cs="Arial"/>
                <w:b/>
                <w:iCs/>
                <w:lang w:val="sr-Cyrl-CS"/>
              </w:rPr>
              <w:t xml:space="preserve">Градска општина </w:t>
            </w:r>
            <w:r w:rsidR="00440AF4">
              <w:rPr>
                <w:rFonts w:ascii="Arial" w:hAnsi="Arial" w:cs="Arial"/>
                <w:b/>
                <w:iCs/>
                <w:lang w:val="sr-Cyrl-CS"/>
              </w:rPr>
              <w:t>Нишка  Бања</w:t>
            </w:r>
            <w:r w:rsidRPr="00BF61CA">
              <w:rPr>
                <w:rFonts w:ascii="Arial" w:hAnsi="Arial" w:cs="Arial"/>
                <w:b/>
                <w:iCs/>
                <w:lang w:val="sr-Cyrl-CS"/>
              </w:rPr>
              <w:t>, ул.</w:t>
            </w:r>
            <w:r w:rsidR="00440AF4">
              <w:rPr>
                <w:rFonts w:ascii="Arial" w:hAnsi="Arial" w:cs="Arial"/>
                <w:b/>
                <w:iCs/>
                <w:lang w:val="sr-Cyrl-CS"/>
              </w:rPr>
              <w:t xml:space="preserve">Синђелићева </w:t>
            </w:r>
            <w:r w:rsidRPr="00BF61CA">
              <w:rPr>
                <w:rFonts w:ascii="Arial" w:hAnsi="Arial" w:cs="Arial"/>
                <w:b/>
                <w:iCs/>
                <w:lang w:val="sr-Cyrl-CS"/>
              </w:rPr>
              <w:t xml:space="preserve"> бр.</w:t>
            </w:r>
            <w:r w:rsidR="00440AF4">
              <w:rPr>
                <w:rFonts w:ascii="Arial" w:hAnsi="Arial" w:cs="Arial"/>
                <w:b/>
                <w:iCs/>
                <w:lang w:val="sr-Cyrl-CS"/>
              </w:rPr>
              <w:t>3</w:t>
            </w:r>
            <w:r w:rsidRPr="00BF61CA">
              <w:rPr>
                <w:rFonts w:ascii="Arial" w:hAnsi="Arial" w:cs="Arial"/>
                <w:b/>
                <w:iCs/>
                <w:lang w:val="sr-Cyrl-CS"/>
              </w:rPr>
              <w:t>, 18</w:t>
            </w:r>
            <w:r w:rsidR="00440AF4">
              <w:rPr>
                <w:rFonts w:ascii="Arial" w:hAnsi="Arial" w:cs="Arial"/>
                <w:b/>
                <w:iCs/>
                <w:lang w:val="sr-Cyrl-CS"/>
              </w:rPr>
              <w:t>205</w:t>
            </w:r>
            <w:r w:rsidRPr="00BF61CA">
              <w:rPr>
                <w:rFonts w:ascii="Arial" w:hAnsi="Arial" w:cs="Arial"/>
                <w:b/>
                <w:iCs/>
                <w:lang w:val="sr-Cyrl-CS"/>
              </w:rPr>
              <w:t xml:space="preserve"> Ниш</w:t>
            </w:r>
            <w:r w:rsidR="00440AF4">
              <w:rPr>
                <w:rFonts w:ascii="Arial" w:hAnsi="Arial" w:cs="Arial"/>
                <w:b/>
                <w:iCs/>
                <w:lang w:val="sr-Cyrl-CS"/>
              </w:rPr>
              <w:t>ка Бања</w:t>
            </w:r>
          </w:p>
        </w:tc>
      </w:tr>
    </w:tbl>
    <w:p w:rsidR="00221C6F" w:rsidRDefault="00221C6F">
      <w:pPr>
        <w:jc w:val="center"/>
        <w:rPr>
          <w:rFonts w:ascii="Arial" w:hAnsi="Arial" w:cs="Arial"/>
          <w:i/>
          <w:iCs/>
        </w:rPr>
      </w:pPr>
    </w:p>
    <w:p w:rsidR="00AB47A0" w:rsidRDefault="00AB47A0">
      <w:pPr>
        <w:jc w:val="center"/>
        <w:rPr>
          <w:rFonts w:ascii="Arial" w:hAnsi="Arial" w:cs="Arial"/>
          <w:i/>
          <w:iCs/>
          <w:lang w:val="sr-Cyrl-CS"/>
        </w:rPr>
      </w:pPr>
    </w:p>
    <w:p w:rsidR="00AB47A0" w:rsidRDefault="00AB47A0">
      <w:pPr>
        <w:jc w:val="center"/>
        <w:rPr>
          <w:rFonts w:ascii="Arial" w:hAnsi="Arial" w:cs="Arial"/>
          <w:i/>
          <w:iCs/>
          <w:lang w:val="sr-Cyrl-CS"/>
        </w:rPr>
      </w:pPr>
    </w:p>
    <w:p w:rsidR="00D475E3" w:rsidRDefault="00D475E3">
      <w:pPr>
        <w:jc w:val="center"/>
        <w:rPr>
          <w:rFonts w:ascii="Arial" w:hAnsi="Arial" w:cs="Arial"/>
          <w:i/>
          <w:iCs/>
          <w:lang w:val="sr-Cyrl-CS"/>
        </w:rPr>
      </w:pPr>
    </w:p>
    <w:p w:rsidR="00AC525E" w:rsidRDefault="00AC525E">
      <w:pPr>
        <w:jc w:val="center"/>
        <w:rPr>
          <w:rFonts w:ascii="Arial" w:hAnsi="Arial" w:cs="Arial"/>
          <w:i/>
          <w:iCs/>
          <w:lang w:val="sr-Cyrl-CS"/>
        </w:rPr>
      </w:pPr>
    </w:p>
    <w:p w:rsidR="00AC525E" w:rsidRDefault="00AC525E">
      <w:pPr>
        <w:jc w:val="center"/>
        <w:rPr>
          <w:rFonts w:ascii="Arial" w:hAnsi="Arial" w:cs="Arial"/>
          <w:i/>
          <w:iCs/>
          <w:lang w:val="sr-Cyrl-CS"/>
        </w:rPr>
      </w:pPr>
    </w:p>
    <w:p w:rsidR="00AC525E" w:rsidRDefault="00AC525E">
      <w:pPr>
        <w:jc w:val="center"/>
        <w:rPr>
          <w:rFonts w:ascii="Arial" w:hAnsi="Arial" w:cs="Arial"/>
          <w:i/>
          <w:iCs/>
          <w:lang w:val="sr-Cyrl-CS"/>
        </w:rPr>
      </w:pPr>
    </w:p>
    <w:p w:rsidR="00D475E3" w:rsidRDefault="00D475E3">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440AF4" w:rsidRDefault="00440AF4">
      <w:pPr>
        <w:jc w:val="center"/>
        <w:rPr>
          <w:rFonts w:ascii="Arial" w:hAnsi="Arial" w:cs="Arial"/>
          <w:i/>
          <w:iCs/>
          <w:lang w:val="sr-Cyrl-CS"/>
        </w:rPr>
      </w:pPr>
    </w:p>
    <w:p w:rsidR="00221C6F" w:rsidRDefault="00A002F0">
      <w:pPr>
        <w:jc w:val="center"/>
        <w:rPr>
          <w:rFonts w:ascii="Arial" w:hAnsi="Arial" w:cs="Arial"/>
          <w:b/>
          <w:bCs/>
          <w:lang w:val="sr-Cyrl-RS"/>
        </w:rPr>
      </w:pPr>
      <w:r>
        <w:rPr>
          <w:rFonts w:ascii="Arial" w:hAnsi="Arial" w:cs="Arial"/>
          <w:i/>
          <w:iCs/>
          <w:lang w:val="sr-Cyrl-CS"/>
        </w:rPr>
        <w:t>март</w:t>
      </w:r>
      <w:r w:rsidR="001612DD" w:rsidRPr="008D657E">
        <w:rPr>
          <w:rFonts w:ascii="Arial" w:hAnsi="Arial" w:cs="Arial"/>
          <w:i/>
          <w:iCs/>
          <w:lang w:val="sr-Cyrl-CS"/>
        </w:rPr>
        <w:t>,</w:t>
      </w:r>
      <w:r w:rsidR="003C3EF8" w:rsidRPr="008D657E">
        <w:rPr>
          <w:rFonts w:ascii="Arial" w:hAnsi="Arial" w:cs="Arial"/>
          <w:i/>
          <w:iCs/>
          <w:lang w:val="sr-Cyrl-CS"/>
        </w:rPr>
        <w:t xml:space="preserve"> </w:t>
      </w:r>
      <w:r w:rsidR="00221C6F" w:rsidRPr="008D657E">
        <w:rPr>
          <w:rFonts w:ascii="Arial" w:hAnsi="Arial" w:cs="Arial"/>
          <w:i/>
          <w:iCs/>
        </w:rPr>
        <w:t xml:space="preserve"> </w:t>
      </w:r>
      <w:r w:rsidR="00221C6F" w:rsidRPr="008D657E">
        <w:rPr>
          <w:rFonts w:ascii="Arial" w:hAnsi="Arial" w:cs="Arial"/>
          <w:bCs/>
        </w:rPr>
        <w:t>201</w:t>
      </w:r>
      <w:r w:rsidR="00532635" w:rsidRPr="008D657E">
        <w:rPr>
          <w:rFonts w:ascii="Arial" w:hAnsi="Arial" w:cs="Arial"/>
          <w:bCs/>
          <w:lang w:val="sr-Cyrl-RS"/>
        </w:rPr>
        <w:t>9</w:t>
      </w:r>
      <w:r w:rsidR="00221C6F" w:rsidRPr="008D657E">
        <w:rPr>
          <w:rFonts w:ascii="Arial" w:hAnsi="Arial" w:cs="Arial"/>
          <w:bCs/>
        </w:rPr>
        <w:t xml:space="preserve">. </w:t>
      </w:r>
      <w:r w:rsidR="00E156D8" w:rsidRPr="008D657E">
        <w:rPr>
          <w:rFonts w:ascii="Arial" w:hAnsi="Arial" w:cs="Arial"/>
          <w:bCs/>
          <w:lang w:val="sr-Cyrl-RS"/>
        </w:rPr>
        <w:t>г</w:t>
      </w:r>
      <w:r w:rsidR="00221C6F" w:rsidRPr="008D657E">
        <w:rPr>
          <w:rFonts w:ascii="Arial" w:hAnsi="Arial" w:cs="Arial"/>
          <w:bCs/>
        </w:rPr>
        <w:t>одине</w:t>
      </w:r>
    </w:p>
    <w:p w:rsidR="00E156D8" w:rsidRDefault="00E156D8">
      <w:pPr>
        <w:jc w:val="center"/>
        <w:rPr>
          <w:lang w:val="sr-Cyrl-RS"/>
        </w:rPr>
      </w:pPr>
    </w:p>
    <w:p w:rsidR="00221C6F" w:rsidRDefault="00221C6F" w:rsidP="008D657E">
      <w:pPr>
        <w:ind w:firstLine="708"/>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sidR="00880B32" w:rsidRPr="00880B32">
        <w:rPr>
          <w:rFonts w:ascii="Arial" w:eastAsia="TimesNewRomanPSMT" w:hAnsi="Arial" w:cs="Arial"/>
        </w:rPr>
        <w:t xml:space="preserve"> </w:t>
      </w:r>
      <w:r w:rsidR="00880B32">
        <w:rPr>
          <w:rFonts w:ascii="Arial" w:eastAsia="TimesNewRomanPSMT" w:hAnsi="Arial" w:cs="Arial"/>
        </w:rPr>
        <w:t xml:space="preserve">14/15 </w:t>
      </w:r>
      <w:r w:rsidR="005D478C">
        <w:rPr>
          <w:rFonts w:ascii="Arial" w:eastAsia="TimesNewRomanPSMT" w:hAnsi="Arial" w:cs="Arial"/>
          <w:lang w:val="sr-Cyrl-RS"/>
        </w:rPr>
        <w:t>и</w:t>
      </w:r>
      <w:r w:rsidR="00880B32">
        <w:rPr>
          <w:rFonts w:ascii="Arial" w:eastAsia="TimesNewRomanPSMT" w:hAnsi="Arial" w:cs="Arial"/>
        </w:rPr>
        <w:t xml:space="preserve"> 68/15 </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80B32">
        <w:rPr>
          <w:rFonts w:ascii="Arial" w:eastAsia="TimesNewRomanPSMT" w:hAnsi="Arial" w:cs="Arial"/>
        </w:rPr>
        <w:t>86</w:t>
      </w:r>
      <w:r>
        <w:rPr>
          <w:rFonts w:ascii="Arial" w:eastAsia="TimesNewRomanPSMT" w:hAnsi="Arial" w:cs="Arial"/>
        </w:rPr>
        <w:t>/201</w:t>
      </w:r>
      <w:r w:rsidR="00880B32">
        <w:rPr>
          <w:rFonts w:ascii="Arial" w:eastAsia="TimesNewRomanPSMT" w:hAnsi="Arial" w:cs="Arial"/>
        </w:rPr>
        <w:t>5</w:t>
      </w:r>
      <w:r>
        <w:rPr>
          <w:rFonts w:ascii="Arial" w:eastAsia="TimesNewRomanPSMT" w:hAnsi="Arial" w:cs="Arial"/>
        </w:rPr>
        <w:t xml:space="preserve">), </w:t>
      </w:r>
      <w:r>
        <w:rPr>
          <w:rFonts w:ascii="Arial" w:hAnsi="Arial" w:cs="Arial"/>
        </w:rPr>
        <w:t xml:space="preserve">Одлуке о покретању поступка </w:t>
      </w:r>
      <w:r w:rsidR="00733000">
        <w:rPr>
          <w:rFonts w:ascii="Arial" w:hAnsi="Arial" w:cs="Arial"/>
          <w:lang w:val="sr-Cyrl-CS"/>
        </w:rPr>
        <w:t>одлука бр.</w:t>
      </w:r>
      <w:r w:rsidR="0024481A">
        <w:rPr>
          <w:rFonts w:ascii="Arial" w:hAnsi="Arial" w:cs="Arial"/>
          <w:lang w:val="sr-Cyrl-CS"/>
        </w:rPr>
        <w:t>2-</w:t>
      </w:r>
      <w:r w:rsidR="00A002F0">
        <w:rPr>
          <w:rFonts w:ascii="Arial" w:hAnsi="Arial" w:cs="Arial"/>
          <w:lang w:val="sr-Cyrl-RS"/>
        </w:rPr>
        <w:t>9</w:t>
      </w:r>
      <w:r w:rsidR="0024481A">
        <w:rPr>
          <w:rFonts w:ascii="Arial" w:hAnsi="Arial" w:cs="Arial"/>
          <w:lang w:val="sr-Cyrl-CS"/>
        </w:rPr>
        <w:t>/</w:t>
      </w:r>
      <w:r w:rsidR="0024481A">
        <w:rPr>
          <w:rFonts w:ascii="Arial" w:hAnsi="Arial" w:cs="Arial"/>
          <w:lang w:val="sr-Latn-RS"/>
        </w:rPr>
        <w:t>2</w:t>
      </w:r>
      <w:r w:rsidR="0024481A">
        <w:rPr>
          <w:rFonts w:ascii="Arial" w:hAnsi="Arial" w:cs="Arial"/>
          <w:lang w:val="sr-Cyrl-CS"/>
        </w:rPr>
        <w:t>-20</w:t>
      </w:r>
      <w:r w:rsidR="0024481A">
        <w:rPr>
          <w:rFonts w:ascii="Arial" w:hAnsi="Arial" w:cs="Arial"/>
          <w:lang w:val="sr-Latn-RS"/>
        </w:rPr>
        <w:t>20</w:t>
      </w:r>
      <w:r w:rsidR="008D657E">
        <w:rPr>
          <w:rFonts w:ascii="Arial" w:hAnsi="Arial" w:cs="Arial"/>
          <w:lang w:val="sr-Cyrl-CS"/>
        </w:rPr>
        <w:t>-04/1</w:t>
      </w:r>
      <w:r w:rsidR="00D475E3">
        <w:rPr>
          <w:rFonts w:ascii="Arial" w:hAnsi="Arial" w:cs="Arial"/>
          <w:color w:val="auto"/>
          <w:lang w:val="sr-Cyrl-CS"/>
        </w:rPr>
        <w:t xml:space="preserve"> од </w:t>
      </w:r>
      <w:r w:rsidR="00A002F0">
        <w:rPr>
          <w:rFonts w:ascii="Arial" w:hAnsi="Arial" w:cs="Arial"/>
          <w:color w:val="auto"/>
          <w:lang w:val="sr-Latn-RS"/>
        </w:rPr>
        <w:t>1</w:t>
      </w:r>
      <w:r w:rsidR="00A002F0">
        <w:rPr>
          <w:rFonts w:ascii="Arial" w:hAnsi="Arial" w:cs="Arial"/>
          <w:color w:val="auto"/>
          <w:lang w:val="sr-Cyrl-RS"/>
        </w:rPr>
        <w:t>0</w:t>
      </w:r>
      <w:r w:rsidR="00A002F0">
        <w:rPr>
          <w:rFonts w:ascii="Arial" w:hAnsi="Arial" w:cs="Arial"/>
          <w:color w:val="auto"/>
          <w:lang w:val="sr-Cyrl-CS"/>
        </w:rPr>
        <w:t>.03</w:t>
      </w:r>
      <w:r w:rsidR="0024481A">
        <w:rPr>
          <w:rFonts w:ascii="Arial" w:hAnsi="Arial" w:cs="Arial"/>
          <w:color w:val="auto"/>
          <w:lang w:val="sr-Cyrl-CS"/>
        </w:rPr>
        <w:t>.20</w:t>
      </w:r>
      <w:r w:rsidR="0024481A">
        <w:rPr>
          <w:rFonts w:ascii="Arial" w:hAnsi="Arial" w:cs="Arial"/>
          <w:color w:val="auto"/>
          <w:lang w:val="sr-Latn-RS"/>
        </w:rPr>
        <w:t>20</w:t>
      </w:r>
      <w:r w:rsidR="00D475E3">
        <w:rPr>
          <w:rFonts w:ascii="Arial" w:hAnsi="Arial" w:cs="Arial"/>
          <w:color w:val="auto"/>
          <w:lang w:val="sr-Cyrl-CS"/>
        </w:rPr>
        <w:t>.</w:t>
      </w:r>
      <w:r w:rsidR="008D657E">
        <w:rPr>
          <w:rFonts w:ascii="Arial" w:hAnsi="Arial" w:cs="Arial"/>
          <w:color w:val="auto"/>
          <w:lang w:val="sr-Cyrl-CS"/>
        </w:rPr>
        <w:t xml:space="preserve"> </w:t>
      </w:r>
      <w:r w:rsidR="00D475E3">
        <w:rPr>
          <w:rFonts w:ascii="Arial" w:hAnsi="Arial" w:cs="Arial"/>
          <w:color w:val="auto"/>
          <w:lang w:val="sr-Cyrl-CS"/>
        </w:rPr>
        <w:t>године</w:t>
      </w:r>
      <w:r w:rsidR="00532635">
        <w:rPr>
          <w:rFonts w:ascii="Arial" w:hAnsi="Arial" w:cs="Arial"/>
          <w:color w:val="auto"/>
          <w:lang w:val="sr-Cyrl-CS"/>
        </w:rPr>
        <w:t xml:space="preserve"> </w:t>
      </w:r>
      <w:r w:rsidR="005177E4">
        <w:rPr>
          <w:rFonts w:ascii="Arial" w:hAnsi="Arial" w:cs="Arial"/>
          <w:color w:val="auto"/>
          <w:lang w:val="sr-Cyrl-CS"/>
        </w:rPr>
        <w:t xml:space="preserve">и </w:t>
      </w:r>
      <w:r w:rsidR="008D657E">
        <w:rPr>
          <w:rFonts w:ascii="Arial" w:hAnsi="Arial" w:cs="Arial"/>
          <w:color w:val="auto"/>
          <w:lang w:val="sr-Cyrl-CS"/>
        </w:rPr>
        <w:t>Решења</w:t>
      </w:r>
      <w:r w:rsidR="005177E4">
        <w:rPr>
          <w:rFonts w:ascii="Arial" w:hAnsi="Arial" w:cs="Arial"/>
          <w:color w:val="auto"/>
          <w:lang w:val="sr-Cyrl-CS"/>
        </w:rPr>
        <w:t xml:space="preserve"> о </w:t>
      </w:r>
      <w:r w:rsidR="008D657E">
        <w:rPr>
          <w:rFonts w:ascii="Arial" w:hAnsi="Arial" w:cs="Arial"/>
          <w:color w:val="auto"/>
          <w:lang w:val="sr-Cyrl-CS"/>
        </w:rPr>
        <w:t>образовању</w:t>
      </w:r>
      <w:r w:rsidR="005177E4">
        <w:rPr>
          <w:rFonts w:ascii="Arial" w:hAnsi="Arial" w:cs="Arial"/>
          <w:color w:val="auto"/>
          <w:lang w:val="sr-Cyrl-CS"/>
        </w:rPr>
        <w:t xml:space="preserve"> Комисије бр.</w:t>
      </w:r>
      <w:r w:rsidR="00532635">
        <w:rPr>
          <w:rFonts w:ascii="Arial" w:hAnsi="Arial" w:cs="Arial"/>
          <w:color w:val="auto"/>
          <w:lang w:val="sr-Cyrl-CS"/>
        </w:rPr>
        <w:t xml:space="preserve"> </w:t>
      </w:r>
      <w:r w:rsidR="0024481A">
        <w:rPr>
          <w:rFonts w:ascii="Arial" w:hAnsi="Arial" w:cs="Arial"/>
          <w:color w:val="auto"/>
          <w:lang w:val="sr-Cyrl-CS"/>
        </w:rPr>
        <w:t>2-</w:t>
      </w:r>
      <w:r w:rsidR="00A002F0">
        <w:rPr>
          <w:rFonts w:ascii="Arial" w:hAnsi="Arial" w:cs="Arial"/>
          <w:color w:val="auto"/>
          <w:lang w:val="sr-Cyrl-RS"/>
        </w:rPr>
        <w:t>9</w:t>
      </w:r>
      <w:r w:rsidR="0024481A">
        <w:rPr>
          <w:rFonts w:ascii="Arial" w:hAnsi="Arial" w:cs="Arial"/>
          <w:color w:val="auto"/>
          <w:lang w:val="sr-Latn-RS"/>
        </w:rPr>
        <w:t>/3</w:t>
      </w:r>
      <w:r w:rsidR="0024481A">
        <w:rPr>
          <w:rFonts w:ascii="Arial" w:hAnsi="Arial" w:cs="Arial"/>
          <w:color w:val="auto"/>
          <w:lang w:val="sr-Cyrl-CS"/>
        </w:rPr>
        <w:t>-20</w:t>
      </w:r>
      <w:r w:rsidR="0024481A">
        <w:rPr>
          <w:rFonts w:ascii="Arial" w:hAnsi="Arial" w:cs="Arial"/>
          <w:color w:val="auto"/>
          <w:lang w:val="sr-Latn-RS"/>
        </w:rPr>
        <w:t>20</w:t>
      </w:r>
      <w:r w:rsidR="008D657E">
        <w:rPr>
          <w:rFonts w:ascii="Arial" w:hAnsi="Arial" w:cs="Arial"/>
          <w:color w:val="auto"/>
          <w:lang w:val="sr-Cyrl-CS"/>
        </w:rPr>
        <w:t xml:space="preserve">-04/1 </w:t>
      </w:r>
      <w:r w:rsidR="00532635">
        <w:rPr>
          <w:rFonts w:ascii="Arial" w:hAnsi="Arial" w:cs="Arial"/>
          <w:color w:val="auto"/>
          <w:lang w:val="sr-Cyrl-CS"/>
        </w:rPr>
        <w:t xml:space="preserve">од </w:t>
      </w:r>
      <w:r w:rsidR="00A002F0">
        <w:rPr>
          <w:rFonts w:ascii="Arial" w:hAnsi="Arial" w:cs="Arial"/>
          <w:color w:val="auto"/>
          <w:lang w:val="sr-Latn-RS"/>
        </w:rPr>
        <w:t>1</w:t>
      </w:r>
      <w:r w:rsidR="00A002F0">
        <w:rPr>
          <w:rFonts w:ascii="Arial" w:hAnsi="Arial" w:cs="Arial"/>
          <w:color w:val="auto"/>
          <w:lang w:val="sr-Cyrl-RS"/>
        </w:rPr>
        <w:t>0</w:t>
      </w:r>
      <w:r w:rsidR="00A002F0">
        <w:rPr>
          <w:rFonts w:ascii="Arial" w:hAnsi="Arial" w:cs="Arial"/>
          <w:color w:val="auto"/>
          <w:lang w:val="sr-Cyrl-CS"/>
        </w:rPr>
        <w:t>.03</w:t>
      </w:r>
      <w:r w:rsidR="0024481A">
        <w:rPr>
          <w:rFonts w:ascii="Arial" w:hAnsi="Arial" w:cs="Arial"/>
          <w:color w:val="auto"/>
          <w:lang w:val="sr-Cyrl-CS"/>
        </w:rPr>
        <w:t>.20</w:t>
      </w:r>
      <w:r w:rsidR="0024481A">
        <w:rPr>
          <w:rFonts w:ascii="Arial" w:hAnsi="Arial" w:cs="Arial"/>
          <w:color w:val="auto"/>
          <w:lang w:val="sr-Latn-RS"/>
        </w:rPr>
        <w:t>20</w:t>
      </w:r>
      <w:r w:rsidR="008D657E">
        <w:rPr>
          <w:rFonts w:ascii="Arial" w:hAnsi="Arial" w:cs="Arial"/>
          <w:color w:val="auto"/>
          <w:lang w:val="sr-Cyrl-CS"/>
        </w:rPr>
        <w:t xml:space="preserve">. </w:t>
      </w:r>
      <w:r w:rsidR="00532635">
        <w:rPr>
          <w:rFonts w:ascii="Arial" w:hAnsi="Arial" w:cs="Arial"/>
          <w:color w:val="auto"/>
          <w:lang w:val="sr-Cyrl-CS"/>
        </w:rPr>
        <w:t>године</w:t>
      </w:r>
      <w:r w:rsidR="00733000">
        <w:rPr>
          <w:rFonts w:ascii="Arial" w:hAnsi="Arial" w:cs="Arial"/>
          <w:color w:val="auto"/>
          <w:lang w:val="sr-Cyrl-CS"/>
        </w:rPr>
        <w:t xml:space="preserve"> </w:t>
      </w:r>
      <w:r w:rsidR="00084C33">
        <w:rPr>
          <w:rFonts w:ascii="Arial" w:hAnsi="Arial" w:cs="Arial"/>
        </w:rPr>
        <w:t xml:space="preserve"> припремљена је:</w:t>
      </w:r>
    </w:p>
    <w:p w:rsidR="00221C6F" w:rsidRDefault="00221C6F">
      <w:pPr>
        <w:ind w:firstLine="720"/>
        <w:jc w:val="both"/>
        <w:rPr>
          <w:rFonts w:ascii="Arial" w:eastAsia="TimesNewRomanPSMT" w:hAnsi="Arial" w:cs="Arial"/>
        </w:rPr>
      </w:pPr>
    </w:p>
    <w:p w:rsidR="00D2226C" w:rsidRDefault="00D2226C">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3C3EF8" w:rsidRDefault="00221C6F">
      <w:pPr>
        <w:shd w:val="clear" w:color="auto" w:fill="C6D9F1"/>
        <w:jc w:val="center"/>
        <w:rPr>
          <w:rFonts w:ascii="Arial" w:eastAsia="TimesNewRomanPS-BoldMT" w:hAnsi="Arial" w:cs="Arial"/>
          <w:b/>
          <w:bCs/>
          <w:lang w:val="sr-Cyrl-CS"/>
        </w:rPr>
      </w:pPr>
      <w:r w:rsidRPr="008D657E">
        <w:rPr>
          <w:rFonts w:ascii="Arial" w:eastAsia="TimesNewRomanPS-BoldMT" w:hAnsi="Arial" w:cs="Arial"/>
          <w:bCs/>
        </w:rPr>
        <w:t xml:space="preserve">за јавну набавку мале вредности </w:t>
      </w:r>
      <w:r w:rsidR="00FE76B4" w:rsidRPr="008D657E">
        <w:rPr>
          <w:rFonts w:ascii="Arial" w:eastAsia="TimesNewRomanPS-BoldMT" w:hAnsi="Arial" w:cs="Arial"/>
          <w:bCs/>
        </w:rPr>
        <w:t>ЈН</w:t>
      </w:r>
      <w:r w:rsidR="00FE76B4" w:rsidRPr="008D657E">
        <w:rPr>
          <w:rFonts w:ascii="Arial" w:eastAsia="TimesNewRomanPS-BoldMT" w:hAnsi="Arial" w:cs="Arial"/>
          <w:bCs/>
          <w:lang w:val="sr-Cyrl-RS"/>
        </w:rPr>
        <w:t>МВ</w:t>
      </w:r>
      <w:r w:rsidR="00FE76B4" w:rsidRPr="008D657E">
        <w:rPr>
          <w:rFonts w:ascii="Arial" w:eastAsia="TimesNewRomanPS-BoldMT" w:hAnsi="Arial" w:cs="Arial"/>
          <w:bCs/>
        </w:rPr>
        <w:t xml:space="preserve"> бр. </w:t>
      </w:r>
      <w:r w:rsidR="0024481A">
        <w:rPr>
          <w:rFonts w:ascii="Arial" w:eastAsia="TimesNewRomanPS-BoldMT" w:hAnsi="Arial" w:cs="Arial"/>
          <w:bCs/>
          <w:lang w:val="sr-Cyrl-RS"/>
        </w:rPr>
        <w:t>2-</w:t>
      </w:r>
      <w:r w:rsidR="00A002F0">
        <w:rPr>
          <w:rFonts w:ascii="Arial" w:eastAsia="TimesNewRomanPS-BoldMT" w:hAnsi="Arial" w:cs="Arial"/>
          <w:bCs/>
          <w:lang w:val="sr-Cyrl-RS"/>
        </w:rPr>
        <w:t>9</w:t>
      </w:r>
      <w:r w:rsidR="0024481A">
        <w:rPr>
          <w:rFonts w:ascii="Arial" w:eastAsia="TimesNewRomanPS-BoldMT" w:hAnsi="Arial" w:cs="Arial"/>
          <w:bCs/>
          <w:lang w:val="sr-Cyrl-RS"/>
        </w:rPr>
        <w:t>/20</w:t>
      </w:r>
      <w:r w:rsidR="0024481A">
        <w:rPr>
          <w:rFonts w:ascii="Arial" w:eastAsia="TimesNewRomanPS-BoldMT" w:hAnsi="Arial" w:cs="Arial"/>
          <w:bCs/>
          <w:lang w:val="sr-Latn-RS"/>
        </w:rPr>
        <w:t>20</w:t>
      </w:r>
      <w:r w:rsidR="008D657E" w:rsidRPr="008D657E">
        <w:rPr>
          <w:rFonts w:ascii="Arial" w:eastAsia="TimesNewRomanPS-BoldMT" w:hAnsi="Arial" w:cs="Arial"/>
          <w:bCs/>
          <w:lang w:val="sr-Cyrl-RS"/>
        </w:rPr>
        <w:t>-04/1</w:t>
      </w:r>
      <w:r w:rsidR="00FE76B4" w:rsidRPr="008D657E">
        <w:rPr>
          <w:rFonts w:ascii="Arial" w:eastAsia="TimesNewRomanPS-BoldMT" w:hAnsi="Arial" w:cs="Arial"/>
          <w:bCs/>
          <w:lang w:val="sr-Cyrl-CS"/>
        </w:rPr>
        <w:t xml:space="preserve"> </w:t>
      </w:r>
      <w:r w:rsidR="003C3EF8" w:rsidRPr="008D657E">
        <w:rPr>
          <w:rFonts w:ascii="Arial" w:eastAsia="TimesNewRomanPS-BoldMT" w:hAnsi="Arial" w:cs="Arial"/>
          <w:bCs/>
        </w:rPr>
        <w:t>–</w:t>
      </w:r>
      <w:r w:rsidR="008D4FD4" w:rsidRPr="008D4FD4">
        <w:rPr>
          <w:rFonts w:ascii="Arial" w:hAnsi="Arial" w:cs="Arial"/>
        </w:rPr>
        <w:t xml:space="preserve"> услуга одржавања хлоринаторских станица за хлорисање воде за пиће на резервоарима </w:t>
      </w:r>
      <w:r w:rsidR="00440AF4">
        <w:rPr>
          <w:rFonts w:ascii="Arial" w:hAnsi="Arial" w:cs="Arial"/>
          <w:lang w:val="sr-Cyrl-RS"/>
        </w:rPr>
        <w:t>седамнаест</w:t>
      </w:r>
      <w:r w:rsidR="008D4FD4" w:rsidRPr="008D4FD4">
        <w:rPr>
          <w:rFonts w:ascii="Arial" w:hAnsi="Arial" w:cs="Arial"/>
        </w:rPr>
        <w:t xml:space="preserve"> сеоск</w:t>
      </w:r>
      <w:r w:rsidR="00440AF4">
        <w:rPr>
          <w:rFonts w:ascii="Arial" w:hAnsi="Arial" w:cs="Arial"/>
          <w:lang w:val="sr-Cyrl-RS"/>
        </w:rPr>
        <w:t xml:space="preserve">их </w:t>
      </w:r>
      <w:r w:rsidR="008D4FD4" w:rsidRPr="008D4FD4">
        <w:rPr>
          <w:rFonts w:ascii="Arial" w:hAnsi="Arial" w:cs="Arial"/>
        </w:rPr>
        <w:t xml:space="preserve"> водовода</w:t>
      </w:r>
      <w:r w:rsidR="008D4FD4">
        <w:rPr>
          <w:rFonts w:ascii="Arial" w:eastAsia="TimesNewRomanPS-BoldMT" w:hAnsi="Arial" w:cs="Arial"/>
          <w:b/>
          <w:b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762" w:type="dxa"/>
        <w:tblInd w:w="-15" w:type="dxa"/>
        <w:tblLayout w:type="fixed"/>
        <w:tblLook w:val="0000" w:firstRow="0" w:lastRow="0" w:firstColumn="0" w:lastColumn="0" w:noHBand="0" w:noVBand="0"/>
      </w:tblPr>
      <w:tblGrid>
        <w:gridCol w:w="1571"/>
        <w:gridCol w:w="6632"/>
        <w:gridCol w:w="1559"/>
      </w:tblGrid>
      <w:tr w:rsidR="00221C6F" w:rsidTr="009D32DA">
        <w:trPr>
          <w:trHeight w:val="428"/>
        </w:trPr>
        <w:tc>
          <w:tcPr>
            <w:tcW w:w="1571" w:type="dxa"/>
            <w:tcBorders>
              <w:top w:val="single" w:sz="18" w:space="0" w:color="auto"/>
              <w:left w:val="single" w:sz="18" w:space="0" w:color="auto"/>
              <w:bottom w:val="double" w:sz="4" w:space="0" w:color="auto"/>
            </w:tcBorders>
            <w:shd w:val="clear" w:color="auto" w:fill="D9D9D9"/>
            <w:vAlign w:val="center"/>
          </w:tcPr>
          <w:p w:rsidR="00221C6F" w:rsidRDefault="00221C6F" w:rsidP="00E156D8">
            <w:pPr>
              <w:jc w:val="center"/>
              <w:rPr>
                <w:rFonts w:ascii="Arial" w:eastAsia="TimesNewRomanPSMT" w:hAnsi="Arial" w:cs="Arial"/>
                <w:b/>
                <w:i/>
              </w:rPr>
            </w:pPr>
            <w:r>
              <w:rPr>
                <w:rFonts w:ascii="Arial" w:eastAsia="TimesNewRomanPSMT" w:hAnsi="Arial" w:cs="Arial"/>
                <w:b/>
                <w:i/>
                <w:lang w:val="sr-Cyrl-CS"/>
              </w:rPr>
              <w:t>Поглавље</w:t>
            </w:r>
          </w:p>
        </w:tc>
        <w:tc>
          <w:tcPr>
            <w:tcW w:w="6632" w:type="dxa"/>
            <w:tcBorders>
              <w:top w:val="single" w:sz="18" w:space="0" w:color="auto"/>
              <w:left w:val="single" w:sz="4" w:space="0" w:color="000000"/>
              <w:bottom w:val="double" w:sz="4" w:space="0" w:color="auto"/>
            </w:tcBorders>
            <w:shd w:val="clear" w:color="auto" w:fill="D9D9D9"/>
            <w:vAlign w:val="center"/>
          </w:tcPr>
          <w:p w:rsidR="00221C6F" w:rsidRDefault="00221C6F" w:rsidP="00E156D8">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59" w:type="dxa"/>
            <w:tcBorders>
              <w:top w:val="single" w:sz="18" w:space="0" w:color="auto"/>
              <w:left w:val="single" w:sz="4" w:space="0" w:color="000000"/>
              <w:bottom w:val="double" w:sz="4" w:space="0" w:color="auto"/>
              <w:right w:val="single" w:sz="18" w:space="0" w:color="auto"/>
            </w:tcBorders>
            <w:shd w:val="clear" w:color="auto" w:fill="D9D9D9"/>
            <w:vAlign w:val="center"/>
          </w:tcPr>
          <w:p w:rsidR="00221C6F" w:rsidRDefault="00221C6F" w:rsidP="00E156D8">
            <w:pPr>
              <w:jc w:val="center"/>
              <w:rPr>
                <w:rFonts w:ascii="Arial" w:hAnsi="Arial" w:cs="Arial"/>
                <w:bCs/>
                <w:iCs/>
                <w:sz w:val="28"/>
                <w:szCs w:val="28"/>
              </w:rPr>
            </w:pPr>
            <w:r>
              <w:rPr>
                <w:rFonts w:ascii="Arial" w:eastAsia="TimesNewRomanPSMT" w:hAnsi="Arial" w:cs="Arial"/>
                <w:b/>
                <w:i/>
              </w:rPr>
              <w:t>Страна</w:t>
            </w:r>
          </w:p>
        </w:tc>
      </w:tr>
      <w:tr w:rsidR="00221C6F" w:rsidTr="00E156D8">
        <w:trPr>
          <w:trHeight w:val="428"/>
        </w:trPr>
        <w:tc>
          <w:tcPr>
            <w:tcW w:w="1571" w:type="dxa"/>
            <w:tcBorders>
              <w:top w:val="double" w:sz="4" w:space="0" w:color="auto"/>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632" w:type="dxa"/>
            <w:tcBorders>
              <w:top w:val="double" w:sz="4" w:space="0" w:color="auto"/>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59" w:type="dxa"/>
            <w:tcBorders>
              <w:top w:val="double" w:sz="4" w:space="0" w:color="auto"/>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hAnsi="Arial" w:cs="Arial"/>
                <w:bCs/>
                <w:iCs/>
                <w:sz w:val="28"/>
                <w:szCs w:val="28"/>
              </w:rPr>
            </w:pPr>
            <w:r>
              <w:rPr>
                <w:rFonts w:ascii="Arial" w:eastAsia="TimesNewRomanPSMT" w:hAnsi="Arial" w:cs="Arial"/>
                <w:color w:val="auto"/>
                <w:lang w:val="sr-Cyrl-RS"/>
              </w:rPr>
              <w:t>3</w:t>
            </w:r>
          </w:p>
        </w:tc>
      </w:tr>
      <w:tr w:rsidR="00221C6F" w:rsidTr="00E156D8">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221C6F" w:rsidTr="00E156D8">
        <w:trPr>
          <w:trHeight w:val="1615"/>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rPr>
              <w:t>III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lang w:val="sr-Cyrl-RS"/>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221C6F" w:rsidP="00E156D8">
            <w:pPr>
              <w:snapToGrid w:val="0"/>
              <w:jc w:val="center"/>
              <w:rPr>
                <w:rFonts w:ascii="Arial" w:eastAsia="TimesNewRomanPSMT" w:hAnsi="Arial" w:cs="Arial"/>
                <w:lang w:val="sr-Cyrl-RS"/>
              </w:rPr>
            </w:pPr>
            <w:r>
              <w:rPr>
                <w:rFonts w:ascii="Arial" w:eastAsia="TimesNewRomanPSMT" w:hAnsi="Arial" w:cs="Arial"/>
                <w:color w:val="auto"/>
                <w:lang w:val="sr-Cyrl-RS"/>
              </w:rPr>
              <w:t>5</w:t>
            </w:r>
            <w:r w:rsidR="00885963">
              <w:rPr>
                <w:rFonts w:ascii="Arial" w:eastAsia="TimesNewRomanPSMT" w:hAnsi="Arial" w:cs="Arial"/>
                <w:color w:val="auto"/>
                <w:lang w:val="sr-Cyrl-RS"/>
              </w:rPr>
              <w:t>-8</w:t>
            </w:r>
          </w:p>
        </w:tc>
      </w:tr>
      <w:tr w:rsidR="00221C6F" w:rsidTr="00E156D8">
        <w:trPr>
          <w:trHeight w:val="1307"/>
        </w:trPr>
        <w:tc>
          <w:tcPr>
            <w:tcW w:w="1571" w:type="dxa"/>
            <w:tcBorders>
              <w:top w:val="single" w:sz="4" w:space="0" w:color="000000"/>
              <w:left w:val="single" w:sz="18" w:space="0" w:color="auto"/>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221C6F" w:rsidP="00DF6638">
            <w:pPr>
              <w:snapToGrid w:val="0"/>
              <w:jc w:val="center"/>
              <w:rPr>
                <w:rFonts w:ascii="Arial" w:eastAsia="TimesNewRomanPSMT" w:hAnsi="Arial" w:cs="Arial"/>
                <w:color w:val="auto"/>
                <w:lang w:val="sr-Cyrl-RS"/>
              </w:rPr>
            </w:pPr>
          </w:p>
          <w:p w:rsidR="00221C6F" w:rsidRPr="0009005E" w:rsidRDefault="00904126" w:rsidP="00DF6638">
            <w:pPr>
              <w:snapToGrid w:val="0"/>
              <w:jc w:val="center"/>
              <w:rPr>
                <w:rFonts w:ascii="Arial" w:eastAsia="TimesNewRomanPSMT" w:hAnsi="Arial" w:cs="Arial"/>
                <w:color w:val="auto"/>
                <w:lang w:val="sr-Cyrl-RS"/>
              </w:rPr>
            </w:pPr>
            <w:r w:rsidRPr="0009005E">
              <w:rPr>
                <w:rFonts w:ascii="Arial" w:eastAsia="TimesNewRomanPSMT" w:hAnsi="Arial" w:cs="Arial"/>
                <w:color w:val="auto"/>
                <w:lang w:val="sr-Latn-CS"/>
              </w:rPr>
              <w:t>I</w:t>
            </w:r>
            <w:r w:rsidR="00221C6F" w:rsidRPr="0009005E">
              <w:rPr>
                <w:rFonts w:ascii="Arial" w:eastAsia="TimesNewRomanPSMT" w:hAnsi="Arial" w:cs="Arial"/>
                <w:color w:val="auto"/>
              </w:rPr>
              <w:t>V</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 xml:space="preserve">Техничка документација и планови, односно документација о кредитној </w:t>
            </w:r>
            <w:r w:rsidR="00E05992" w:rsidRPr="0009005E">
              <w:rPr>
                <w:rFonts w:ascii="Arial" w:eastAsia="TimesNewRomanPSMT" w:hAnsi="Arial" w:cs="Arial"/>
                <w:color w:val="auto"/>
                <w:lang w:val="sr-Cyrl-RS"/>
              </w:rPr>
              <w:t>способности</w:t>
            </w:r>
            <w:r w:rsidRPr="0009005E">
              <w:rPr>
                <w:rFonts w:ascii="Arial" w:eastAsia="TimesNewRomanPSMT" w:hAnsi="Arial" w:cs="Arial"/>
                <w:color w:val="auto"/>
                <w:lang w:val="sr-Cyrl-RS"/>
              </w:rPr>
              <w:t xml:space="preserve"> наручиоца у случају јавне набавке фин</w:t>
            </w:r>
            <w:r w:rsidR="00904126" w:rsidRPr="0009005E">
              <w:rPr>
                <w:rFonts w:ascii="Arial" w:eastAsia="TimesNewRomanPSMT" w:hAnsi="Arial" w:cs="Arial"/>
                <w:color w:val="auto"/>
                <w:lang w:val="sr-Cyrl-CS"/>
              </w:rPr>
              <w:t>ан</w:t>
            </w:r>
            <w:r w:rsidRPr="0009005E">
              <w:rPr>
                <w:rFonts w:ascii="Arial" w:eastAsia="TimesNewRomanPSMT" w:hAnsi="Arial" w:cs="Arial"/>
                <w:color w:val="auto"/>
                <w:lang w:val="sr-Cyrl-RS"/>
              </w:rPr>
              <w:t>сијске</w:t>
            </w:r>
            <w:r>
              <w:rPr>
                <w:rFonts w:ascii="Arial" w:eastAsia="TimesNewRomanPSMT" w:hAnsi="Arial" w:cs="Arial"/>
                <w:lang w:val="sr-Cyrl-RS"/>
              </w:rPr>
              <w:t xml:space="preserve"> услуге кредита  </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Default="00885963" w:rsidP="00E156D8">
            <w:pPr>
              <w:snapToGrid w:val="0"/>
              <w:jc w:val="center"/>
              <w:rPr>
                <w:rFonts w:ascii="Arial" w:eastAsia="TimesNewRomanPSMT" w:hAnsi="Arial" w:cs="Arial"/>
                <w:lang w:val="sr-Cyrl-RS"/>
              </w:rPr>
            </w:pPr>
            <w:r>
              <w:rPr>
                <w:rFonts w:ascii="Arial" w:eastAsia="TimesNewRomanPSMT" w:hAnsi="Arial" w:cs="Arial"/>
                <w:color w:val="auto"/>
                <w:lang w:val="sr-Cyrl-RS"/>
              </w:rPr>
              <w:t>9</w:t>
            </w:r>
          </w:p>
        </w:tc>
      </w:tr>
      <w:tr w:rsidR="00221C6F" w:rsidTr="00E156D8">
        <w:trPr>
          <w:trHeight w:val="1307"/>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p>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w:t>
            </w:r>
          </w:p>
        </w:tc>
        <w:tc>
          <w:tcPr>
            <w:tcW w:w="6632"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34D64" w:rsidRDefault="00F34D64" w:rsidP="00F34D64">
            <w:pPr>
              <w:snapToGrid w:val="0"/>
              <w:rPr>
                <w:rFonts w:ascii="Arial" w:eastAsia="TimesNewRomanPSMT" w:hAnsi="Arial" w:cs="Arial"/>
                <w:lang w:val="sr-Latn-RS"/>
              </w:rPr>
            </w:pPr>
            <w:r>
              <w:rPr>
                <w:rFonts w:ascii="Arial" w:eastAsia="TimesNewRomanPSMT" w:hAnsi="Arial" w:cs="Arial"/>
                <w:color w:val="auto"/>
                <w:lang w:val="sr-Latn-RS"/>
              </w:rPr>
              <w:t xml:space="preserve">     </w:t>
            </w:r>
            <w:r w:rsidR="00885963">
              <w:rPr>
                <w:rFonts w:ascii="Arial" w:eastAsia="TimesNewRomanPSMT" w:hAnsi="Arial" w:cs="Arial"/>
                <w:color w:val="auto"/>
                <w:lang w:val="sr-Cyrl-RS"/>
              </w:rPr>
              <w:t>10</w:t>
            </w:r>
            <w:r>
              <w:rPr>
                <w:rFonts w:ascii="Arial" w:eastAsia="TimesNewRomanPSMT" w:hAnsi="Arial" w:cs="Arial"/>
                <w:color w:val="auto"/>
                <w:lang w:val="sr-Latn-RS"/>
              </w:rPr>
              <w:t>-13</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DF6638" w:rsidP="00885963">
            <w:pPr>
              <w:snapToGrid w:val="0"/>
              <w:jc w:val="center"/>
              <w:rPr>
                <w:rFonts w:ascii="Arial" w:eastAsia="TimesNewRomanPSMT" w:hAnsi="Arial" w:cs="Arial"/>
                <w:lang w:val="sr-Latn-RS"/>
              </w:rPr>
            </w:pPr>
            <w:r>
              <w:rPr>
                <w:rFonts w:ascii="Arial" w:eastAsia="TimesNewRomanPSMT" w:hAnsi="Arial" w:cs="Arial"/>
                <w:color w:val="auto"/>
              </w:rPr>
              <w:t>1</w:t>
            </w:r>
            <w:r w:rsidR="00FF5DE6">
              <w:rPr>
                <w:rFonts w:ascii="Arial" w:eastAsia="TimesNewRomanPSMT" w:hAnsi="Arial" w:cs="Arial"/>
                <w:color w:val="auto"/>
                <w:lang w:val="sr-Cyrl-RS"/>
              </w:rPr>
              <w:t>4-2</w:t>
            </w:r>
            <w:r w:rsidR="00FF5DE6">
              <w:rPr>
                <w:rFonts w:ascii="Arial" w:eastAsia="TimesNewRomanPSMT" w:hAnsi="Arial" w:cs="Arial"/>
                <w:color w:val="auto"/>
                <w:lang w:val="sr-Latn-RS"/>
              </w:rPr>
              <w:t>1</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r>
              <w:rPr>
                <w:rFonts w:ascii="Arial" w:eastAsia="TimesNewRomanPSMT" w:hAnsi="Arial" w:cs="Arial"/>
                <w:color w:val="auto"/>
                <w:lang w:val="sr-Cyrl-RS"/>
              </w:rPr>
              <w:t>2</w:t>
            </w:r>
            <w:r w:rsidR="00FF5DE6">
              <w:rPr>
                <w:rFonts w:ascii="Arial" w:eastAsia="TimesNewRomanPSMT" w:hAnsi="Arial" w:cs="Arial"/>
                <w:color w:val="auto"/>
                <w:lang w:val="sr-Latn-RS"/>
              </w:rPr>
              <w:t>2</w:t>
            </w:r>
            <w:r w:rsidR="00FF5DE6">
              <w:rPr>
                <w:rFonts w:ascii="Arial" w:eastAsia="TimesNewRomanPSMT" w:hAnsi="Arial" w:cs="Arial"/>
                <w:color w:val="auto"/>
                <w:lang w:val="sr-Cyrl-RS"/>
              </w:rPr>
              <w:t>-2</w:t>
            </w:r>
            <w:r w:rsidR="00FF5DE6">
              <w:rPr>
                <w:rFonts w:ascii="Arial" w:eastAsia="TimesNewRomanPSMT" w:hAnsi="Arial" w:cs="Arial"/>
                <w:color w:val="auto"/>
                <w:lang w:val="sr-Latn-RS"/>
              </w:rPr>
              <w:t>5</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VIII</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682811" w:rsidP="00885963">
            <w:pPr>
              <w:snapToGrid w:val="0"/>
              <w:jc w:val="center"/>
              <w:rPr>
                <w:rFonts w:ascii="Arial" w:eastAsia="TimesNewRomanPSMT" w:hAnsi="Arial" w:cs="Arial"/>
                <w:lang w:val="sr-Latn-RS"/>
              </w:rPr>
            </w:pPr>
            <w:r>
              <w:rPr>
                <w:rFonts w:ascii="Arial" w:eastAsia="TimesNewRomanPSMT" w:hAnsi="Arial" w:cs="Arial"/>
                <w:color w:val="auto"/>
              </w:rPr>
              <w:t>2</w:t>
            </w:r>
            <w:r w:rsidR="00FF5DE6">
              <w:rPr>
                <w:rFonts w:ascii="Arial" w:eastAsia="TimesNewRomanPSMT" w:hAnsi="Arial" w:cs="Arial"/>
                <w:color w:val="auto"/>
                <w:lang w:val="sr-Latn-RS"/>
              </w:rPr>
              <w:t>6</w:t>
            </w:r>
            <w:r w:rsidR="00FF5DE6">
              <w:rPr>
                <w:rFonts w:ascii="Arial" w:eastAsia="TimesNewRomanPSMT" w:hAnsi="Arial" w:cs="Arial"/>
                <w:color w:val="auto"/>
                <w:lang w:val="sr-Cyrl-CS"/>
              </w:rPr>
              <w:t>-</w:t>
            </w:r>
            <w:r w:rsidR="00FF5DE6">
              <w:rPr>
                <w:rFonts w:ascii="Arial" w:eastAsia="TimesNewRomanPSMT" w:hAnsi="Arial" w:cs="Arial"/>
                <w:color w:val="auto"/>
                <w:lang w:val="sr-Latn-RS"/>
              </w:rPr>
              <w:t>29</w:t>
            </w:r>
          </w:p>
        </w:tc>
      </w:tr>
      <w:tr w:rsidR="00221C6F" w:rsidTr="00E156D8">
        <w:trPr>
          <w:trHeight w:val="428"/>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IX</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r>
              <w:rPr>
                <w:rFonts w:ascii="Arial" w:eastAsia="TimesNewRomanPSMT" w:hAnsi="Arial" w:cs="Arial"/>
                <w:color w:val="auto"/>
                <w:lang w:val="sr-Cyrl-RS"/>
              </w:rPr>
              <w:t>3</w:t>
            </w:r>
            <w:r w:rsidR="00FF5DE6">
              <w:rPr>
                <w:rFonts w:ascii="Arial" w:eastAsia="TimesNewRomanPSMT" w:hAnsi="Arial" w:cs="Arial"/>
                <w:color w:val="auto"/>
                <w:lang w:val="sr-Latn-RS"/>
              </w:rPr>
              <w:t>0</w:t>
            </w:r>
          </w:p>
        </w:tc>
      </w:tr>
      <w:tr w:rsidR="00221C6F" w:rsidTr="00885963">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221C6F" w:rsidRDefault="00221C6F" w:rsidP="00DF6638">
            <w:pPr>
              <w:snapToGrid w:val="0"/>
              <w:jc w:val="center"/>
              <w:rPr>
                <w:rFonts w:ascii="Arial" w:eastAsia="TimesNewRomanPSMT" w:hAnsi="Arial" w:cs="Arial"/>
                <w:lang w:val="sr-Cyrl-RS"/>
              </w:rPr>
            </w:pPr>
            <w:r>
              <w:rPr>
                <w:rFonts w:ascii="Arial" w:eastAsia="TimesNewRomanPSMT" w:hAnsi="Arial" w:cs="Arial"/>
              </w:rPr>
              <w:t>X</w:t>
            </w:r>
          </w:p>
        </w:tc>
        <w:tc>
          <w:tcPr>
            <w:tcW w:w="6632"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221C6F" w:rsidRPr="00FF5DE6" w:rsidRDefault="00221C6F" w:rsidP="00885963">
            <w:pPr>
              <w:snapToGrid w:val="0"/>
              <w:jc w:val="center"/>
              <w:rPr>
                <w:rFonts w:ascii="Arial" w:eastAsia="TimesNewRomanPSMT" w:hAnsi="Arial" w:cs="Arial"/>
                <w:lang w:val="sr-Latn-RS"/>
              </w:rPr>
            </w:pPr>
            <w:r>
              <w:rPr>
                <w:rFonts w:ascii="Arial" w:eastAsia="TimesNewRomanPSMT" w:hAnsi="Arial" w:cs="Arial"/>
                <w:color w:val="auto"/>
                <w:lang w:val="sr-Cyrl-RS"/>
              </w:rPr>
              <w:t>3</w:t>
            </w:r>
            <w:r w:rsidR="00FF5DE6">
              <w:rPr>
                <w:rFonts w:ascii="Arial" w:eastAsia="TimesNewRomanPSMT" w:hAnsi="Arial" w:cs="Arial"/>
                <w:color w:val="auto"/>
                <w:lang w:val="sr-Latn-RS"/>
              </w:rPr>
              <w:t>1</w:t>
            </w:r>
          </w:p>
        </w:tc>
      </w:tr>
      <w:tr w:rsidR="008D657E" w:rsidTr="00885963">
        <w:trPr>
          <w:trHeight w:val="451"/>
        </w:trPr>
        <w:tc>
          <w:tcPr>
            <w:tcW w:w="1571" w:type="dxa"/>
            <w:tcBorders>
              <w:top w:val="single" w:sz="4" w:space="0" w:color="000000"/>
              <w:left w:val="single" w:sz="18" w:space="0" w:color="auto"/>
              <w:bottom w:val="single" w:sz="4" w:space="0" w:color="000000"/>
            </w:tcBorders>
            <w:shd w:val="clear" w:color="auto" w:fill="auto"/>
            <w:vAlign w:val="center"/>
          </w:tcPr>
          <w:p w:rsidR="008D657E" w:rsidRDefault="008D657E" w:rsidP="00DF6638">
            <w:pPr>
              <w:snapToGrid w:val="0"/>
              <w:jc w:val="center"/>
              <w:rPr>
                <w:rFonts w:ascii="Arial" w:eastAsia="TimesNewRomanPSMT" w:hAnsi="Arial" w:cs="Arial"/>
              </w:rPr>
            </w:pPr>
            <w:r>
              <w:rPr>
                <w:rFonts w:ascii="Arial" w:eastAsia="TimesNewRomanPSMT" w:hAnsi="Arial" w:cs="Arial"/>
              </w:rPr>
              <w:t>XI</w:t>
            </w:r>
          </w:p>
        </w:tc>
        <w:tc>
          <w:tcPr>
            <w:tcW w:w="6632" w:type="dxa"/>
            <w:tcBorders>
              <w:top w:val="single" w:sz="4" w:space="0" w:color="000000"/>
              <w:left w:val="single" w:sz="4" w:space="0" w:color="000000"/>
              <w:bottom w:val="single" w:sz="4" w:space="0" w:color="000000"/>
            </w:tcBorders>
            <w:shd w:val="clear" w:color="auto" w:fill="auto"/>
          </w:tcPr>
          <w:p w:rsidR="008D657E" w:rsidRDefault="008D657E" w:rsidP="0046686E">
            <w:pPr>
              <w:snapToGrid w:val="0"/>
              <w:jc w:val="both"/>
              <w:rPr>
                <w:rFonts w:ascii="Arial" w:eastAsia="TimesNewRomanPSMT" w:hAnsi="Arial" w:cs="Arial"/>
                <w:lang w:val="sr-Cyrl-RS"/>
              </w:rPr>
            </w:pPr>
            <w:r>
              <w:rPr>
                <w:rFonts w:ascii="Arial" w:eastAsia="TimesNewRomanPSMT" w:hAnsi="Arial" w:cs="Arial"/>
                <w:lang w:val="sr-Cyrl-RS"/>
              </w:rPr>
              <w:t>Образац изјаве да је понуђач поштовао обавезе које произилазе из важећих прописа заштите на раду</w:t>
            </w:r>
          </w:p>
        </w:tc>
        <w:tc>
          <w:tcPr>
            <w:tcW w:w="1559" w:type="dxa"/>
            <w:tcBorders>
              <w:top w:val="single" w:sz="4" w:space="0" w:color="000000"/>
              <w:left w:val="single" w:sz="4" w:space="0" w:color="000000"/>
              <w:bottom w:val="single" w:sz="4" w:space="0" w:color="000000"/>
              <w:right w:val="single" w:sz="18" w:space="0" w:color="auto"/>
            </w:tcBorders>
            <w:shd w:val="clear" w:color="auto" w:fill="auto"/>
            <w:vAlign w:val="center"/>
          </w:tcPr>
          <w:p w:rsidR="008D657E" w:rsidRPr="00FF5DE6" w:rsidRDefault="00FF5DE6" w:rsidP="00E156D8">
            <w:pPr>
              <w:snapToGrid w:val="0"/>
              <w:jc w:val="center"/>
              <w:rPr>
                <w:rFonts w:ascii="Arial" w:eastAsia="TimesNewRomanPSMT" w:hAnsi="Arial" w:cs="Arial"/>
                <w:color w:val="auto"/>
                <w:lang w:val="sr-Latn-RS"/>
              </w:rPr>
            </w:pPr>
            <w:r>
              <w:rPr>
                <w:rFonts w:ascii="Arial" w:eastAsia="TimesNewRomanPSMT" w:hAnsi="Arial" w:cs="Arial"/>
                <w:color w:val="auto"/>
                <w:lang w:val="sr-Cyrl-RS"/>
              </w:rPr>
              <w:t>3</w:t>
            </w:r>
            <w:r>
              <w:rPr>
                <w:rFonts w:ascii="Arial" w:eastAsia="TimesNewRomanPSMT" w:hAnsi="Arial" w:cs="Arial"/>
                <w:color w:val="auto"/>
                <w:lang w:val="sr-Latn-RS"/>
              </w:rPr>
              <w:t>2</w:t>
            </w:r>
          </w:p>
        </w:tc>
      </w:tr>
      <w:tr w:rsidR="008D657E" w:rsidTr="00E156D8">
        <w:trPr>
          <w:trHeight w:val="451"/>
        </w:trPr>
        <w:tc>
          <w:tcPr>
            <w:tcW w:w="1571" w:type="dxa"/>
            <w:tcBorders>
              <w:top w:val="single" w:sz="4" w:space="0" w:color="000000"/>
              <w:left w:val="single" w:sz="18" w:space="0" w:color="auto"/>
              <w:bottom w:val="single" w:sz="18" w:space="0" w:color="auto"/>
            </w:tcBorders>
            <w:shd w:val="clear" w:color="auto" w:fill="auto"/>
            <w:vAlign w:val="center"/>
          </w:tcPr>
          <w:p w:rsidR="008D657E" w:rsidRPr="008D657E" w:rsidRDefault="008D657E" w:rsidP="00DF6638">
            <w:pPr>
              <w:snapToGrid w:val="0"/>
              <w:jc w:val="center"/>
              <w:rPr>
                <w:rFonts w:ascii="Arial" w:eastAsia="TimesNewRomanPSMT" w:hAnsi="Arial" w:cs="Arial"/>
                <w:lang w:val="sr-Cyrl-RS"/>
              </w:rPr>
            </w:pPr>
          </w:p>
        </w:tc>
        <w:tc>
          <w:tcPr>
            <w:tcW w:w="6632" w:type="dxa"/>
            <w:tcBorders>
              <w:top w:val="single" w:sz="4" w:space="0" w:color="000000"/>
              <w:left w:val="single" w:sz="4" w:space="0" w:color="000000"/>
              <w:bottom w:val="single" w:sz="18" w:space="0" w:color="auto"/>
            </w:tcBorders>
            <w:shd w:val="clear" w:color="auto" w:fill="auto"/>
          </w:tcPr>
          <w:p w:rsidR="008D657E" w:rsidRDefault="008D657E">
            <w:pPr>
              <w:snapToGrid w:val="0"/>
              <w:jc w:val="both"/>
              <w:rPr>
                <w:rFonts w:ascii="Arial" w:eastAsia="TimesNewRomanPSMT" w:hAnsi="Arial" w:cs="Arial"/>
                <w:lang w:val="sr-Cyrl-RS"/>
              </w:rPr>
            </w:pPr>
          </w:p>
        </w:tc>
        <w:tc>
          <w:tcPr>
            <w:tcW w:w="1559" w:type="dxa"/>
            <w:tcBorders>
              <w:top w:val="single" w:sz="4" w:space="0" w:color="000000"/>
              <w:left w:val="single" w:sz="4" w:space="0" w:color="000000"/>
              <w:bottom w:val="single" w:sz="18" w:space="0" w:color="auto"/>
              <w:right w:val="single" w:sz="18" w:space="0" w:color="auto"/>
            </w:tcBorders>
            <w:shd w:val="clear" w:color="auto" w:fill="auto"/>
            <w:vAlign w:val="center"/>
          </w:tcPr>
          <w:p w:rsidR="008D657E" w:rsidRDefault="008D657E" w:rsidP="00E156D8">
            <w:pPr>
              <w:snapToGrid w:val="0"/>
              <w:jc w:val="center"/>
              <w:rPr>
                <w:rFonts w:ascii="Arial" w:eastAsia="TimesNewRomanPSMT" w:hAnsi="Arial" w:cs="Arial"/>
                <w:color w:val="auto"/>
                <w:lang w:val="sr-Cyrl-RS"/>
              </w:rPr>
            </w:pPr>
          </w:p>
        </w:tc>
      </w:tr>
    </w:tbl>
    <w:p w:rsidR="00221C6F" w:rsidRDefault="00221C6F">
      <w:pPr>
        <w:jc w:val="both"/>
        <w:rPr>
          <w:lang w:val="sr-Cyrl-RS"/>
        </w:rPr>
      </w:pPr>
    </w:p>
    <w:p w:rsidR="00E156D8" w:rsidRDefault="00E156D8">
      <w:pPr>
        <w:jc w:val="both"/>
        <w:rPr>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lang w:val="sr-Cyrl-R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440AF4" w:rsidRDefault="00221C6F">
      <w:pPr>
        <w:jc w:val="both"/>
        <w:rPr>
          <w:rFonts w:ascii="Arial" w:hAnsi="Arial" w:cs="Arial"/>
          <w:b/>
          <w:i/>
          <w:iCs/>
          <w:lang w:val="sr-Cyrl-CS"/>
        </w:rPr>
      </w:pPr>
      <w:r>
        <w:rPr>
          <w:rFonts w:ascii="Arial" w:hAnsi="Arial" w:cs="Arial"/>
        </w:rPr>
        <w:t>Наручилац: .....................................</w:t>
      </w:r>
      <w:r w:rsidR="00E156D8">
        <w:rPr>
          <w:rFonts w:ascii="Arial" w:hAnsi="Arial" w:cs="Arial"/>
          <w:lang w:val="sr-Cyrl-RS"/>
        </w:rPr>
        <w:t xml:space="preserve"> </w:t>
      </w:r>
      <w:r w:rsidR="00E156D8">
        <w:rPr>
          <w:rFonts w:ascii="Arial" w:hAnsi="Arial" w:cs="Arial"/>
          <w:lang w:val="sr-Cyrl-RS"/>
        </w:rPr>
        <w:tab/>
      </w:r>
      <w:r w:rsidR="0053727B" w:rsidRPr="00222C6F">
        <w:rPr>
          <w:rFonts w:ascii="Arial" w:hAnsi="Arial" w:cs="Arial"/>
          <w:b/>
          <w:i/>
          <w:iCs/>
          <w:lang w:val="sr-Cyrl-CS"/>
        </w:rPr>
        <w:t xml:space="preserve">Градска општина </w:t>
      </w:r>
      <w:r w:rsidR="00440AF4">
        <w:rPr>
          <w:rFonts w:ascii="Arial" w:hAnsi="Arial" w:cs="Arial"/>
          <w:b/>
          <w:i/>
          <w:iCs/>
          <w:lang w:val="sr-Cyrl-CS"/>
        </w:rPr>
        <w:t>Нишка Бања</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E156D8">
        <w:rPr>
          <w:rFonts w:ascii="Arial" w:hAnsi="Arial" w:cs="Arial"/>
          <w:i/>
          <w:iCs/>
          <w:lang w:val="sr-Cyrl-CS"/>
        </w:rPr>
        <w:tab/>
      </w:r>
      <w:r w:rsidR="00440AF4">
        <w:rPr>
          <w:rFonts w:ascii="Arial" w:hAnsi="Arial" w:cs="Arial"/>
          <w:i/>
          <w:iCs/>
          <w:lang w:val="sr-Cyrl-CS"/>
        </w:rPr>
        <w:t xml:space="preserve">Синђелићева </w:t>
      </w:r>
      <w:r w:rsidR="0053727B" w:rsidRPr="00222C6F">
        <w:rPr>
          <w:rFonts w:ascii="Arial" w:hAnsi="Arial" w:cs="Arial"/>
          <w:b/>
          <w:i/>
          <w:iCs/>
          <w:lang w:val="sr-Cyrl-CS"/>
        </w:rPr>
        <w:t>бр.</w:t>
      </w:r>
      <w:r w:rsidR="00440AF4">
        <w:rPr>
          <w:rFonts w:ascii="Arial" w:hAnsi="Arial" w:cs="Arial"/>
          <w:b/>
          <w:i/>
          <w:iCs/>
          <w:lang w:val="sr-Cyrl-CS"/>
        </w:rPr>
        <w:t>3</w:t>
      </w:r>
      <w:r w:rsidR="0053727B" w:rsidRPr="00222C6F">
        <w:rPr>
          <w:rFonts w:ascii="Arial" w:hAnsi="Arial" w:cs="Arial"/>
          <w:b/>
          <w:i/>
          <w:iCs/>
          <w:lang w:val="sr-Cyrl-CS"/>
        </w:rPr>
        <w:t>,18</w:t>
      </w:r>
      <w:r w:rsidR="00440AF4">
        <w:rPr>
          <w:rFonts w:ascii="Arial" w:hAnsi="Arial" w:cs="Arial"/>
          <w:b/>
          <w:i/>
          <w:iCs/>
          <w:lang w:val="sr-Cyrl-CS"/>
        </w:rPr>
        <w:t>205</w:t>
      </w:r>
      <w:r w:rsidR="0053727B" w:rsidRPr="00222C6F">
        <w:rPr>
          <w:rFonts w:ascii="Arial" w:hAnsi="Arial" w:cs="Arial"/>
          <w:b/>
          <w:i/>
          <w:iCs/>
          <w:lang w:val="sr-Cyrl-CS"/>
        </w:rPr>
        <w:t xml:space="preserve"> Ниш</w:t>
      </w:r>
      <w:r w:rsidR="00440AF4">
        <w:rPr>
          <w:rFonts w:ascii="Arial" w:hAnsi="Arial" w:cs="Arial"/>
          <w:b/>
          <w:i/>
          <w:iCs/>
          <w:lang w:val="sr-Cyrl-CS"/>
        </w:rPr>
        <w:t>ка Бања</w:t>
      </w:r>
      <w:r>
        <w:rPr>
          <w:rFonts w:ascii="Arial" w:hAnsi="Arial" w:cs="Arial"/>
          <w:i/>
          <w:iCs/>
          <w:lang w:val="sr-Cyrl-CS"/>
        </w:rPr>
        <w:t xml:space="preserve"> </w:t>
      </w:r>
    </w:p>
    <w:p w:rsidR="00440AF4" w:rsidRDefault="00221C6F">
      <w:pPr>
        <w:jc w:val="both"/>
        <w:rPr>
          <w:rFonts w:ascii="Arial" w:hAnsi="Arial" w:cs="Arial"/>
        </w:rPr>
      </w:pPr>
      <w:r>
        <w:rPr>
          <w:rFonts w:ascii="Arial" w:hAnsi="Arial" w:cs="Arial"/>
          <w:lang w:val="sr-Cyrl-CS"/>
        </w:rPr>
        <w:t>Интернет страница:........................</w:t>
      </w:r>
      <w:r w:rsidR="00222C6F">
        <w:rPr>
          <w:rFonts w:ascii="Arial" w:hAnsi="Arial" w:cs="Arial"/>
        </w:rPr>
        <w:t>.</w:t>
      </w:r>
      <w:r w:rsidR="00E156D8">
        <w:rPr>
          <w:rFonts w:ascii="Arial" w:hAnsi="Arial" w:cs="Arial"/>
          <w:lang w:val="sr-Cyrl-RS"/>
        </w:rPr>
        <w:tab/>
      </w:r>
      <w:hyperlink r:id="rId9" w:history="1">
        <w:r w:rsidR="00440AF4" w:rsidRPr="00D013FC">
          <w:rPr>
            <w:rStyle w:val="Hyperlink"/>
            <w:rFonts w:ascii="Arial" w:hAnsi="Arial" w:cs="Arial"/>
          </w:rPr>
          <w:t>www.goniskabanja.org.rs</w:t>
        </w:r>
      </w:hyperlink>
      <w:r w:rsidR="00440AF4">
        <w:rPr>
          <w:rFonts w:ascii="Arial" w:hAnsi="Arial" w:cs="Arial"/>
        </w:rPr>
        <w:t xml:space="preserve"> </w:t>
      </w:r>
    </w:p>
    <w:p w:rsidR="00221C6F" w:rsidRDefault="00D210C0">
      <w:pPr>
        <w:jc w:val="both"/>
      </w:pPr>
      <w:r w:rsidRPr="00D210C0">
        <w:rPr>
          <w:rFonts w:ascii="Arial" w:hAnsi="Arial" w:cs="Arial"/>
          <w:iCs/>
          <w:lang w:val="sr-Latn-CS"/>
        </w:rPr>
        <w:t>fax:</w:t>
      </w:r>
      <w:r>
        <w:rPr>
          <w:rFonts w:ascii="Arial" w:hAnsi="Arial" w:cs="Arial"/>
          <w:b/>
          <w:i/>
          <w:iCs/>
          <w:lang w:val="sr-Latn-CS"/>
        </w:rPr>
        <w:t xml:space="preserve"> </w:t>
      </w:r>
      <w:r w:rsidR="00221C6F">
        <w:rPr>
          <w:rFonts w:ascii="Arial" w:hAnsi="Arial" w:cs="Arial"/>
          <w:i/>
          <w:iCs/>
        </w:rPr>
        <w:t xml:space="preserve"> </w:t>
      </w:r>
      <w:r w:rsidRPr="00D210C0">
        <w:rPr>
          <w:rFonts w:ascii="Arial" w:hAnsi="Arial" w:cs="Arial"/>
          <w:b/>
          <w:i/>
          <w:iCs/>
        </w:rPr>
        <w:t xml:space="preserve">018/ </w:t>
      </w:r>
      <w:r w:rsidR="00440AF4">
        <w:rPr>
          <w:rFonts w:ascii="Arial" w:hAnsi="Arial" w:cs="Arial"/>
          <w:b/>
          <w:i/>
          <w:iCs/>
        </w:rPr>
        <w:t>4548629</w:t>
      </w:r>
    </w:p>
    <w:p w:rsidR="00221C6F" w:rsidRPr="00D210C0"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BA2754" w:rsidRDefault="00BA2754">
      <w:pPr>
        <w:jc w:val="both"/>
        <w:rPr>
          <w:rFonts w:ascii="Arial" w:hAnsi="Arial" w:cs="Arial"/>
          <w:lang w:val="sr-Cyrl-CS"/>
        </w:rPr>
      </w:pPr>
      <w:r w:rsidRPr="00BA2754">
        <w:rPr>
          <w:rFonts w:ascii="Arial" w:hAnsi="Arial" w:cs="Arial"/>
          <w:b/>
          <w:lang w:val="sr-Cyrl-CS"/>
        </w:rPr>
        <w:t>3. Критеријум</w:t>
      </w:r>
    </w:p>
    <w:p w:rsidR="003C3EF8" w:rsidRDefault="00F14E5F">
      <w:pPr>
        <w:jc w:val="both"/>
        <w:rPr>
          <w:rFonts w:ascii="Arial" w:hAnsi="Arial" w:cs="Arial"/>
          <w:lang w:val="sr-Cyrl-CS"/>
        </w:rPr>
      </w:pPr>
      <w:r w:rsidRPr="00F14E5F">
        <w:rPr>
          <w:rFonts w:ascii="Arial" w:hAnsi="Arial" w:cs="Arial"/>
          <w:lang w:val="sr-Cyrl-CS"/>
        </w:rPr>
        <w:t>Најнижа понуђена цена</w:t>
      </w:r>
      <w:r>
        <w:rPr>
          <w:rFonts w:ascii="Arial" w:hAnsi="Arial" w:cs="Arial"/>
          <w:lang w:val="sr-Cyrl-CS"/>
        </w:rPr>
        <w:t>.</w:t>
      </w:r>
    </w:p>
    <w:p w:rsidR="00F14E5F" w:rsidRPr="00F14E5F" w:rsidRDefault="00F14E5F">
      <w:pPr>
        <w:jc w:val="both"/>
        <w:rPr>
          <w:rFonts w:ascii="Arial" w:hAnsi="Arial" w:cs="Arial"/>
          <w:lang w:val="sr-Cyrl-CS"/>
        </w:rPr>
      </w:pPr>
    </w:p>
    <w:p w:rsidR="00221C6F" w:rsidRDefault="00BA2754">
      <w:pPr>
        <w:jc w:val="both"/>
        <w:rPr>
          <w:rFonts w:ascii="Arial" w:hAnsi="Arial" w:cs="Arial"/>
          <w:b/>
          <w:bCs/>
          <w:lang w:val="sr-Cyrl-CS"/>
        </w:rPr>
      </w:pPr>
      <w:r>
        <w:rPr>
          <w:rFonts w:ascii="Arial" w:hAnsi="Arial" w:cs="Arial"/>
          <w:b/>
          <w:bCs/>
          <w:lang w:val="sr-Cyrl-RS"/>
        </w:rPr>
        <w:t>4</w:t>
      </w:r>
      <w:r w:rsidR="00221C6F">
        <w:rPr>
          <w:rFonts w:ascii="Arial" w:hAnsi="Arial" w:cs="Arial"/>
          <w:b/>
          <w:bCs/>
        </w:rPr>
        <w:t>. Предмет јавне набавке</w:t>
      </w:r>
    </w:p>
    <w:p w:rsidR="00D739D7" w:rsidRPr="00D739D7" w:rsidRDefault="00D739D7">
      <w:pPr>
        <w:jc w:val="both"/>
        <w:rPr>
          <w:rFonts w:ascii="Arial" w:hAnsi="Arial" w:cs="Arial"/>
          <w:lang w:val="sr-Cyrl-CS"/>
        </w:rPr>
      </w:pPr>
    </w:p>
    <w:p w:rsidR="00221C6F" w:rsidRPr="003C3EF8" w:rsidRDefault="00221C6F">
      <w:pPr>
        <w:jc w:val="both"/>
        <w:rPr>
          <w:lang w:val="sr-Cyrl-CS"/>
        </w:rPr>
      </w:pPr>
      <w:proofErr w:type="gramStart"/>
      <w:r>
        <w:rPr>
          <w:rFonts w:ascii="Arial" w:hAnsi="Arial" w:cs="Arial"/>
        </w:rPr>
        <w:t>Предмет јавне набавке бр</w:t>
      </w:r>
      <w:r w:rsidR="00BA732B">
        <w:rPr>
          <w:rFonts w:ascii="Arial" w:hAnsi="Arial" w:cs="Arial"/>
          <w:lang w:val="sr-Cyrl-RS"/>
        </w:rPr>
        <w:t>ој</w:t>
      </w:r>
      <w:r w:rsidR="001E548C">
        <w:rPr>
          <w:rFonts w:ascii="Arial" w:hAnsi="Arial" w:cs="Arial"/>
          <w:lang w:val="sr-Cyrl-RS"/>
        </w:rPr>
        <w:t xml:space="preserve"> 2-</w:t>
      </w:r>
      <w:r w:rsidR="00A002F0">
        <w:rPr>
          <w:rFonts w:ascii="Arial" w:hAnsi="Arial" w:cs="Arial"/>
          <w:lang w:val="sr-Cyrl-RS"/>
        </w:rPr>
        <w:t>9</w:t>
      </w:r>
      <w:r w:rsidR="001E548C">
        <w:rPr>
          <w:rFonts w:ascii="Arial" w:hAnsi="Arial" w:cs="Arial"/>
          <w:lang w:val="sr-Cyrl-RS"/>
        </w:rPr>
        <w:t>/20</w:t>
      </w:r>
      <w:r w:rsidR="001E548C">
        <w:rPr>
          <w:rFonts w:ascii="Arial" w:hAnsi="Arial" w:cs="Arial"/>
          <w:lang w:val="sr-Latn-RS"/>
        </w:rPr>
        <w:t>20</w:t>
      </w:r>
      <w:r w:rsidR="008D657E">
        <w:rPr>
          <w:rFonts w:ascii="Arial" w:hAnsi="Arial" w:cs="Arial"/>
          <w:lang w:val="sr-Cyrl-RS"/>
        </w:rPr>
        <w:t xml:space="preserve">-04/1 </w:t>
      </w:r>
      <w:r w:rsidR="003C3EF8">
        <w:rPr>
          <w:rFonts w:ascii="Arial" w:hAnsi="Arial" w:cs="Arial"/>
          <w:lang w:val="sr-Cyrl-CS"/>
        </w:rPr>
        <w:t>с</w:t>
      </w:r>
      <w:r w:rsidR="00020376">
        <w:rPr>
          <w:rFonts w:ascii="Arial" w:hAnsi="Arial" w:cs="Arial"/>
          <w:lang w:val="sr-Cyrl-CS"/>
        </w:rPr>
        <w:t>у</w:t>
      </w:r>
      <w:r w:rsidR="003C3EF8">
        <w:rPr>
          <w:rFonts w:ascii="Arial" w:hAnsi="Arial" w:cs="Arial"/>
          <w:lang w:val="sr-Cyrl-CS"/>
        </w:rPr>
        <w:t xml:space="preserve"> </w:t>
      </w:r>
      <w:r w:rsidR="008D4FD4">
        <w:rPr>
          <w:rFonts w:ascii="Arial" w:hAnsi="Arial" w:cs="Arial"/>
        </w:rPr>
        <w:t>услуг</w:t>
      </w:r>
      <w:r w:rsidR="008D4FD4">
        <w:rPr>
          <w:rFonts w:ascii="Arial" w:hAnsi="Arial" w:cs="Arial"/>
          <w:lang w:val="sr-Cyrl-RS"/>
        </w:rPr>
        <w:t>е</w:t>
      </w:r>
      <w:r w:rsidR="008D4FD4" w:rsidRPr="008D4FD4">
        <w:rPr>
          <w:rFonts w:ascii="Arial" w:hAnsi="Arial" w:cs="Arial"/>
        </w:rPr>
        <w:t xml:space="preserve"> одржавања хлоринаторских станица за хлорисање воде за пиће на резервоарима </w:t>
      </w:r>
      <w:r w:rsidR="00440AF4">
        <w:rPr>
          <w:rFonts w:ascii="Arial" w:hAnsi="Arial" w:cs="Arial"/>
          <w:lang w:val="sr-Cyrl-RS"/>
        </w:rPr>
        <w:t xml:space="preserve">седамнаест </w:t>
      </w:r>
      <w:r w:rsidR="008D4FD4" w:rsidRPr="008D4FD4">
        <w:rPr>
          <w:rFonts w:ascii="Arial" w:hAnsi="Arial" w:cs="Arial"/>
        </w:rPr>
        <w:t>сеоск</w:t>
      </w:r>
      <w:r w:rsidR="00440AF4">
        <w:rPr>
          <w:rFonts w:ascii="Arial" w:hAnsi="Arial" w:cs="Arial"/>
          <w:lang w:val="sr-Cyrl-RS"/>
        </w:rPr>
        <w:t>их</w:t>
      </w:r>
      <w:r w:rsidR="008D4FD4" w:rsidRPr="008D4FD4">
        <w:rPr>
          <w:rFonts w:ascii="Arial" w:hAnsi="Arial" w:cs="Arial"/>
        </w:rPr>
        <w:t xml:space="preserve"> водовода</w:t>
      </w:r>
      <w:r w:rsidR="004156A3">
        <w:rPr>
          <w:rFonts w:ascii="Arial" w:hAnsi="Arial" w:cs="Arial"/>
          <w:lang w:val="sr-Cyrl-CS"/>
        </w:rPr>
        <w:t>,</w:t>
      </w:r>
      <w:r w:rsidR="003C3EF8">
        <w:rPr>
          <w:rFonts w:ascii="Arial" w:hAnsi="Arial" w:cs="Arial"/>
          <w:lang w:val="sr-Cyrl-CS"/>
        </w:rPr>
        <w:t xml:space="preserve"> за годишње оквирне потребе Градске општине</w:t>
      </w:r>
      <w:r w:rsidR="00440AF4">
        <w:rPr>
          <w:rFonts w:ascii="Arial" w:hAnsi="Arial" w:cs="Arial"/>
          <w:lang w:val="sr-Cyrl-CS"/>
        </w:rPr>
        <w:t>Нишка Бања</w:t>
      </w:r>
      <w:r w:rsidR="003C3EF8">
        <w:rPr>
          <w:rFonts w:ascii="Arial" w:hAnsi="Arial" w:cs="Arial"/>
          <w:lang w:val="sr-Cyrl-CS"/>
        </w:rPr>
        <w:t>.</w:t>
      </w:r>
      <w:proofErr w:type="gramEnd"/>
    </w:p>
    <w:p w:rsidR="00221C6F" w:rsidRDefault="00221C6F">
      <w:pPr>
        <w:jc w:val="both"/>
      </w:pPr>
    </w:p>
    <w:p w:rsidR="00221C6F" w:rsidRPr="005D478C" w:rsidRDefault="00BA2754">
      <w:pPr>
        <w:jc w:val="both"/>
        <w:rPr>
          <w:rFonts w:ascii="Arial" w:hAnsi="Arial" w:cs="Arial"/>
          <w:iCs/>
        </w:rPr>
      </w:pPr>
      <w:r>
        <w:rPr>
          <w:rFonts w:ascii="Arial" w:hAnsi="Arial" w:cs="Arial"/>
          <w:b/>
          <w:bCs/>
          <w:lang w:val="sr-Cyrl-RS"/>
        </w:rPr>
        <w:t>5</w:t>
      </w:r>
      <w:r w:rsidR="00221C6F">
        <w:rPr>
          <w:rFonts w:ascii="Arial" w:hAnsi="Arial" w:cs="Arial"/>
          <w:b/>
          <w:bCs/>
        </w:rPr>
        <w:t xml:space="preserve">. </w:t>
      </w:r>
      <w:r w:rsidR="00221C6F" w:rsidRPr="005D478C">
        <w:rPr>
          <w:rFonts w:ascii="Arial" w:hAnsi="Arial" w:cs="Arial"/>
          <w:b/>
          <w:bCs/>
          <w:iCs/>
        </w:rPr>
        <w:t>Напомена</w:t>
      </w:r>
      <w:r w:rsidR="00221C6F" w:rsidRPr="005D478C">
        <w:rPr>
          <w:rFonts w:ascii="Arial" w:hAnsi="Arial" w:cs="Arial"/>
          <w:b/>
          <w:bCs/>
          <w:iCs/>
          <w:lang w:val="ru-RU"/>
        </w:rPr>
        <w:t xml:space="preserve"> </w:t>
      </w:r>
      <w:r w:rsidR="00221C6F" w:rsidRPr="005D478C">
        <w:rPr>
          <w:rFonts w:ascii="Arial" w:hAnsi="Arial" w:cs="Arial"/>
          <w:b/>
          <w:bCs/>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Pr="00491533" w:rsidRDefault="00491533">
      <w:pPr>
        <w:jc w:val="both"/>
        <w:rPr>
          <w:lang w:val="sr-Cyrl-CS"/>
        </w:rPr>
      </w:pPr>
    </w:p>
    <w:p w:rsidR="00221C6F" w:rsidRDefault="00BA2754">
      <w:pPr>
        <w:jc w:val="both"/>
        <w:rPr>
          <w:rFonts w:ascii="Arial" w:hAnsi="Arial" w:cs="Arial"/>
          <w:b/>
          <w:bCs/>
          <w:lang w:val="sr-Cyrl-CS"/>
        </w:rPr>
      </w:pPr>
      <w:r>
        <w:rPr>
          <w:rFonts w:ascii="Arial" w:hAnsi="Arial" w:cs="Arial"/>
          <w:b/>
          <w:bCs/>
          <w:lang w:val="sr-Cyrl-RS"/>
        </w:rPr>
        <w:t>6</w:t>
      </w:r>
      <w:r w:rsidR="00221C6F">
        <w:rPr>
          <w:rFonts w:ascii="Arial" w:hAnsi="Arial" w:cs="Arial"/>
          <w:b/>
          <w:bCs/>
        </w:rPr>
        <w:t xml:space="preserve">. Контакт (лице или служба) </w:t>
      </w:r>
    </w:p>
    <w:p w:rsidR="00D739D7" w:rsidRPr="00D739D7" w:rsidRDefault="00D739D7">
      <w:pPr>
        <w:jc w:val="both"/>
        <w:rPr>
          <w:rFonts w:ascii="Arial" w:hAnsi="Arial" w:cs="Arial"/>
          <w:lang w:val="sr-Cyrl-CS"/>
        </w:rPr>
      </w:pPr>
    </w:p>
    <w:p w:rsidR="00221C6F" w:rsidRPr="000B4570" w:rsidRDefault="0053727B">
      <w:pPr>
        <w:jc w:val="both"/>
        <w:rPr>
          <w:rFonts w:ascii="Arial" w:hAnsi="Arial" w:cs="Arial"/>
        </w:rPr>
      </w:pPr>
      <w:r>
        <w:rPr>
          <w:rFonts w:ascii="Arial" w:hAnsi="Arial" w:cs="Arial"/>
        </w:rPr>
        <w:t>Лице</w:t>
      </w:r>
      <w:r>
        <w:rPr>
          <w:rFonts w:ascii="Arial" w:hAnsi="Arial" w:cs="Arial"/>
          <w:lang w:val="sr-Cyrl-CS"/>
        </w:rPr>
        <w:t xml:space="preserve"> </w:t>
      </w:r>
      <w:r w:rsidR="00221C6F">
        <w:rPr>
          <w:rFonts w:ascii="Arial" w:hAnsi="Arial" w:cs="Arial"/>
        </w:rPr>
        <w:t>за контакт</w:t>
      </w:r>
      <w:r>
        <w:rPr>
          <w:rFonts w:ascii="Arial" w:hAnsi="Arial" w:cs="Arial"/>
          <w:lang w:val="sr-Cyrl-CS"/>
        </w:rPr>
        <w:t xml:space="preserve">: </w:t>
      </w:r>
      <w:r w:rsidR="00440AF4">
        <w:rPr>
          <w:rFonts w:ascii="Arial" w:hAnsi="Arial" w:cs="Arial"/>
          <w:lang w:val="sr-Cyrl-CS"/>
        </w:rPr>
        <w:t>Дејан Милић</w:t>
      </w:r>
    </w:p>
    <w:p w:rsidR="00221C6F" w:rsidRPr="00440AF4" w:rsidRDefault="00221C6F">
      <w:pPr>
        <w:jc w:val="both"/>
        <w:rPr>
          <w:rFonts w:ascii="Arial" w:hAnsi="Arial" w:cs="Arial"/>
          <w:bCs/>
          <w:color w:val="auto"/>
        </w:rPr>
      </w:pPr>
      <w:r>
        <w:rPr>
          <w:rFonts w:ascii="Arial" w:hAnsi="Arial" w:cs="Arial"/>
          <w:lang w:val="sr-Cyrl-CS"/>
        </w:rPr>
        <w:t>Е - mail адреса</w:t>
      </w:r>
      <w:r w:rsidR="0053727B">
        <w:rPr>
          <w:rFonts w:ascii="Arial" w:hAnsi="Arial" w:cs="Arial"/>
          <w:lang w:val="sr-Cyrl-CS"/>
        </w:rPr>
        <w:t>:</w:t>
      </w:r>
      <w:r>
        <w:rPr>
          <w:rFonts w:ascii="Arial" w:hAnsi="Arial" w:cs="Arial"/>
          <w:lang w:val="sr-Cyrl-CS"/>
        </w:rPr>
        <w:t xml:space="preserve"> </w:t>
      </w:r>
      <w:hyperlink r:id="rId10" w:history="1">
        <w:r w:rsidR="00440AF4" w:rsidRPr="00D013FC">
          <w:rPr>
            <w:rStyle w:val="Hyperlink"/>
            <w:rFonts w:ascii="Arial" w:hAnsi="Arial" w:cs="Arial"/>
          </w:rPr>
          <w:t>mildejan@gu.ni.rs</w:t>
        </w:r>
      </w:hyperlink>
      <w:r w:rsidR="00440AF4">
        <w:rPr>
          <w:rFonts w:ascii="Arial" w:hAnsi="Arial" w:cs="Arial"/>
        </w:rPr>
        <w:t xml:space="preserve"> </w:t>
      </w:r>
    </w:p>
    <w:p w:rsidR="00190821" w:rsidRPr="00440AF4" w:rsidRDefault="00190821" w:rsidP="00190821">
      <w:pPr>
        <w:jc w:val="both"/>
        <w:rPr>
          <w:rFonts w:ascii="Arial" w:hAnsi="Arial" w:cs="Arial"/>
          <w:bCs/>
          <w:color w:val="auto"/>
        </w:rPr>
      </w:pPr>
      <w:r>
        <w:rPr>
          <w:rFonts w:ascii="Arial" w:hAnsi="Arial" w:cs="Arial"/>
          <w:lang w:val="sr-Cyrl-CS"/>
        </w:rPr>
        <w:t>Факс: 018/</w:t>
      </w:r>
      <w:r w:rsidR="00440AF4">
        <w:rPr>
          <w:rFonts w:ascii="Arial" w:hAnsi="Arial" w:cs="Arial"/>
        </w:rPr>
        <w:t>4548130</w:t>
      </w:r>
    </w:p>
    <w:p w:rsidR="00221C6F" w:rsidRPr="0009005E" w:rsidRDefault="00221C6F">
      <w:pPr>
        <w:jc w:val="both"/>
        <w:rPr>
          <w:rFonts w:ascii="Arial" w:hAnsi="Arial" w:cs="Arial"/>
          <w:bCs/>
          <w:color w:val="auto"/>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E156D8" w:rsidRDefault="00E156D8">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Latn-CS"/>
        </w:rPr>
      </w:pPr>
    </w:p>
    <w:p w:rsidR="006418B5" w:rsidRDefault="006418B5">
      <w:pPr>
        <w:jc w:val="both"/>
        <w:rPr>
          <w:rFonts w:ascii="Arial" w:hAnsi="Arial" w:cs="Arial"/>
          <w:bCs/>
          <w:lang w:val="sr-Latn-CS"/>
        </w:rPr>
      </w:pPr>
    </w:p>
    <w:p w:rsidR="00D2226C" w:rsidRDefault="00D2226C">
      <w:pPr>
        <w:jc w:val="both"/>
        <w:rPr>
          <w:rFonts w:ascii="Arial" w:hAnsi="Arial" w:cs="Arial"/>
          <w:bCs/>
          <w:lang w:val="sr-Cyrl-RS"/>
        </w:rPr>
      </w:pPr>
    </w:p>
    <w:p w:rsidR="005774DB" w:rsidRDefault="005774DB">
      <w:pPr>
        <w:jc w:val="both"/>
        <w:rPr>
          <w:rFonts w:ascii="Arial" w:hAnsi="Arial" w:cs="Arial"/>
          <w:bCs/>
          <w:lang w:val="sr-Cyrl-RS"/>
        </w:rPr>
      </w:pPr>
    </w:p>
    <w:p w:rsidR="005774DB" w:rsidRDefault="005774DB">
      <w:pPr>
        <w:jc w:val="both"/>
        <w:rPr>
          <w:rFonts w:ascii="Arial" w:hAnsi="Arial" w:cs="Arial"/>
          <w:bCs/>
          <w:lang w:val="sr-Cyrl-RS"/>
        </w:rPr>
      </w:pPr>
    </w:p>
    <w:p w:rsidR="005774DB" w:rsidRPr="005774DB" w:rsidRDefault="005774DB">
      <w:pPr>
        <w:jc w:val="both"/>
        <w:rPr>
          <w:rFonts w:ascii="Arial" w:hAnsi="Arial" w:cs="Arial"/>
          <w:bCs/>
          <w:lang w:val="sr-Cyrl-RS"/>
        </w:rPr>
      </w:pPr>
    </w:p>
    <w:p w:rsidR="00D2226C" w:rsidRDefault="00D2226C">
      <w:pPr>
        <w:jc w:val="both"/>
        <w:rPr>
          <w:rFonts w:ascii="Arial" w:hAnsi="Arial" w:cs="Arial"/>
          <w:bCs/>
          <w:lang w:val="sr-Latn-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A8582C" w:rsidRPr="008D4FD4" w:rsidRDefault="00221C6F">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1E548C">
        <w:rPr>
          <w:rFonts w:ascii="Arial" w:hAnsi="Arial" w:cs="Arial"/>
          <w:lang w:val="ru-RU"/>
        </w:rPr>
        <w:t>2-</w:t>
      </w:r>
      <w:r w:rsidR="00A002F0">
        <w:rPr>
          <w:rFonts w:ascii="Arial" w:hAnsi="Arial" w:cs="Arial"/>
          <w:lang w:val="sr-Cyrl-RS"/>
        </w:rPr>
        <w:t>9</w:t>
      </w:r>
      <w:r w:rsidR="001E548C">
        <w:rPr>
          <w:rFonts w:ascii="Arial" w:hAnsi="Arial" w:cs="Arial"/>
          <w:lang w:val="ru-RU"/>
        </w:rPr>
        <w:t>/20</w:t>
      </w:r>
      <w:r w:rsidR="001E548C">
        <w:rPr>
          <w:rFonts w:ascii="Arial" w:hAnsi="Arial" w:cs="Arial"/>
          <w:lang w:val="sr-Latn-RS"/>
        </w:rPr>
        <w:t>20</w:t>
      </w:r>
      <w:r w:rsidR="008D657E">
        <w:rPr>
          <w:rFonts w:ascii="Arial" w:hAnsi="Arial" w:cs="Arial"/>
          <w:lang w:val="ru-RU"/>
        </w:rPr>
        <w:t>-04/1</w:t>
      </w:r>
      <w:r w:rsidR="00440AF4">
        <w:rPr>
          <w:rFonts w:ascii="Arial" w:hAnsi="Arial" w:cs="Arial"/>
        </w:rPr>
        <w:t xml:space="preserve"> </w:t>
      </w:r>
      <w:r w:rsidR="003C3EF8">
        <w:rPr>
          <w:rFonts w:ascii="Arial" w:hAnsi="Arial" w:cs="Arial"/>
          <w:lang w:val="sr-Cyrl-CS"/>
        </w:rPr>
        <w:t xml:space="preserve">су </w:t>
      </w:r>
      <w:r w:rsidR="008D4FD4" w:rsidRPr="008D4FD4">
        <w:rPr>
          <w:rFonts w:ascii="Arial" w:hAnsi="Arial" w:cs="Arial"/>
        </w:rPr>
        <w:t>услуг</w:t>
      </w:r>
      <w:r w:rsidR="008D4FD4">
        <w:rPr>
          <w:rFonts w:ascii="Arial" w:hAnsi="Arial" w:cs="Arial"/>
          <w:lang w:val="sr-Cyrl-RS"/>
        </w:rPr>
        <w:t>е</w:t>
      </w:r>
      <w:r w:rsidR="008D4FD4" w:rsidRPr="008D4FD4">
        <w:rPr>
          <w:rFonts w:ascii="Arial" w:hAnsi="Arial" w:cs="Arial"/>
        </w:rPr>
        <w:t xml:space="preserve"> одржавања хлоринаторских станица за хлорисање воде за пиће на резервоарима </w:t>
      </w:r>
      <w:r w:rsidR="00440AF4">
        <w:rPr>
          <w:rFonts w:ascii="Arial" w:hAnsi="Arial" w:cs="Arial"/>
          <w:lang w:val="sr-Cyrl-RS"/>
        </w:rPr>
        <w:t>седамнаест</w:t>
      </w:r>
      <w:r w:rsidR="00440AF4" w:rsidRPr="008D4FD4">
        <w:rPr>
          <w:rFonts w:ascii="Arial" w:hAnsi="Arial" w:cs="Arial"/>
        </w:rPr>
        <w:t xml:space="preserve"> </w:t>
      </w:r>
      <w:r w:rsidR="008D4FD4" w:rsidRPr="008D4FD4">
        <w:rPr>
          <w:rFonts w:ascii="Arial" w:hAnsi="Arial" w:cs="Arial"/>
        </w:rPr>
        <w:t>сеоск</w:t>
      </w:r>
      <w:r w:rsidR="00440AF4">
        <w:rPr>
          <w:rFonts w:ascii="Arial" w:hAnsi="Arial" w:cs="Arial"/>
          <w:lang w:val="sr-Cyrl-RS"/>
        </w:rPr>
        <w:t>их</w:t>
      </w:r>
      <w:r w:rsidR="008D4FD4" w:rsidRPr="008D4FD4">
        <w:rPr>
          <w:rFonts w:ascii="Arial" w:hAnsi="Arial" w:cs="Arial"/>
        </w:rPr>
        <w:t xml:space="preserve"> водовода</w:t>
      </w:r>
      <w:r w:rsidR="00A8582C">
        <w:rPr>
          <w:rFonts w:ascii="Arial" w:hAnsi="Arial" w:cs="Arial"/>
          <w:lang w:val="sr-Cyrl-CS"/>
        </w:rPr>
        <w:t xml:space="preserve"> </w:t>
      </w:r>
      <w:r w:rsidR="008D4FD4" w:rsidRPr="008D4FD4">
        <w:rPr>
          <w:rFonts w:ascii="Arial" w:hAnsi="Arial" w:cs="Arial"/>
        </w:rPr>
        <w:t>на територији Градске општине</w:t>
      </w:r>
      <w:r w:rsidR="00440AF4">
        <w:rPr>
          <w:rFonts w:ascii="Arial" w:hAnsi="Arial" w:cs="Arial"/>
          <w:lang w:val="sr-Cyrl-RS"/>
        </w:rPr>
        <w:t>Нишка Бања</w:t>
      </w:r>
      <w:r w:rsidR="008D4FD4" w:rsidRPr="008D4FD4">
        <w:rPr>
          <w:rFonts w:ascii="Arial" w:hAnsi="Arial" w:cs="Arial"/>
          <w:lang w:val="sr-Cyrl-RS"/>
        </w:rPr>
        <w:t>.</w:t>
      </w:r>
    </w:p>
    <w:p w:rsidR="008D4FD4" w:rsidRDefault="008D4FD4">
      <w:pPr>
        <w:jc w:val="both"/>
        <w:rPr>
          <w:rFonts w:ascii="Arial" w:hAnsi="Arial" w:cs="Arial"/>
          <w:lang w:val="sr-Cyrl-CS"/>
        </w:rPr>
      </w:pPr>
    </w:p>
    <w:p w:rsidR="00221C6F" w:rsidRPr="008D4FD4"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Pr="004156A3">
        <w:rPr>
          <w:rFonts w:ascii="Arial" w:hAnsi="Arial" w:cs="Arial"/>
          <w:b/>
          <w:lang w:val="sr-Cyrl-CS"/>
        </w:rPr>
        <w:t xml:space="preserve">ОРН </w:t>
      </w:r>
      <w:r w:rsidR="008D4FD4">
        <w:rPr>
          <w:rFonts w:ascii="Arial" w:hAnsi="Arial" w:cs="Arial"/>
          <w:b/>
          <w:lang w:val="sr-Cyrl-CS"/>
        </w:rPr>
        <w:t xml:space="preserve">- </w:t>
      </w:r>
      <w:r w:rsidR="008D4FD4" w:rsidRPr="008D4FD4">
        <w:rPr>
          <w:rFonts w:ascii="Arial" w:hAnsi="Arial" w:cs="Arial"/>
        </w:rPr>
        <w:t>КАО9-за третирање воде</w:t>
      </w:r>
    </w:p>
    <w:p w:rsidR="00A8582C" w:rsidRPr="00A8582C" w:rsidRDefault="00A8582C">
      <w:pPr>
        <w:jc w:val="both"/>
        <w:rPr>
          <w:i/>
          <w:lang w:val="sr-Cyrl-CS"/>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1C6F" w:rsidRPr="00D739D7" w:rsidRDefault="00D739D7">
      <w:pPr>
        <w:jc w:val="both"/>
        <w:rPr>
          <w:rFonts w:ascii="Arial" w:hAnsi="Arial" w:cs="Arial"/>
          <w:lang w:val="sr-Cyrl-CS"/>
        </w:rPr>
      </w:pPr>
      <w:r w:rsidRPr="00D739D7">
        <w:rPr>
          <w:rFonts w:ascii="Arial" w:hAnsi="Arial" w:cs="Arial"/>
          <w:lang w:val="sr-Cyrl-CS"/>
        </w:rPr>
        <w:t>Предметна јавна набавка мале вредности није обликована по партијама.</w:t>
      </w:r>
    </w:p>
    <w:p w:rsidR="00146670" w:rsidRPr="00146670" w:rsidRDefault="00146670">
      <w:pPr>
        <w:jc w:val="both"/>
        <w:rPr>
          <w:rFonts w:ascii="Arial" w:hAnsi="Arial" w:cs="Arial"/>
          <w:i/>
          <w:iCs/>
          <w:lang w:val="sr-Cyrl-RS"/>
        </w:rPr>
      </w:pPr>
    </w:p>
    <w:p w:rsidR="00221C6F" w:rsidRDefault="00221C6F">
      <w:pPr>
        <w:shd w:val="clear" w:color="auto" w:fill="C6D9F1"/>
        <w:jc w:val="center"/>
        <w:rPr>
          <w:rFonts w:ascii="Arial" w:hAnsi="Arial" w:cs="Arial"/>
          <w:b/>
          <w:bCs/>
          <w:i/>
          <w:iCs/>
          <w:lang w:val="ru-RU"/>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32C64" w:rsidRDefault="00F32C64" w:rsidP="00F32C64">
      <w:pPr>
        <w:suppressAutoHyphens w:val="0"/>
        <w:autoSpaceDE w:val="0"/>
        <w:autoSpaceDN w:val="0"/>
        <w:adjustRightInd w:val="0"/>
        <w:spacing w:before="43" w:line="293" w:lineRule="exact"/>
        <w:ind w:firstLine="710"/>
        <w:rPr>
          <w:rFonts w:ascii="Calibri" w:eastAsia="Times New Roman" w:hAnsi="Calibri" w:cs="Calibri"/>
          <w:kern w:val="0"/>
          <w:sz w:val="22"/>
          <w:szCs w:val="22"/>
          <w:lang w:eastAsia="sr-Cyrl-CS"/>
        </w:rPr>
      </w:pPr>
    </w:p>
    <w:p w:rsidR="0059729C" w:rsidRDefault="0059729C" w:rsidP="0059729C">
      <w:pPr>
        <w:widowControl w:val="0"/>
        <w:spacing w:line="240" w:lineRule="auto"/>
        <w:rPr>
          <w:rFonts w:eastAsia="SimSun" w:cs="Mangal"/>
          <w:color w:val="auto"/>
          <w:lang w:val="sr-Cyrl-CS" w:eastAsia="hi-IN" w:bidi="hi-IN"/>
        </w:rPr>
      </w:pPr>
    </w:p>
    <w:tbl>
      <w:tblPr>
        <w:tblW w:w="9600" w:type="dxa"/>
        <w:tblInd w:w="138" w:type="dxa"/>
        <w:tblLayout w:type="fixed"/>
        <w:tblLook w:val="04A0" w:firstRow="1" w:lastRow="0" w:firstColumn="1" w:lastColumn="0" w:noHBand="0" w:noVBand="1"/>
      </w:tblPr>
      <w:tblGrid>
        <w:gridCol w:w="396"/>
        <w:gridCol w:w="141"/>
        <w:gridCol w:w="1701"/>
        <w:gridCol w:w="1701"/>
        <w:gridCol w:w="1399"/>
        <w:gridCol w:w="4262"/>
      </w:tblGrid>
      <w:tr w:rsidR="0059729C" w:rsidRPr="0018231E" w:rsidTr="003D16B2">
        <w:tc>
          <w:tcPr>
            <w:tcW w:w="537" w:type="dxa"/>
            <w:gridSpan w:val="2"/>
            <w:tcBorders>
              <w:top w:val="single" w:sz="18" w:space="0" w:color="auto"/>
              <w:left w:val="single" w:sz="18" w:space="0" w:color="auto"/>
              <w:bottom w:val="double" w:sz="4" w:space="0" w:color="auto"/>
              <w:right w:val="nil"/>
            </w:tcBorders>
            <w:shd w:val="clear" w:color="auto" w:fill="D9D9D9"/>
            <w:vAlign w:val="center"/>
            <w:hideMark/>
          </w:tcPr>
          <w:p w:rsidR="0059729C" w:rsidRPr="00F14E5F" w:rsidRDefault="00D2226C" w:rsidP="00E156D8">
            <w:pPr>
              <w:widowControl w:val="0"/>
              <w:spacing w:line="240" w:lineRule="auto"/>
              <w:jc w:val="center"/>
              <w:rPr>
                <w:rFonts w:ascii="Arial" w:eastAsia="SimSun" w:hAnsi="Arial" w:cs="Arial"/>
                <w:b/>
                <w:color w:val="auto"/>
                <w:kern w:val="2"/>
                <w:lang w:val="sr-Latn-RS" w:eastAsia="hi-IN" w:bidi="hi-IN"/>
              </w:rPr>
            </w:pPr>
            <w:r w:rsidRPr="00F14E5F">
              <w:rPr>
                <w:rFonts w:ascii="Arial" w:eastAsia="SimSun" w:hAnsi="Arial" w:cs="Arial"/>
                <w:b/>
                <w:color w:val="auto"/>
                <w:lang w:val="sr-Cyrl-CS" w:eastAsia="hi-IN" w:bidi="hi-IN"/>
              </w:rPr>
              <w:t>БР</w:t>
            </w:r>
          </w:p>
        </w:tc>
        <w:tc>
          <w:tcPr>
            <w:tcW w:w="1701"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lang w:val="sr-Cyrl-CS" w:eastAsia="hi-IN" w:bidi="hi-IN"/>
              </w:rPr>
            </w:pPr>
            <w:r w:rsidRPr="00F14E5F">
              <w:rPr>
                <w:rFonts w:ascii="Arial" w:eastAsia="SimSun" w:hAnsi="Arial" w:cs="Arial"/>
                <w:b/>
                <w:color w:val="auto"/>
                <w:lang w:val="sr-Cyrl-RS" w:eastAsia="hi-IN" w:bidi="hi-IN"/>
              </w:rPr>
              <w:t>НАСЕЉЕ</w:t>
            </w:r>
          </w:p>
        </w:tc>
        <w:tc>
          <w:tcPr>
            <w:tcW w:w="1701"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sz w:val="18"/>
                <w:lang w:val="sr-Cyrl-CS" w:eastAsia="hi-IN" w:bidi="hi-IN"/>
              </w:rPr>
            </w:pPr>
            <w:r w:rsidRPr="00F14E5F">
              <w:rPr>
                <w:rFonts w:ascii="Arial" w:eastAsia="SimSun" w:hAnsi="Arial" w:cs="Arial"/>
                <w:b/>
                <w:color w:val="auto"/>
                <w:sz w:val="18"/>
                <w:lang w:val="sr-Cyrl-CS" w:eastAsia="hi-IN" w:bidi="hi-IN"/>
              </w:rPr>
              <w:t>УДАЉЕНОСТ РЕЗЕРВОАРА ОД ЦЕНТРА ГРАДА</w:t>
            </w:r>
          </w:p>
        </w:tc>
        <w:tc>
          <w:tcPr>
            <w:tcW w:w="1399" w:type="dxa"/>
            <w:tcBorders>
              <w:top w:val="single" w:sz="18" w:space="0" w:color="auto"/>
              <w:left w:val="single" w:sz="4" w:space="0" w:color="000000"/>
              <w:bottom w:val="double" w:sz="4" w:space="0" w:color="auto"/>
              <w:right w:val="nil"/>
            </w:tcBorders>
            <w:shd w:val="clear" w:color="auto" w:fill="D9D9D9"/>
            <w:vAlign w:val="center"/>
            <w:hideMark/>
          </w:tcPr>
          <w:p w:rsidR="0059729C" w:rsidRPr="00F14E5F" w:rsidRDefault="0059729C" w:rsidP="00E156D8">
            <w:pPr>
              <w:widowControl w:val="0"/>
              <w:spacing w:line="240" w:lineRule="auto"/>
              <w:jc w:val="center"/>
              <w:rPr>
                <w:rFonts w:ascii="Arial" w:eastAsia="SimSun" w:hAnsi="Arial" w:cs="Arial"/>
                <w:b/>
                <w:color w:val="auto"/>
                <w:kern w:val="2"/>
                <w:sz w:val="18"/>
                <w:lang w:val="sr-Cyrl-CS" w:eastAsia="hi-IN" w:bidi="hi-IN"/>
              </w:rPr>
            </w:pPr>
            <w:r w:rsidRPr="00F14E5F">
              <w:rPr>
                <w:rFonts w:ascii="Arial" w:eastAsia="SimSun" w:hAnsi="Arial" w:cs="Arial"/>
                <w:b/>
                <w:color w:val="auto"/>
                <w:sz w:val="18"/>
                <w:lang w:val="sr-Cyrl-CS" w:eastAsia="hi-IN" w:bidi="hi-IN"/>
              </w:rPr>
              <w:t>ТИП ХЛОРИНАТОРА</w:t>
            </w:r>
          </w:p>
        </w:tc>
        <w:tc>
          <w:tcPr>
            <w:tcW w:w="4262" w:type="dxa"/>
            <w:tcBorders>
              <w:top w:val="single" w:sz="18" w:space="0" w:color="auto"/>
              <w:left w:val="single" w:sz="4" w:space="0" w:color="000000"/>
              <w:bottom w:val="double" w:sz="4" w:space="0" w:color="auto"/>
              <w:right w:val="single" w:sz="18" w:space="0" w:color="auto"/>
            </w:tcBorders>
            <w:shd w:val="clear" w:color="auto" w:fill="D9D9D9"/>
            <w:vAlign w:val="center"/>
            <w:hideMark/>
          </w:tcPr>
          <w:p w:rsidR="0059729C" w:rsidRPr="00F14E5F" w:rsidRDefault="0059729C" w:rsidP="00E156D8">
            <w:pPr>
              <w:widowControl w:val="0"/>
              <w:spacing w:line="240" w:lineRule="auto"/>
              <w:jc w:val="center"/>
              <w:rPr>
                <w:rFonts w:eastAsia="SimSun" w:cs="Mangal"/>
                <w:b/>
                <w:color w:val="auto"/>
                <w:kern w:val="2"/>
                <w:lang w:eastAsia="hi-IN" w:bidi="hi-IN"/>
              </w:rPr>
            </w:pPr>
            <w:r w:rsidRPr="00F14E5F">
              <w:rPr>
                <w:rFonts w:ascii="Arial" w:eastAsia="SimSun" w:hAnsi="Arial" w:cs="Arial"/>
                <w:b/>
                <w:color w:val="auto"/>
                <w:lang w:val="sr-Cyrl-CS" w:eastAsia="hi-IN" w:bidi="hi-IN"/>
              </w:rPr>
              <w:t>ОПИС  СТАЊА И РАДОВА</w:t>
            </w:r>
          </w:p>
        </w:tc>
      </w:tr>
      <w:tr w:rsidR="003B4121" w:rsidRPr="0018231E" w:rsidTr="008D657E">
        <w:trPr>
          <w:trHeight w:val="3037"/>
        </w:trPr>
        <w:tc>
          <w:tcPr>
            <w:tcW w:w="396" w:type="dxa"/>
            <w:tcBorders>
              <w:top w:val="double" w:sz="4" w:space="0" w:color="auto"/>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1</w:t>
            </w:r>
          </w:p>
        </w:tc>
        <w:tc>
          <w:tcPr>
            <w:tcW w:w="1842" w:type="dxa"/>
            <w:gridSpan w:val="2"/>
            <w:tcBorders>
              <w:top w:val="double" w:sz="4" w:space="0" w:color="auto"/>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rPr>
              <w:t>Островица</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насеље</w:t>
            </w:r>
          </w:p>
        </w:tc>
        <w:tc>
          <w:tcPr>
            <w:tcW w:w="1701" w:type="dxa"/>
            <w:tcBorders>
              <w:top w:val="double" w:sz="4" w:space="0" w:color="auto"/>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jc w:val="both"/>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r w:rsidRPr="00C82EE5">
              <w:rPr>
                <w:rFonts w:ascii="Arial" w:hAnsi="Arial" w:cs="Arial"/>
                <w:sz w:val="20"/>
                <w:szCs w:val="20"/>
                <w:lang w:val="sr-Cyrl-RS"/>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double" w:sz="4" w:space="0" w:color="auto"/>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електро</w:t>
            </w:r>
          </w:p>
        </w:tc>
        <w:tc>
          <w:tcPr>
            <w:tcW w:w="4262" w:type="dxa"/>
            <w:tcBorders>
              <w:top w:val="double" w:sz="4" w:space="0" w:color="auto"/>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Водовод снабдева 200 домаћинст</w:t>
            </w:r>
            <w:r w:rsidRPr="00C82EE5">
              <w:rPr>
                <w:rFonts w:ascii="Arial" w:hAnsi="Arial" w:cs="Arial"/>
                <w:sz w:val="20"/>
                <w:szCs w:val="20"/>
                <w:lang w:val="sr-Cyrl-RS"/>
              </w:rPr>
              <w:t>а</w:t>
            </w:r>
            <w:r w:rsidRPr="00C82EE5">
              <w:rPr>
                <w:rFonts w:ascii="Arial" w:hAnsi="Arial" w:cs="Arial"/>
                <w:sz w:val="20"/>
                <w:szCs w:val="20"/>
              </w:rPr>
              <w:t xml:space="preserve">ва. Капацитет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извора</w:t>
            </w:r>
            <w:r w:rsidRPr="00C82EE5">
              <w:rPr>
                <w:rFonts w:ascii="Arial" w:hAnsi="Arial" w:cs="Arial"/>
                <w:sz w:val="20"/>
                <w:szCs w:val="20"/>
              </w:rPr>
              <w:t xml:space="preserve">  Q=3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 xml:space="preserve"> Р</w:t>
            </w:r>
            <w:r w:rsidRPr="00C82EE5">
              <w:rPr>
                <w:rFonts w:ascii="Arial" w:hAnsi="Arial" w:cs="Arial"/>
                <w:sz w:val="20"/>
                <w:szCs w:val="20"/>
              </w:rPr>
              <w:t>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w:t>
            </w:r>
            <w:r w:rsidRPr="00C82EE5">
              <w:rPr>
                <w:rFonts w:ascii="Arial" w:hAnsi="Arial" w:cs="Arial"/>
                <w:sz w:val="20"/>
                <w:szCs w:val="20"/>
                <w:lang w:val="sr-Cyrl-RS"/>
              </w:rPr>
              <w:t xml:space="preserve"> </w:t>
            </w:r>
            <w:r w:rsidRPr="00C82EE5">
              <w:rPr>
                <w:rFonts w:ascii="Arial" w:hAnsi="Arial" w:cs="Arial"/>
                <w:sz w:val="20"/>
                <w:szCs w:val="20"/>
              </w:rPr>
              <w:t xml:space="preserve">                                                          Текуће одржавање хлоринаторске станице.        Вођење дневника рада и давање извештаја.</w:t>
            </w:r>
          </w:p>
        </w:tc>
      </w:tr>
      <w:tr w:rsidR="003B4121" w:rsidRPr="0018231E" w:rsidTr="008D657E">
        <w:trPr>
          <w:trHeight w:val="4809"/>
        </w:trPr>
        <w:tc>
          <w:tcPr>
            <w:tcW w:w="396" w:type="dxa"/>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2</w:t>
            </w:r>
          </w:p>
        </w:tc>
        <w:tc>
          <w:tcPr>
            <w:tcW w:w="1842" w:type="dxa"/>
            <w:gridSpan w:val="2"/>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Н</w:t>
            </w:r>
            <w:r w:rsidRPr="00C82EE5">
              <w:rPr>
                <w:rFonts w:ascii="Arial" w:hAnsi="Arial" w:cs="Arial"/>
                <w:sz w:val="20"/>
                <w:szCs w:val="20"/>
              </w:rPr>
              <w:t>асеље     ''Света       Петка''</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/код Остр/</w:t>
            </w:r>
          </w:p>
          <w:p w:rsidR="003B4121" w:rsidRPr="00C82EE5" w:rsidRDefault="003B4121"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1</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w:t>
            </w:r>
            <w:r w:rsidRPr="00C82EE5">
              <w:rPr>
                <w:rFonts w:ascii="Arial" w:hAnsi="Arial" w:cs="Arial"/>
                <w:sz w:val="20"/>
                <w:szCs w:val="20"/>
                <w:lang w:val="sr-Cyrl-RS"/>
              </w:rPr>
              <w:t>у</w:t>
            </w:r>
            <w:r w:rsidRPr="00C82EE5">
              <w:rPr>
                <w:rFonts w:ascii="Arial" w:hAnsi="Arial" w:cs="Arial"/>
                <w:sz w:val="20"/>
                <w:szCs w:val="20"/>
              </w:rPr>
              <w:t>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Водовод снабдева 60 домаћинст</w:t>
            </w:r>
            <w:r w:rsidRPr="00C82EE5">
              <w:rPr>
                <w:rFonts w:ascii="Arial" w:hAnsi="Arial" w:cs="Arial"/>
                <w:sz w:val="20"/>
                <w:szCs w:val="20"/>
                <w:lang w:val="sr-Cyrl-RS"/>
              </w:rPr>
              <w:t>а</w:t>
            </w:r>
            <w:r w:rsidRPr="00C82EE5">
              <w:rPr>
                <w:rFonts w:ascii="Arial" w:hAnsi="Arial" w:cs="Arial"/>
                <w:sz w:val="20"/>
                <w:szCs w:val="20"/>
              </w:rPr>
              <w:t>ва.             Капацитет извора Q=1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r w:rsidR="003B4121" w:rsidRPr="0018231E" w:rsidTr="003D16B2">
        <w:trPr>
          <w:trHeight w:val="70"/>
        </w:trPr>
        <w:tc>
          <w:tcPr>
            <w:tcW w:w="537" w:type="dxa"/>
            <w:gridSpan w:val="2"/>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u w:val="single"/>
                <w:lang w:val="sr-Latn-RS" w:eastAsia="hi-IN" w:bidi="hi-IN"/>
              </w:rPr>
            </w:pPr>
          </w:p>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3</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AE0F3A">
            <w:pPr>
              <w:ind w:right="-720"/>
              <w:rPr>
                <w:rFonts w:ascii="Arial" w:hAnsi="Arial" w:cs="Arial"/>
                <w:sz w:val="20"/>
                <w:szCs w:val="20"/>
                <w:lang w:val="sr-Cyrl-RS"/>
              </w:rPr>
            </w:pPr>
            <w:r w:rsidRPr="00C82EE5">
              <w:rPr>
                <w:rFonts w:ascii="Arial" w:hAnsi="Arial" w:cs="Arial"/>
                <w:sz w:val="20"/>
                <w:szCs w:val="20"/>
              </w:rPr>
              <w:t>Островица             село</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Грујин Дел</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 xml:space="preserve">(Препумпна станица)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 xml:space="preserve">     </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15km-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en-GB"/>
              </w:rPr>
              <w:t>1km-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Водовод снабдева 250 домаћинства.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Црпни резервоар 80м</w:t>
            </w:r>
            <w:r w:rsidRPr="00C82EE5">
              <w:rPr>
                <w:rFonts w:ascii="Arial" w:hAnsi="Arial" w:cs="Arial"/>
                <w:sz w:val="20"/>
                <w:szCs w:val="20"/>
                <w:vertAlign w:val="superscript"/>
                <w:lang w:val="sr-Cyrl-RS"/>
              </w:rPr>
              <w:t>3</w:t>
            </w:r>
            <w:r w:rsidRPr="00C82EE5">
              <w:rPr>
                <w:rFonts w:ascii="Arial" w:hAnsi="Arial" w:cs="Arial"/>
                <w:sz w:val="20"/>
                <w:szCs w:val="20"/>
                <w:lang w:val="sr-Cyrl-RS"/>
              </w:rPr>
              <w:t>, к</w:t>
            </w:r>
            <w:r w:rsidRPr="00C82EE5">
              <w:rPr>
                <w:rFonts w:ascii="Arial" w:hAnsi="Arial" w:cs="Arial"/>
                <w:sz w:val="20"/>
                <w:szCs w:val="20"/>
              </w:rPr>
              <w:t xml:space="preserve">апацитет </w:t>
            </w:r>
            <w:r w:rsidRPr="00C82EE5">
              <w:rPr>
                <w:rFonts w:ascii="Arial" w:hAnsi="Arial" w:cs="Arial"/>
                <w:sz w:val="20"/>
                <w:szCs w:val="20"/>
                <w:lang w:val="sr-Cyrl-RS"/>
              </w:rPr>
              <w:t>пумпе за пуње-</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ње из Каменолома</w:t>
            </w:r>
            <w:r w:rsidRPr="00C82EE5">
              <w:rPr>
                <w:rFonts w:ascii="Arial" w:hAnsi="Arial" w:cs="Arial"/>
                <w:sz w:val="20"/>
                <w:szCs w:val="20"/>
              </w:rPr>
              <w:t xml:space="preserve"> Q</w:t>
            </w:r>
            <w:r w:rsidRPr="00C82EE5">
              <w:rPr>
                <w:rFonts w:ascii="Arial" w:hAnsi="Arial" w:cs="Arial"/>
                <w:b/>
                <w:sz w:val="20"/>
                <w:szCs w:val="20"/>
                <w:vertAlign w:val="subscript"/>
                <w:lang w:val="sr-Cyrl-RS"/>
              </w:rPr>
              <w:t>пум</w:t>
            </w:r>
            <w:r w:rsidRPr="00C82EE5">
              <w:rPr>
                <w:rFonts w:ascii="Arial" w:hAnsi="Arial" w:cs="Arial"/>
                <w:sz w:val="20"/>
                <w:szCs w:val="20"/>
              </w:rPr>
              <w:t>=</w:t>
            </w:r>
            <w:r w:rsidRPr="00C82EE5">
              <w:rPr>
                <w:rFonts w:ascii="Arial" w:hAnsi="Arial" w:cs="Arial"/>
                <w:sz w:val="20"/>
                <w:szCs w:val="20"/>
                <w:lang w:val="sr-Cyrl-RS"/>
              </w:rPr>
              <w:t>3</w:t>
            </w:r>
            <w:r w:rsidRPr="00C82EE5">
              <w:rPr>
                <w:rFonts w:ascii="Arial" w:hAnsi="Arial" w:cs="Arial"/>
                <w:sz w:val="20"/>
                <w:szCs w:val="20"/>
              </w:rPr>
              <w:t xml:space="preserve"> l/s.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Пумпна станица за препумпавање у Стојницу.</w:t>
            </w:r>
            <w:r w:rsidRPr="00C82EE5">
              <w:rPr>
                <w:rFonts w:ascii="Arial" w:hAnsi="Arial" w:cs="Arial"/>
                <w:sz w:val="20"/>
                <w:szCs w:val="20"/>
              </w:rPr>
              <w:t xml:space="preserve">  </w:t>
            </w:r>
          </w:p>
          <w:p w:rsidR="003B4121" w:rsidRPr="00C82EE5" w:rsidRDefault="003B4121" w:rsidP="00AE0F3A">
            <w:pPr>
              <w:pStyle w:val="NoSpacing"/>
              <w:rPr>
                <w:rFonts w:ascii="Arial" w:hAnsi="Arial" w:cs="Arial"/>
                <w:sz w:val="20"/>
                <w:szCs w:val="20"/>
                <w:lang w:val="en-GB"/>
              </w:rPr>
            </w:pP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B4121" w:rsidTr="003D16B2">
        <w:tc>
          <w:tcPr>
            <w:tcW w:w="537" w:type="dxa"/>
            <w:gridSpan w:val="2"/>
            <w:tcBorders>
              <w:top w:val="single" w:sz="4" w:space="0" w:color="000000"/>
              <w:left w:val="single" w:sz="18" w:space="0" w:color="auto"/>
              <w:bottom w:val="single" w:sz="4" w:space="0" w:color="000000"/>
              <w:right w:val="nil"/>
            </w:tcBorders>
            <w:hideMark/>
          </w:tcPr>
          <w:p w:rsidR="003B4121" w:rsidRPr="00F14E5F" w:rsidRDefault="003B4121">
            <w:pPr>
              <w:widowControl w:val="0"/>
              <w:spacing w:line="240" w:lineRule="auto"/>
              <w:rPr>
                <w:rFonts w:ascii="Arial" w:eastAsia="SimSun" w:hAnsi="Arial" w:cs="Arial"/>
                <w:b/>
                <w:color w:val="auto"/>
                <w:kern w:val="2"/>
                <w:sz w:val="22"/>
                <w:szCs w:val="22"/>
                <w:u w:val="single"/>
                <w:lang w:val="sr-Latn-RS" w:eastAsia="hi-IN" w:bidi="hi-IN"/>
              </w:rPr>
            </w:pPr>
            <w:r w:rsidRPr="00F14E5F">
              <w:rPr>
                <w:rFonts w:ascii="Arial" w:eastAsia="SimSun" w:hAnsi="Arial" w:cs="Arial"/>
                <w:b/>
                <w:color w:val="auto"/>
                <w:sz w:val="22"/>
                <w:szCs w:val="22"/>
                <w:u w:val="single"/>
                <w:lang w:val="sr-Cyrl-CS" w:eastAsia="hi-IN" w:bidi="hi-IN"/>
              </w:rPr>
              <w:t>4</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pStyle w:val="NoSpacing"/>
              <w:snapToGrid w:val="0"/>
              <w:rPr>
                <w:rFonts w:ascii="Arial" w:hAnsi="Arial" w:cs="Arial"/>
                <w:b/>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Островица село</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Стојница</w:t>
            </w:r>
          </w:p>
        </w:tc>
        <w:tc>
          <w:tcPr>
            <w:tcW w:w="1701"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18км-возило</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1</w:t>
            </w:r>
            <w:r w:rsidRPr="00C82EE5">
              <w:rPr>
                <w:rFonts w:ascii="Arial" w:hAnsi="Arial" w:cs="Arial"/>
                <w:sz w:val="20"/>
                <w:szCs w:val="20"/>
                <w:lang w:val="sr-Cyrl-RS"/>
              </w:rPr>
              <w:t>км-пешке</w:t>
            </w:r>
          </w:p>
        </w:tc>
        <w:tc>
          <w:tcPr>
            <w:tcW w:w="1399" w:type="dxa"/>
            <w:tcBorders>
              <w:top w:val="single" w:sz="4" w:space="0" w:color="000000"/>
              <w:left w:val="single" w:sz="4" w:space="0" w:color="000000"/>
              <w:bottom w:val="single" w:sz="4" w:space="0" w:color="000000"/>
              <w:right w:val="nil"/>
            </w:tcBorders>
            <w:hideMark/>
          </w:tcPr>
          <w:p w:rsidR="003B4121" w:rsidRPr="00C82EE5" w:rsidRDefault="003B4121" w:rsidP="00AE0F3A">
            <w:pPr>
              <w:snapToGrid w:val="0"/>
              <w:ind w:right="-720"/>
              <w:rPr>
                <w:rFonts w:ascii="Arial" w:hAnsi="Arial" w:cs="Arial"/>
                <w:sz w:val="20"/>
                <w:szCs w:val="20"/>
                <w:lang w:val="sr-Cyrl-RS"/>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Водовод снабдева 250 домаћинства.</w:t>
            </w:r>
            <w:r w:rsidRPr="00C82EE5">
              <w:rPr>
                <w:rFonts w:ascii="Arial" w:hAnsi="Arial" w:cs="Arial"/>
                <w:sz w:val="20"/>
                <w:szCs w:val="20"/>
                <w:lang w:val="sr-Cyrl-RS"/>
              </w:rPr>
              <w:t xml:space="preserve">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Капацитет извора-каптаже</w:t>
            </w:r>
            <w:r w:rsidRPr="00C82EE5">
              <w:rPr>
                <w:rFonts w:ascii="Arial" w:hAnsi="Arial" w:cs="Arial"/>
                <w:sz w:val="20"/>
                <w:szCs w:val="20"/>
              </w:rPr>
              <w:t xml:space="preserve"> Q=</w:t>
            </w:r>
            <w:r w:rsidRPr="00C82EE5">
              <w:rPr>
                <w:rFonts w:ascii="Arial" w:hAnsi="Arial" w:cs="Arial"/>
                <w:sz w:val="20"/>
                <w:szCs w:val="20"/>
                <w:lang w:val="sr-Cyrl-RS"/>
              </w:rPr>
              <w:t>1,6</w:t>
            </w:r>
            <w:r w:rsidRPr="00C82EE5">
              <w:rPr>
                <w:rFonts w:ascii="Arial" w:hAnsi="Arial" w:cs="Arial"/>
                <w:sz w:val="20"/>
                <w:szCs w:val="20"/>
              </w:rPr>
              <w:t xml:space="preserve"> l/s</w:t>
            </w:r>
            <w:r w:rsidRPr="00C82EE5">
              <w:rPr>
                <w:rFonts w:ascii="Arial" w:hAnsi="Arial" w:cs="Arial"/>
                <w:sz w:val="20"/>
                <w:szCs w:val="20"/>
                <w:lang w:val="sr-Cyrl-RS"/>
              </w:rPr>
              <w:t xml:space="preserve"> .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Резервоари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B4121" w:rsidRPr="00C82EE5" w:rsidRDefault="003B4121" w:rsidP="00AE0F3A">
            <w:pPr>
              <w:pStyle w:val="NoSpacing"/>
              <w:rPr>
                <w:rFonts w:ascii="Arial" w:hAnsi="Arial" w:cs="Arial"/>
                <w:sz w:val="20"/>
                <w:szCs w:val="20"/>
              </w:rPr>
            </w:pP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5</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en-GB"/>
              </w:rPr>
            </w:pPr>
          </w:p>
          <w:p w:rsidR="003D16B2" w:rsidRDefault="003D16B2" w:rsidP="00AE0F3A">
            <w:pPr>
              <w:ind w:right="-720"/>
              <w:rPr>
                <w:rFonts w:ascii="Arial" w:hAnsi="Arial" w:cs="Arial"/>
                <w:sz w:val="20"/>
                <w:szCs w:val="20"/>
              </w:rPr>
            </w:pPr>
            <w:r>
              <w:rPr>
                <w:rFonts w:ascii="Arial" w:hAnsi="Arial" w:cs="Arial"/>
                <w:sz w:val="20"/>
                <w:szCs w:val="20"/>
              </w:rPr>
              <w:t xml:space="preserve">Сићево </w:t>
            </w:r>
          </w:p>
          <w:p w:rsidR="003B4121" w:rsidRPr="00C82EE5" w:rsidRDefault="003B4121" w:rsidP="00AE0F3A">
            <w:pPr>
              <w:ind w:right="-720"/>
              <w:rPr>
                <w:rFonts w:ascii="Arial" w:hAnsi="Arial" w:cs="Arial"/>
                <w:sz w:val="20"/>
                <w:szCs w:val="20"/>
                <w:lang w:val="sr-Cyrl-RS"/>
              </w:rPr>
            </w:pPr>
            <w:r w:rsidRPr="00C82EE5">
              <w:rPr>
                <w:rFonts w:ascii="Arial" w:hAnsi="Arial" w:cs="Arial"/>
                <w:sz w:val="20"/>
                <w:szCs w:val="20"/>
              </w:rPr>
              <w:t>село</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Споменик</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3</w:t>
            </w:r>
            <w:r w:rsidRPr="00C82EE5">
              <w:rPr>
                <w:rFonts w:ascii="Arial" w:hAnsi="Arial" w:cs="Arial"/>
                <w:sz w:val="20"/>
                <w:szCs w:val="20"/>
                <w:lang w:val="en-GB"/>
              </w:rPr>
              <w:t>km-</w:t>
            </w:r>
            <w:r w:rsidRPr="00C82EE5">
              <w:rPr>
                <w:rFonts w:ascii="Arial" w:hAnsi="Arial" w:cs="Arial"/>
                <w:sz w:val="20"/>
                <w:szCs w:val="20"/>
              </w:rPr>
              <w:t>возило</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Водовод снабдева </w:t>
            </w:r>
            <w:r w:rsidRPr="00C82EE5">
              <w:rPr>
                <w:rFonts w:ascii="Arial" w:hAnsi="Arial" w:cs="Arial"/>
                <w:sz w:val="20"/>
                <w:szCs w:val="20"/>
                <w:lang w:val="sr-Cyrl-RS"/>
              </w:rPr>
              <w:t>400</w:t>
            </w:r>
            <w:r w:rsidRPr="00C82EE5">
              <w:rPr>
                <w:rFonts w:ascii="Arial" w:hAnsi="Arial" w:cs="Arial"/>
                <w:sz w:val="20"/>
                <w:szCs w:val="20"/>
              </w:rPr>
              <w:t xml:space="preserve"> домаћинст</w:t>
            </w:r>
            <w:r w:rsidRPr="00C82EE5">
              <w:rPr>
                <w:rFonts w:ascii="Arial" w:hAnsi="Arial" w:cs="Arial"/>
                <w:sz w:val="20"/>
                <w:szCs w:val="20"/>
                <w:lang w:val="sr-Cyrl-RS"/>
              </w:rPr>
              <w:t>а</w:t>
            </w:r>
            <w:r w:rsidRPr="00C82EE5">
              <w:rPr>
                <w:rFonts w:ascii="Arial" w:hAnsi="Arial" w:cs="Arial"/>
                <w:sz w:val="20"/>
                <w:szCs w:val="20"/>
              </w:rPr>
              <w:t xml:space="preserve">ва.           Капацитет извора Q= </w:t>
            </w:r>
            <w:proofErr w:type="gramStart"/>
            <w:r w:rsidRPr="00C82EE5">
              <w:rPr>
                <w:rFonts w:ascii="Arial" w:hAnsi="Arial" w:cs="Arial"/>
                <w:sz w:val="20"/>
                <w:szCs w:val="20"/>
              </w:rPr>
              <w:t>8  l</w:t>
            </w:r>
            <w:proofErr w:type="gramEnd"/>
            <w:r w:rsidRPr="00C82EE5">
              <w:rPr>
                <w:rFonts w:ascii="Arial" w:hAnsi="Arial" w:cs="Arial"/>
                <w:sz w:val="20"/>
                <w:szCs w:val="20"/>
              </w:rPr>
              <w:t xml:space="preserve">/s </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lang w:val="en-GB"/>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 xml:space="preserve"> -12м</w:t>
            </w:r>
            <w:r w:rsidRPr="00C82EE5">
              <w:rPr>
                <w:rFonts w:ascii="Arial" w:hAnsi="Arial" w:cs="Arial"/>
                <w:sz w:val="20"/>
                <w:szCs w:val="20"/>
                <w:lang w:val="en-GB"/>
              </w:rPr>
              <w:t>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6</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sr-Cyrl-RS"/>
              </w:rPr>
            </w:pPr>
          </w:p>
          <w:p w:rsidR="003B4121" w:rsidRPr="00C82EE5" w:rsidRDefault="003B4121" w:rsidP="00AE0F3A">
            <w:pPr>
              <w:ind w:right="-720"/>
              <w:rPr>
                <w:rFonts w:ascii="Arial" w:hAnsi="Arial" w:cs="Arial"/>
                <w:sz w:val="20"/>
                <w:szCs w:val="20"/>
              </w:rPr>
            </w:pPr>
            <w:r w:rsidRPr="00C82EE5">
              <w:rPr>
                <w:rFonts w:ascii="Arial" w:hAnsi="Arial" w:cs="Arial"/>
                <w:sz w:val="20"/>
                <w:szCs w:val="20"/>
              </w:rPr>
              <w:t>Сићево</w:t>
            </w:r>
            <w:r w:rsidRPr="00C82EE5">
              <w:rPr>
                <w:rFonts w:ascii="Arial" w:hAnsi="Arial" w:cs="Arial"/>
                <w:sz w:val="20"/>
                <w:szCs w:val="20"/>
                <w:lang w:val="sr-Cyrl-RS"/>
              </w:rPr>
              <w:t xml:space="preserve"> </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Горелица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5</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1</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lang w:val="sr-Cyrl-RS"/>
              </w:rPr>
              <w:t>Резервоари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Капацитет са каптаже</w:t>
            </w:r>
            <w:r w:rsidRPr="00C82EE5">
              <w:rPr>
                <w:rFonts w:ascii="Arial" w:hAnsi="Arial" w:cs="Arial"/>
                <w:sz w:val="20"/>
                <w:szCs w:val="20"/>
              </w:rPr>
              <w:t xml:space="preserve"> Q=</w:t>
            </w:r>
            <w:r w:rsidRPr="00C82EE5">
              <w:rPr>
                <w:rFonts w:ascii="Arial" w:hAnsi="Arial" w:cs="Arial"/>
                <w:sz w:val="20"/>
                <w:szCs w:val="20"/>
                <w:lang w:val="sr-Cyrl-RS"/>
              </w:rPr>
              <w:t>1,4</w:t>
            </w:r>
            <w:r w:rsidRPr="00C82EE5">
              <w:rPr>
                <w:rFonts w:ascii="Arial" w:hAnsi="Arial" w:cs="Arial"/>
                <w:sz w:val="20"/>
                <w:szCs w:val="20"/>
              </w:rPr>
              <w:t xml:space="preserve"> l/s</w:t>
            </w:r>
            <w:r w:rsidRPr="00C82EE5">
              <w:rPr>
                <w:rFonts w:ascii="Arial" w:hAnsi="Arial" w:cs="Arial"/>
                <w:sz w:val="20"/>
                <w:szCs w:val="20"/>
                <w:lang w:val="sr-Cyrl-RS"/>
              </w:rPr>
              <w:t xml:space="preserve"> .</w:t>
            </w:r>
            <w:r w:rsidRPr="00C82EE5">
              <w:rPr>
                <w:rFonts w:ascii="Arial" w:hAnsi="Arial" w:cs="Arial"/>
                <w:sz w:val="20"/>
                <w:szCs w:val="20"/>
              </w:rPr>
              <w:t xml:space="preserve">                                  </w:t>
            </w: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w:t>
            </w:r>
            <w:r>
              <w:rPr>
                <w:rFonts w:ascii="Arial" w:hAnsi="Arial" w:cs="Arial"/>
                <w:sz w:val="20"/>
                <w:szCs w:val="20"/>
              </w:rPr>
              <w:t>евника рада и давање извештаја.</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7</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pStyle w:val="NoSpacing"/>
              <w:rPr>
                <w:rFonts w:ascii="Arial" w:hAnsi="Arial" w:cs="Arial"/>
                <w:b/>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Просек</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село</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8</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0,5</w:t>
            </w:r>
            <w:r w:rsidRPr="00C82EE5">
              <w:rPr>
                <w:rFonts w:ascii="Arial" w:hAnsi="Arial" w:cs="Arial"/>
                <w:sz w:val="20"/>
                <w:szCs w:val="20"/>
                <w:lang w:val="en-GB"/>
              </w:rPr>
              <w:t>km-</w:t>
            </w:r>
            <w:r w:rsidRPr="00C82EE5">
              <w:rPr>
                <w:rFonts w:ascii="Arial" w:hAnsi="Arial" w:cs="Arial"/>
                <w:sz w:val="20"/>
                <w:szCs w:val="20"/>
              </w:rPr>
              <w:t>пешк</w:t>
            </w:r>
            <w:r w:rsidRPr="00C82EE5">
              <w:rPr>
                <w:rFonts w:ascii="Arial" w:hAnsi="Arial" w:cs="Arial"/>
                <w:sz w:val="20"/>
                <w:szCs w:val="20"/>
                <w:lang w:val="en-GB"/>
              </w:rPr>
              <w:t>e</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lang w:val="sr-Cyrl-RS"/>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11</w:t>
            </w:r>
            <w:r w:rsidRPr="00C82EE5">
              <w:rPr>
                <w:rFonts w:ascii="Arial" w:hAnsi="Arial" w:cs="Arial"/>
                <w:sz w:val="20"/>
                <w:szCs w:val="20"/>
              </w:rPr>
              <w:t>0 домаћинст</w:t>
            </w:r>
            <w:r w:rsidRPr="00C82EE5">
              <w:rPr>
                <w:rFonts w:ascii="Arial" w:hAnsi="Arial" w:cs="Arial"/>
                <w:sz w:val="20"/>
                <w:szCs w:val="20"/>
                <w:lang w:val="sr-Cyrl-RS"/>
              </w:rPr>
              <w:t>а</w:t>
            </w:r>
            <w:r w:rsidRPr="00C82EE5">
              <w:rPr>
                <w:rFonts w:ascii="Arial" w:hAnsi="Arial" w:cs="Arial"/>
                <w:sz w:val="20"/>
                <w:szCs w:val="20"/>
              </w:rPr>
              <w:t>ва.           Капацитет извора Q=1</w:t>
            </w:r>
            <w:proofErr w:type="gramStart"/>
            <w:r w:rsidRPr="00C82EE5">
              <w:rPr>
                <w:rFonts w:ascii="Arial" w:hAnsi="Arial" w:cs="Arial"/>
                <w:sz w:val="20"/>
                <w:szCs w:val="20"/>
              </w:rPr>
              <w:t>,</w:t>
            </w:r>
            <w:r w:rsidRPr="00C82EE5">
              <w:rPr>
                <w:rFonts w:ascii="Arial" w:hAnsi="Arial" w:cs="Arial"/>
                <w:sz w:val="20"/>
                <w:szCs w:val="20"/>
                <w:lang w:val="sr-Cyrl-RS"/>
              </w:rPr>
              <w:t>3</w:t>
            </w:r>
            <w:proofErr w:type="gramEnd"/>
            <w:r w:rsidRPr="00C82EE5">
              <w:rPr>
                <w:rFonts w:ascii="Arial" w:hAnsi="Arial" w:cs="Arial"/>
                <w:sz w:val="20"/>
                <w:szCs w:val="20"/>
              </w:rPr>
              <w:t xml:space="preserve">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 xml:space="preserve"> Резервоар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 </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дневника рада и давање извештаја.</w:t>
            </w: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8</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pStyle w:val="NoSpacing"/>
              <w:snapToGrid w:val="0"/>
              <w:rPr>
                <w:rFonts w:ascii="Arial" w:hAnsi="Arial" w:cs="Arial"/>
                <w:b/>
                <w:sz w:val="20"/>
                <w:szCs w:val="20"/>
                <w:lang w:val="sr-Cyrl-RS"/>
              </w:rPr>
            </w:pPr>
          </w:p>
          <w:p w:rsidR="003B4121" w:rsidRPr="00C82EE5" w:rsidRDefault="003B4121" w:rsidP="00AE0F3A">
            <w:pPr>
              <w:pStyle w:val="NoSpacing"/>
              <w:rPr>
                <w:rFonts w:ascii="Arial" w:hAnsi="Arial" w:cs="Arial"/>
                <w:sz w:val="20"/>
                <w:szCs w:val="20"/>
                <w:lang w:val="sr-Cyrl-RS"/>
              </w:rPr>
            </w:pPr>
            <w:r w:rsidRPr="00C82EE5">
              <w:rPr>
                <w:rFonts w:ascii="Arial" w:hAnsi="Arial" w:cs="Arial"/>
                <w:sz w:val="20"/>
                <w:szCs w:val="20"/>
              </w:rPr>
              <w:t xml:space="preserve">Просек    насеље </w:t>
            </w:r>
          </w:p>
          <w:p w:rsidR="003B4121" w:rsidRPr="00C82EE5" w:rsidRDefault="003B4121" w:rsidP="00AE0F3A">
            <w:pPr>
              <w:pStyle w:val="NoSpacing"/>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Д.Коњуша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lang w:val="sr-Cyrl-RS"/>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eastAsia="Arial" w:hAnsi="Arial" w:cs="Arial"/>
                <w:sz w:val="20"/>
                <w:szCs w:val="20"/>
              </w:rPr>
              <w:t xml:space="preserve"> </w:t>
            </w:r>
            <w:r w:rsidRPr="00C82EE5">
              <w:rPr>
                <w:rFonts w:ascii="Arial" w:hAnsi="Arial" w:cs="Arial"/>
                <w:sz w:val="20"/>
                <w:szCs w:val="20"/>
                <w:lang w:val="sr-Cyrl-RS"/>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lang w:val="sr-Cyrl-RS"/>
              </w:rPr>
              <w:t>Капацитет</w:t>
            </w:r>
            <w:r w:rsidRPr="00C82EE5">
              <w:rPr>
                <w:rFonts w:ascii="Arial" w:hAnsi="Arial" w:cs="Arial"/>
                <w:sz w:val="20"/>
                <w:szCs w:val="20"/>
              </w:rPr>
              <w:t xml:space="preserve">   извора Q=2,5–1,2 l/s</w:t>
            </w:r>
            <w:r w:rsidRPr="00C82EE5">
              <w:rPr>
                <w:rFonts w:ascii="Arial" w:hAnsi="Arial" w:cs="Arial"/>
                <w:sz w:val="20"/>
                <w:szCs w:val="20"/>
                <w:lang w:val="sr-Cyrl-RS"/>
              </w:rPr>
              <w:t>.  Резервоари 20м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 </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B4121" w:rsidRPr="00C82EE5" w:rsidRDefault="003B4121" w:rsidP="00AE0F3A">
            <w:pPr>
              <w:pStyle w:val="NoSpacing"/>
              <w:rPr>
                <w:rFonts w:ascii="Arial" w:hAnsi="Arial" w:cs="Arial"/>
                <w:sz w:val="20"/>
                <w:szCs w:val="20"/>
              </w:rPr>
            </w:pPr>
          </w:p>
        </w:tc>
      </w:tr>
      <w:tr w:rsidR="003B4121" w:rsidTr="003D16B2">
        <w:tc>
          <w:tcPr>
            <w:tcW w:w="537" w:type="dxa"/>
            <w:gridSpan w:val="2"/>
            <w:tcBorders>
              <w:top w:val="single" w:sz="4" w:space="0" w:color="000000"/>
              <w:left w:val="single" w:sz="18" w:space="0" w:color="auto"/>
              <w:bottom w:val="single" w:sz="4" w:space="0" w:color="000000"/>
              <w:right w:val="nil"/>
            </w:tcBorders>
          </w:tcPr>
          <w:p w:rsidR="003B4121" w:rsidRPr="00F14E5F" w:rsidRDefault="003B4121">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9</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b/>
                <w:sz w:val="20"/>
                <w:szCs w:val="20"/>
                <w:lang w:val="en-GB"/>
              </w:rPr>
            </w:pPr>
          </w:p>
          <w:p w:rsidR="003B4121" w:rsidRPr="00C82EE5" w:rsidRDefault="003B4121" w:rsidP="003D16B2">
            <w:pPr>
              <w:ind w:right="-720"/>
              <w:rPr>
                <w:rFonts w:ascii="Arial" w:hAnsi="Arial" w:cs="Arial"/>
                <w:sz w:val="20"/>
                <w:szCs w:val="20"/>
              </w:rPr>
            </w:pPr>
            <w:r w:rsidRPr="00C82EE5">
              <w:rPr>
                <w:rFonts w:ascii="Arial" w:hAnsi="Arial" w:cs="Arial"/>
                <w:sz w:val="20"/>
                <w:szCs w:val="20"/>
              </w:rPr>
              <w:t xml:space="preserve">Просек     Насеље </w:t>
            </w:r>
          </w:p>
          <w:p w:rsidR="003B4121" w:rsidRPr="00C82EE5" w:rsidRDefault="003B4121" w:rsidP="003D16B2">
            <w:pPr>
              <w:pStyle w:val="NoSpacing"/>
              <w:rPr>
                <w:rFonts w:ascii="Arial" w:hAnsi="Arial" w:cs="Arial"/>
                <w:sz w:val="20"/>
                <w:szCs w:val="20"/>
              </w:rPr>
            </w:pPr>
            <w:r w:rsidRPr="00C82EE5">
              <w:rPr>
                <w:rFonts w:ascii="Arial" w:hAnsi="Arial" w:cs="Arial"/>
                <w:sz w:val="20"/>
                <w:szCs w:val="20"/>
              </w:rPr>
              <w:t>Г.</w:t>
            </w:r>
            <w:r w:rsidR="003D16B2">
              <w:rPr>
                <w:rFonts w:ascii="Arial" w:hAnsi="Arial" w:cs="Arial"/>
                <w:sz w:val="20"/>
                <w:szCs w:val="20"/>
              </w:rPr>
              <w:t xml:space="preserve"> </w:t>
            </w:r>
            <w:r w:rsidRPr="00C82EE5">
              <w:rPr>
                <w:rFonts w:ascii="Arial" w:hAnsi="Arial" w:cs="Arial"/>
                <w:sz w:val="20"/>
                <w:szCs w:val="20"/>
              </w:rPr>
              <w:t>Коњуша</w:t>
            </w:r>
          </w:p>
        </w:tc>
        <w:tc>
          <w:tcPr>
            <w:tcW w:w="1701"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D16B2" w:rsidRDefault="003B4121" w:rsidP="00AE0F3A">
            <w:pPr>
              <w:spacing w:after="200"/>
              <w:ind w:right="-720"/>
              <w:rPr>
                <w:rFonts w:ascii="Arial" w:hAnsi="Arial" w:cs="Arial"/>
                <w:sz w:val="20"/>
                <w:szCs w:val="20"/>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 xml:space="preserve">возило   </w:t>
            </w: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 xml:space="preserve"> 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B4121" w:rsidRPr="00C82EE5" w:rsidRDefault="003B4121" w:rsidP="00AE0F3A">
            <w:pPr>
              <w:snapToGrid w:val="0"/>
              <w:ind w:right="-720"/>
              <w:rPr>
                <w:rFonts w:ascii="Arial" w:hAnsi="Arial" w:cs="Arial"/>
                <w:sz w:val="20"/>
                <w:szCs w:val="20"/>
                <w:lang w:val="en-GB"/>
              </w:rPr>
            </w:pPr>
          </w:p>
          <w:p w:rsidR="003B4121" w:rsidRPr="00C82EE5" w:rsidRDefault="003B4121"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B4121" w:rsidRPr="00C82EE5" w:rsidRDefault="003B4121" w:rsidP="00AE0F3A">
            <w:pPr>
              <w:pStyle w:val="NoSpacing"/>
              <w:snapToGrid w:val="0"/>
              <w:rPr>
                <w:rFonts w:ascii="Arial" w:hAnsi="Arial" w:cs="Arial"/>
                <w:sz w:val="20"/>
                <w:szCs w:val="20"/>
                <w:lang w:val="sr-Cyrl-RS"/>
              </w:rPr>
            </w:pP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Водовод </w:t>
            </w:r>
            <w:proofErr w:type="gramStart"/>
            <w:r w:rsidRPr="00C82EE5">
              <w:rPr>
                <w:rFonts w:ascii="Arial" w:hAnsi="Arial" w:cs="Arial"/>
                <w:sz w:val="20"/>
                <w:szCs w:val="20"/>
              </w:rPr>
              <w:t xml:space="preserve">снабдева </w:t>
            </w:r>
            <w:r w:rsidRPr="00C82EE5">
              <w:rPr>
                <w:rFonts w:ascii="Arial" w:hAnsi="Arial" w:cs="Arial"/>
                <w:sz w:val="20"/>
                <w:szCs w:val="20"/>
                <w:lang w:val="sr-Cyrl-RS"/>
              </w:rPr>
              <w:t xml:space="preserve"> 280</w:t>
            </w:r>
            <w:proofErr w:type="gramEnd"/>
            <w:r w:rsidRPr="00C82EE5">
              <w:rPr>
                <w:rFonts w:ascii="Arial" w:hAnsi="Arial" w:cs="Arial"/>
                <w:sz w:val="20"/>
                <w:szCs w:val="20"/>
              </w:rPr>
              <w:t xml:space="preserve"> домаћинства.</w:t>
            </w:r>
            <w:r w:rsidRPr="00C82EE5">
              <w:rPr>
                <w:rFonts w:ascii="Arial" w:hAnsi="Arial" w:cs="Arial"/>
                <w:sz w:val="20"/>
                <w:szCs w:val="20"/>
                <w:lang w:val="sr-Cyrl-RS"/>
              </w:rPr>
              <w:t xml:space="preserve"> </w:t>
            </w:r>
            <w:r w:rsidRPr="00C82EE5">
              <w:rPr>
                <w:rFonts w:ascii="Arial" w:hAnsi="Arial" w:cs="Arial"/>
                <w:sz w:val="20"/>
                <w:szCs w:val="20"/>
              </w:rPr>
              <w:t>Капацитет извора Q=</w:t>
            </w:r>
            <w:r w:rsidRPr="00C82EE5">
              <w:rPr>
                <w:rFonts w:ascii="Arial" w:hAnsi="Arial" w:cs="Arial"/>
                <w:sz w:val="20"/>
                <w:szCs w:val="20"/>
                <w:lang w:val="sr-Cyrl-RS"/>
              </w:rPr>
              <w:t>2</w:t>
            </w:r>
            <w:r w:rsidRPr="00C82EE5">
              <w:rPr>
                <w:rFonts w:ascii="Arial" w:hAnsi="Arial" w:cs="Arial"/>
                <w:sz w:val="20"/>
                <w:szCs w:val="20"/>
              </w:rPr>
              <w:t>,3l/s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                                                          Текуће одржавање хлоринаторске станице.        Вођење дневника рада и давање извештаја.</w:t>
            </w:r>
          </w:p>
          <w:p w:rsidR="003B4121" w:rsidRPr="00C82EE5" w:rsidRDefault="003B4121" w:rsidP="00AE0F3A">
            <w:pPr>
              <w:pStyle w:val="NoSpacing"/>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10</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Горња     Студена</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15km-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Водовод снабдева 120 домаћинства. Капацитет извора Q=2</w:t>
            </w:r>
            <w:proofErr w:type="gramStart"/>
            <w:r w:rsidRPr="00C82EE5">
              <w:rPr>
                <w:rFonts w:ascii="Arial" w:hAnsi="Arial" w:cs="Arial"/>
                <w:sz w:val="20"/>
                <w:szCs w:val="20"/>
                <w:lang w:val="sr-Cyrl-RS"/>
              </w:rPr>
              <w:t>,5</w:t>
            </w:r>
            <w:proofErr w:type="gramEnd"/>
            <w:r w:rsidRPr="00C82EE5">
              <w:rPr>
                <w:rFonts w:ascii="Arial" w:hAnsi="Arial" w:cs="Arial"/>
                <w:sz w:val="20"/>
                <w:szCs w:val="20"/>
                <w:lang w:val="sr-Cyrl-RS"/>
              </w:rPr>
              <w:t>-2</w:t>
            </w:r>
            <w:r w:rsidRPr="00C82EE5">
              <w:rPr>
                <w:rFonts w:ascii="Arial" w:hAnsi="Arial" w:cs="Arial"/>
                <w:sz w:val="20"/>
                <w:szCs w:val="20"/>
              </w:rPr>
              <w:t xml:space="preserve">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 xml:space="preserve"> 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11</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Јелашница</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Default="003D16B2" w:rsidP="00AE0F3A">
            <w:pPr>
              <w:spacing w:after="200"/>
              <w:ind w:right="-720"/>
              <w:rPr>
                <w:rFonts w:ascii="Arial" w:hAnsi="Arial" w:cs="Arial"/>
                <w:sz w:val="20"/>
                <w:szCs w:val="20"/>
              </w:rPr>
            </w:pPr>
            <w:r w:rsidRPr="00C82EE5">
              <w:rPr>
                <w:rFonts w:ascii="Arial" w:hAnsi="Arial" w:cs="Arial"/>
                <w:sz w:val="20"/>
                <w:szCs w:val="20"/>
                <w:lang w:val="sr-Cyrl-RS"/>
              </w:rPr>
              <w:t>7</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lastRenderedPageBreak/>
              <w:t>2</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208 домаћинства.  </w:t>
            </w:r>
            <w:r w:rsidRPr="00C82EE5">
              <w:rPr>
                <w:rFonts w:ascii="Arial" w:hAnsi="Arial" w:cs="Arial"/>
                <w:sz w:val="20"/>
                <w:szCs w:val="20"/>
                <w:lang w:val="sr-Cyrl-RS"/>
              </w:rPr>
              <w:t>Капаци-</w:t>
            </w:r>
            <w:r w:rsidRPr="00C82EE5">
              <w:rPr>
                <w:rFonts w:ascii="Arial" w:hAnsi="Arial" w:cs="Arial"/>
                <w:sz w:val="20"/>
                <w:szCs w:val="20"/>
              </w:rPr>
              <w:t xml:space="preserve">         тет извора Q=3 l/s</w:t>
            </w:r>
            <w:r w:rsidRPr="00C82EE5">
              <w:rPr>
                <w:rFonts w:ascii="Arial" w:hAnsi="Arial" w:cs="Arial"/>
                <w:sz w:val="20"/>
                <w:szCs w:val="20"/>
                <w:lang w:val="sr-Cyrl-RS"/>
              </w:rPr>
              <w:t xml:space="preserve">. Резервоари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+ 40м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rPr>
              <w:lastRenderedPageBreak/>
              <w:t xml:space="preserve">Редовна испорука атестираног хлора           </w:t>
            </w:r>
            <w:r w:rsidRPr="00C82EE5">
              <w:rPr>
                <w:rFonts w:ascii="Arial" w:hAnsi="Arial" w:cs="Arial"/>
                <w:sz w:val="20"/>
                <w:szCs w:val="20"/>
                <w:lang w:val="en-GB"/>
              </w:rPr>
              <w:t xml:space="preserve"> </w:t>
            </w:r>
            <w:r w:rsidRPr="00C82EE5">
              <w:rPr>
                <w:rFonts w:ascii="Arial" w:hAnsi="Arial" w:cs="Arial"/>
                <w:sz w:val="20"/>
                <w:szCs w:val="20"/>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12</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rPr>
                <w:rFonts w:ascii="Arial" w:hAnsi="Arial" w:cs="Arial"/>
                <w:sz w:val="20"/>
                <w:szCs w:val="20"/>
                <w:lang w:val="en-GB"/>
              </w:rPr>
            </w:pPr>
          </w:p>
          <w:p w:rsidR="003D16B2" w:rsidRPr="00C82EE5" w:rsidRDefault="003D16B2" w:rsidP="00AE0F3A">
            <w:pPr>
              <w:spacing w:after="200"/>
              <w:rPr>
                <w:rFonts w:ascii="Arial" w:hAnsi="Arial" w:cs="Arial"/>
                <w:sz w:val="20"/>
                <w:szCs w:val="20"/>
              </w:rPr>
            </w:pPr>
            <w:r w:rsidRPr="00C82EE5">
              <w:rPr>
                <w:rFonts w:ascii="Arial" w:hAnsi="Arial" w:cs="Arial"/>
                <w:sz w:val="20"/>
                <w:szCs w:val="20"/>
              </w:rPr>
              <w:t>Куновица</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rPr>
            </w:pP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1</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lang w:val="sr-Cyrl-RS"/>
              </w:rPr>
              <w:t>2</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5</w:t>
            </w:r>
            <w:r w:rsidRPr="00C82EE5">
              <w:rPr>
                <w:rFonts w:ascii="Arial" w:hAnsi="Arial" w:cs="Arial"/>
                <w:sz w:val="20"/>
                <w:szCs w:val="20"/>
              </w:rPr>
              <w:t xml:space="preserve">0 домаћинства. </w:t>
            </w:r>
          </w:p>
          <w:p w:rsidR="003D16B2" w:rsidRPr="00C82EE5" w:rsidRDefault="003D16B2" w:rsidP="00AE0F3A">
            <w:pPr>
              <w:pStyle w:val="NoSpacing"/>
              <w:rPr>
                <w:rFonts w:ascii="Arial" w:hAnsi="Arial" w:cs="Arial"/>
                <w:sz w:val="20"/>
                <w:szCs w:val="20"/>
                <w:lang w:val="en-GB"/>
              </w:rPr>
            </w:pPr>
            <w:r w:rsidRPr="00C82EE5">
              <w:rPr>
                <w:rFonts w:ascii="Arial" w:hAnsi="Arial" w:cs="Arial"/>
                <w:sz w:val="20"/>
                <w:szCs w:val="20"/>
              </w:rPr>
              <w:t>Капацитет</w:t>
            </w:r>
            <w:r w:rsidRPr="00C82EE5">
              <w:rPr>
                <w:rFonts w:ascii="Arial" w:hAnsi="Arial" w:cs="Arial"/>
                <w:sz w:val="20"/>
                <w:szCs w:val="20"/>
                <w:lang w:val="sr-Cyrl-RS"/>
              </w:rPr>
              <w:t xml:space="preserve"> каптаже</w:t>
            </w:r>
            <w:r w:rsidRPr="00C82EE5">
              <w:rPr>
                <w:rFonts w:ascii="Arial" w:hAnsi="Arial" w:cs="Arial"/>
                <w:sz w:val="20"/>
                <w:szCs w:val="20"/>
              </w:rPr>
              <w:t xml:space="preserve"> Q=2 l/s</w:t>
            </w:r>
            <w:r w:rsidRPr="00C82EE5">
              <w:rPr>
                <w:rFonts w:ascii="Arial" w:hAnsi="Arial" w:cs="Arial"/>
                <w:sz w:val="20"/>
                <w:szCs w:val="20"/>
                <w:lang w:val="sr-Cyrl-RS"/>
              </w:rPr>
              <w:t xml:space="preserve">. Пумпе /ПС/дижу </w:t>
            </w:r>
            <w:r w:rsidRPr="00C82EE5">
              <w:rPr>
                <w:rFonts w:ascii="Arial" w:hAnsi="Arial" w:cs="Arial"/>
                <w:sz w:val="20"/>
                <w:szCs w:val="20"/>
              </w:rPr>
              <w:t>Q</w:t>
            </w:r>
            <w:r w:rsidRPr="00C82EE5">
              <w:rPr>
                <w:rFonts w:ascii="Arial" w:hAnsi="Arial" w:cs="Arial"/>
                <w:b/>
                <w:sz w:val="20"/>
                <w:szCs w:val="20"/>
                <w:vertAlign w:val="subscript"/>
                <w:lang w:val="sr-Cyrl-RS"/>
              </w:rPr>
              <w:t xml:space="preserve">пум </w:t>
            </w:r>
            <w:r w:rsidRPr="00C82EE5">
              <w:rPr>
                <w:rFonts w:ascii="Arial" w:hAnsi="Arial" w:cs="Arial"/>
                <w:sz w:val="20"/>
                <w:szCs w:val="20"/>
                <w:lang w:val="sr-Cyrl-RS"/>
              </w:rPr>
              <w:t>на резервоаре 2 x 60м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r w:rsidRPr="00C82EE5">
              <w:rPr>
                <w:rFonts w:ascii="Arial" w:hAnsi="Arial" w:cs="Arial"/>
                <w:sz w:val="20"/>
                <w:szCs w:val="20"/>
              </w:rPr>
              <w:t xml:space="preserve">  Редовна испорука атестираног </w:t>
            </w:r>
            <w:proofErr w:type="gramStart"/>
            <w:r w:rsidRPr="00C82EE5">
              <w:rPr>
                <w:rFonts w:ascii="Arial" w:hAnsi="Arial" w:cs="Arial"/>
                <w:sz w:val="20"/>
                <w:szCs w:val="20"/>
              </w:rPr>
              <w:t xml:space="preserve">хлора  </w:t>
            </w:r>
            <w:r w:rsidRPr="00C82EE5">
              <w:rPr>
                <w:rFonts w:ascii="Arial" w:hAnsi="Arial" w:cs="Arial"/>
                <w:sz w:val="20"/>
                <w:szCs w:val="20"/>
                <w:lang w:val="en-GB"/>
              </w:rPr>
              <w:t>10</w:t>
            </w:r>
            <w:proofErr w:type="gramEnd"/>
            <w:r w:rsidRPr="00C82EE5">
              <w:rPr>
                <w:rFonts w:ascii="Arial" w:hAnsi="Arial" w:cs="Arial"/>
                <w:sz w:val="20"/>
                <w:szCs w:val="20"/>
                <w:lang w:val="en-GB"/>
              </w:rPr>
              <w:t>-12mg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 амбалажи на објекту хлоринаторске  станице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w:t>
            </w:r>
            <w:r w:rsidRPr="00C82EE5">
              <w:rPr>
                <w:rFonts w:ascii="Arial" w:hAnsi="Arial" w:cs="Arial"/>
                <w:sz w:val="20"/>
                <w:szCs w:val="20"/>
                <w:lang w:val="sr-Cyrl-RS"/>
              </w:rPr>
              <w:t>е</w:t>
            </w:r>
            <w:r w:rsidRPr="00C82EE5">
              <w:rPr>
                <w:rFonts w:ascii="Arial" w:hAnsi="Arial" w:cs="Arial"/>
                <w:sz w:val="20"/>
                <w:szCs w:val="20"/>
              </w:rPr>
              <w:t xml:space="preserve">.                                                          Текуће одржавање хлоринаторске станице.        Вођење дневника рада и давање извештаја. </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13</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rPr>
            </w:pPr>
            <w:r w:rsidRPr="00C82EE5">
              <w:rPr>
                <w:rFonts w:ascii="Arial" w:hAnsi="Arial" w:cs="Arial"/>
                <w:sz w:val="20"/>
                <w:szCs w:val="20"/>
              </w:rPr>
              <w:t>Банцарево</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lang w:val="en-GB"/>
              </w:rPr>
              <w:t>1</w:t>
            </w:r>
            <w:r w:rsidRPr="00C82EE5">
              <w:rPr>
                <w:rFonts w:ascii="Arial" w:hAnsi="Arial" w:cs="Arial"/>
                <w:sz w:val="20"/>
                <w:szCs w:val="20"/>
                <w:lang w:val="sr-Cyrl-RS"/>
              </w:rPr>
              <w:t>3</w:t>
            </w:r>
            <w:r w:rsidRPr="00C82EE5">
              <w:rPr>
                <w:rFonts w:ascii="Arial" w:hAnsi="Arial" w:cs="Arial"/>
                <w:sz w:val="20"/>
                <w:szCs w:val="20"/>
                <w:lang w:val="en-GB"/>
              </w:rPr>
              <w:t>km-</w:t>
            </w:r>
            <w:r w:rsidRPr="00C82EE5">
              <w:rPr>
                <w:rFonts w:ascii="Arial" w:hAnsi="Arial" w:cs="Arial"/>
                <w:sz w:val="20"/>
                <w:szCs w:val="20"/>
              </w:rPr>
              <w:t>возило</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електро</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9</w:t>
            </w:r>
            <w:r w:rsidRPr="00C82EE5">
              <w:rPr>
                <w:rFonts w:ascii="Arial" w:hAnsi="Arial" w:cs="Arial"/>
                <w:sz w:val="20"/>
                <w:szCs w:val="20"/>
              </w:rPr>
              <w:t xml:space="preserve">0 домаћинства. </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rPr>
              <w:t>Капацитет</w:t>
            </w:r>
            <w:r w:rsidRPr="00C82EE5">
              <w:rPr>
                <w:rFonts w:ascii="Arial" w:hAnsi="Arial" w:cs="Arial"/>
                <w:sz w:val="20"/>
                <w:szCs w:val="20"/>
                <w:lang w:val="sr-Cyrl-RS"/>
              </w:rPr>
              <w:t xml:space="preserve"> из</w:t>
            </w:r>
            <w:r w:rsidRPr="00C82EE5">
              <w:rPr>
                <w:rFonts w:ascii="Arial" w:hAnsi="Arial" w:cs="Arial"/>
                <w:sz w:val="20"/>
                <w:szCs w:val="20"/>
              </w:rPr>
              <w:t>вора Q=2</w:t>
            </w:r>
            <w:proofErr w:type="gramStart"/>
            <w:r w:rsidRPr="00C82EE5">
              <w:rPr>
                <w:rFonts w:ascii="Arial" w:hAnsi="Arial" w:cs="Arial"/>
                <w:sz w:val="20"/>
                <w:szCs w:val="20"/>
              </w:rPr>
              <w:t>,5</w:t>
            </w:r>
            <w:proofErr w:type="gramEnd"/>
            <w:r w:rsidRPr="00C82EE5">
              <w:rPr>
                <w:rFonts w:ascii="Arial" w:hAnsi="Arial" w:cs="Arial"/>
                <w:sz w:val="20"/>
                <w:szCs w:val="20"/>
              </w:rPr>
              <w:t xml:space="preserve"> l/s</w:t>
            </w:r>
            <w:r w:rsidRPr="00C82EE5">
              <w:rPr>
                <w:rFonts w:ascii="Arial" w:hAnsi="Arial" w:cs="Arial"/>
                <w:sz w:val="20"/>
                <w:szCs w:val="20"/>
                <w:lang w:val="sr-Cyrl-RS"/>
              </w:rPr>
              <w:t>.</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 xml:space="preserve">Резервоари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 </w:t>
            </w:r>
            <w:r w:rsidRPr="00C82EE5">
              <w:rPr>
                <w:rFonts w:ascii="Arial" w:hAnsi="Arial" w:cs="Arial"/>
                <w:sz w:val="20"/>
                <w:szCs w:val="20"/>
              </w:rPr>
              <w:t>6</w:t>
            </w:r>
            <w:r w:rsidRPr="00C82EE5">
              <w:rPr>
                <w:rFonts w:ascii="Arial" w:hAnsi="Arial" w:cs="Arial"/>
                <w:sz w:val="20"/>
                <w:szCs w:val="20"/>
                <w:lang w:val="sr-Cyrl-RS"/>
              </w:rPr>
              <w:t>0м</w:t>
            </w:r>
            <w:r w:rsidRPr="00C82EE5">
              <w:rPr>
                <w:rFonts w:ascii="Arial" w:hAnsi="Arial" w:cs="Arial"/>
                <w:sz w:val="20"/>
                <w:szCs w:val="20"/>
                <w:vertAlign w:val="superscript"/>
                <w:lang w:val="sr-Cyrl-RS"/>
              </w:rPr>
              <w:t>3</w:t>
            </w:r>
            <w:r w:rsidRPr="00C82EE5">
              <w:rPr>
                <w:rFonts w:ascii="Arial" w:hAnsi="Arial" w:cs="Arial"/>
                <w:sz w:val="20"/>
                <w:szCs w:val="20"/>
                <w:lang w:val="sr-Cyrl-RS"/>
              </w:rPr>
              <w:t>.</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sr-Cyrl-RS"/>
              </w:rPr>
              <w:t>Пумпе /ПС/ дижу воду на висински резервоар.</w:t>
            </w:r>
            <w:r w:rsidRPr="00C82EE5">
              <w:rPr>
                <w:rFonts w:ascii="Arial" w:hAnsi="Arial" w:cs="Arial"/>
                <w:sz w:val="20"/>
                <w:szCs w:val="20"/>
              </w:rPr>
              <w:t xml:space="preserve">                                            Редовна испорука 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lang w:val="sr-Cyrl-RS"/>
              </w:rPr>
              <w:t>СМ</w:t>
            </w:r>
            <w:r w:rsidRPr="00C82EE5">
              <w:rPr>
                <w:rFonts w:ascii="Arial" w:hAnsi="Arial" w:cs="Arial"/>
                <w:sz w:val="20"/>
                <w:szCs w:val="20"/>
                <w:lang w:val="en-GB"/>
              </w:rPr>
              <w:t xml:space="preserve">/lit </w:t>
            </w:r>
            <w:r w:rsidRPr="00C82EE5">
              <w:rPr>
                <w:rFonts w:ascii="Arial" w:hAnsi="Arial" w:cs="Arial"/>
                <w:sz w:val="20"/>
                <w:szCs w:val="20"/>
              </w:rPr>
              <w:t>у ПВЦ амбалажи на објекту</w:t>
            </w:r>
            <w:r w:rsidRPr="00C82EE5">
              <w:rPr>
                <w:rFonts w:ascii="Arial" w:hAnsi="Arial" w:cs="Arial"/>
                <w:sz w:val="20"/>
                <w:szCs w:val="20"/>
                <w:lang w:val="sr-Cyrl-RS"/>
              </w:rPr>
              <w:t xml:space="preserve"> хлорина</w:t>
            </w:r>
            <w:r w:rsidRPr="00C82EE5">
              <w:rPr>
                <w:rFonts w:ascii="Arial" w:hAnsi="Arial" w:cs="Arial"/>
                <w:sz w:val="20"/>
                <w:szCs w:val="20"/>
              </w:rPr>
              <w:t>торске</w:t>
            </w:r>
            <w:r w:rsidRPr="00C82EE5">
              <w:rPr>
                <w:rFonts w:ascii="Arial" w:hAnsi="Arial" w:cs="Arial"/>
                <w:sz w:val="20"/>
                <w:szCs w:val="20"/>
                <w:lang w:val="sr-Cyrl-RS"/>
              </w:rPr>
              <w:t xml:space="preserve"> стани</w:t>
            </w:r>
            <w:proofErr w:type="gramStart"/>
            <w:r w:rsidRPr="00C82EE5">
              <w:rPr>
                <w:rFonts w:ascii="Arial" w:hAnsi="Arial" w:cs="Arial"/>
                <w:sz w:val="20"/>
                <w:szCs w:val="20"/>
                <w:lang w:val="sr-Cyrl-RS"/>
              </w:rPr>
              <w:t>-</w:t>
            </w:r>
            <w:r w:rsidRPr="00C82EE5">
              <w:rPr>
                <w:rFonts w:ascii="Arial" w:hAnsi="Arial" w:cs="Arial"/>
                <w:sz w:val="20"/>
                <w:szCs w:val="20"/>
              </w:rPr>
              <w:t xml:space="preserve">  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w:t>
            </w:r>
            <w:r w:rsidRPr="00C82EE5">
              <w:rPr>
                <w:rFonts w:ascii="Arial" w:hAnsi="Arial" w:cs="Arial"/>
                <w:sz w:val="20"/>
                <w:szCs w:val="20"/>
                <w:lang w:val="sr-Cyrl-RS"/>
              </w:rPr>
              <w:t>према</w:t>
            </w:r>
            <w:r w:rsidRPr="00C82EE5">
              <w:rPr>
                <w:rFonts w:ascii="Arial" w:hAnsi="Arial" w:cs="Arial"/>
                <w:sz w:val="20"/>
                <w:szCs w:val="20"/>
              </w:rPr>
              <w:t xml:space="preserve"> доток</w:t>
            </w:r>
            <w:r w:rsidRPr="00C82EE5">
              <w:rPr>
                <w:rFonts w:ascii="Arial" w:hAnsi="Arial" w:cs="Arial"/>
                <w:sz w:val="20"/>
                <w:szCs w:val="20"/>
                <w:lang w:val="sr-Cyrl-RS"/>
              </w:rPr>
              <w:t xml:space="preserve">у у </w:t>
            </w:r>
            <w:r w:rsidRPr="00C82EE5">
              <w:rPr>
                <w:rFonts w:ascii="Arial" w:hAnsi="Arial" w:cs="Arial"/>
                <w:sz w:val="20"/>
                <w:szCs w:val="20"/>
              </w:rPr>
              <w:t>резервоару</w:t>
            </w:r>
            <w:r w:rsidRPr="00C82EE5">
              <w:rPr>
                <w:rFonts w:ascii="Arial" w:hAnsi="Arial" w:cs="Arial"/>
                <w:sz w:val="20"/>
                <w:szCs w:val="20"/>
                <w:lang w:val="sr-Cyrl-RS"/>
              </w:rPr>
              <w:t xml:space="preserve"> </w:t>
            </w:r>
            <w:proofErr w:type="gramStart"/>
            <w:r w:rsidRPr="00C82EE5">
              <w:rPr>
                <w:rFonts w:ascii="Arial" w:hAnsi="Arial" w:cs="Arial"/>
                <w:sz w:val="20"/>
                <w:szCs w:val="20"/>
                <w:lang w:val="sr-Cyrl-RS"/>
              </w:rPr>
              <w:t>са  пумпном</w:t>
            </w:r>
            <w:proofErr w:type="gramEnd"/>
            <w:r w:rsidRPr="00C82EE5">
              <w:rPr>
                <w:rFonts w:ascii="Arial" w:hAnsi="Arial" w:cs="Arial"/>
                <w:sz w:val="20"/>
                <w:szCs w:val="20"/>
                <w:lang w:val="sr-Cyrl-RS"/>
              </w:rPr>
              <w:t xml:space="preserve"> станицом /ПС/</w:t>
            </w:r>
            <w:r w:rsidRPr="00C82EE5">
              <w:rPr>
                <w:rFonts w:ascii="Arial" w:hAnsi="Arial" w:cs="Arial"/>
                <w:sz w:val="20"/>
                <w:szCs w:val="20"/>
              </w:rPr>
              <w:t xml:space="preserve">.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14</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Равни До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Доњи резервоар</w:t>
            </w: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Pr="00C82EE5" w:rsidRDefault="003D16B2" w:rsidP="00AE0F3A">
            <w:pPr>
              <w:spacing w:after="200"/>
              <w:ind w:right="-720"/>
              <w:rPr>
                <w:rFonts w:ascii="Arial" w:hAnsi="Arial" w:cs="Arial"/>
                <w:sz w:val="20"/>
                <w:szCs w:val="20"/>
                <w:lang w:val="sr-Cyrl-RS"/>
              </w:rPr>
            </w:pPr>
            <w:r w:rsidRPr="00C82EE5">
              <w:rPr>
                <w:rFonts w:ascii="Arial" w:hAnsi="Arial" w:cs="Arial"/>
                <w:sz w:val="20"/>
                <w:szCs w:val="20"/>
                <w:lang w:val="en-GB"/>
              </w:rPr>
              <w:t>2</w:t>
            </w:r>
            <w:r w:rsidRPr="00C82EE5">
              <w:rPr>
                <w:rFonts w:ascii="Arial" w:hAnsi="Arial" w:cs="Arial"/>
                <w:sz w:val="20"/>
                <w:szCs w:val="20"/>
                <w:lang w:val="sr-Cyrl-RS"/>
              </w:rPr>
              <w:t>2</w:t>
            </w:r>
            <w:r w:rsidRPr="00C82EE5">
              <w:rPr>
                <w:rFonts w:ascii="Arial" w:hAnsi="Arial" w:cs="Arial"/>
                <w:sz w:val="20"/>
                <w:szCs w:val="20"/>
                <w:lang w:val="en-GB"/>
              </w:rPr>
              <w:t>km-</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lang w:val="sr-Cyrl-RS"/>
              </w:rPr>
            </w:pPr>
            <w:r w:rsidRPr="00C82EE5">
              <w:rPr>
                <w:rFonts w:ascii="Arial" w:hAnsi="Arial" w:cs="Arial"/>
                <w:sz w:val="20"/>
                <w:szCs w:val="20"/>
                <w:lang w:val="sr-Cyrl-RS"/>
              </w:rPr>
              <w:t>0,5 км 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Водовод снабдева </w:t>
            </w:r>
            <w:r w:rsidRPr="00C82EE5">
              <w:rPr>
                <w:rFonts w:ascii="Arial" w:hAnsi="Arial" w:cs="Arial"/>
                <w:sz w:val="20"/>
                <w:szCs w:val="20"/>
                <w:lang w:val="sr-Cyrl-RS"/>
              </w:rPr>
              <w:t>50</w:t>
            </w:r>
            <w:r w:rsidRPr="00C82EE5">
              <w:rPr>
                <w:rFonts w:ascii="Arial" w:hAnsi="Arial" w:cs="Arial"/>
                <w:sz w:val="20"/>
                <w:szCs w:val="20"/>
              </w:rPr>
              <w:t xml:space="preserve"> домаћинства. </w:t>
            </w:r>
            <w:r w:rsidRPr="00C82EE5">
              <w:rPr>
                <w:rFonts w:ascii="Arial" w:hAnsi="Arial" w:cs="Arial"/>
                <w:sz w:val="20"/>
                <w:szCs w:val="20"/>
                <w:lang w:val="sr-Cyrl-RS"/>
              </w:rPr>
              <w:t>К</w:t>
            </w:r>
            <w:r w:rsidRPr="00C82EE5">
              <w:rPr>
                <w:rFonts w:ascii="Arial" w:hAnsi="Arial" w:cs="Arial"/>
                <w:sz w:val="20"/>
                <w:szCs w:val="20"/>
              </w:rPr>
              <w:t>апацитет</w:t>
            </w:r>
            <w:r w:rsidRPr="00C82EE5">
              <w:rPr>
                <w:rFonts w:ascii="Arial" w:hAnsi="Arial" w:cs="Arial"/>
                <w:sz w:val="20"/>
                <w:szCs w:val="20"/>
                <w:lang w:val="sr-Cyrl-RS"/>
              </w:rPr>
              <w:t xml:space="preserve"> из-</w:t>
            </w:r>
            <w:r w:rsidRPr="00C82EE5">
              <w:rPr>
                <w:rFonts w:ascii="Arial" w:hAnsi="Arial" w:cs="Arial"/>
                <w:sz w:val="20"/>
                <w:szCs w:val="20"/>
              </w:rPr>
              <w:t xml:space="preserve"> вора Q=1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испо- 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w:t>
            </w:r>
            <w:r w:rsidRPr="00C82EE5">
              <w:rPr>
                <w:rFonts w:ascii="Arial" w:hAnsi="Arial" w:cs="Arial"/>
                <w:sz w:val="20"/>
                <w:szCs w:val="20"/>
                <w:lang w:val="sr-Cyrl-RS"/>
              </w:rPr>
              <w:t xml:space="preserve"> амбала</w:t>
            </w:r>
          </w:p>
          <w:p w:rsidR="003D16B2" w:rsidRPr="00C82EE5" w:rsidRDefault="003D16B2" w:rsidP="00AE0F3A">
            <w:pPr>
              <w:pStyle w:val="NoSpacing"/>
              <w:rPr>
                <w:rFonts w:ascii="Arial" w:hAnsi="Arial" w:cs="Arial"/>
                <w:sz w:val="20"/>
                <w:szCs w:val="20"/>
                <w:lang w:val="sr-Cyrl-RS"/>
              </w:rPr>
            </w:pPr>
            <w:proofErr w:type="gramStart"/>
            <w:r w:rsidRPr="00C82EE5">
              <w:rPr>
                <w:rFonts w:ascii="Arial" w:hAnsi="Arial" w:cs="Arial"/>
                <w:sz w:val="20"/>
                <w:szCs w:val="20"/>
              </w:rPr>
              <w:t>жи</w:t>
            </w:r>
            <w:proofErr w:type="gramEnd"/>
            <w:r w:rsidRPr="00C82EE5">
              <w:rPr>
                <w:rFonts w:ascii="Arial" w:hAnsi="Arial" w:cs="Arial"/>
                <w:sz w:val="20"/>
                <w:szCs w:val="20"/>
              </w:rPr>
              <w:t xml:space="preserve"> на објекту хлоринаторске  станице локалног водовода</w:t>
            </w:r>
            <w:r w:rsidRPr="00C82EE5">
              <w:rPr>
                <w:rFonts w:ascii="Arial" w:hAnsi="Arial" w:cs="Arial"/>
                <w:sz w:val="20"/>
                <w:szCs w:val="20"/>
                <w:lang w:val="sr-Cyrl-RS"/>
              </w:rPr>
              <w:t xml:space="preserve">. </w:t>
            </w:r>
            <w:r w:rsidRPr="00C82EE5">
              <w:rPr>
                <w:rFonts w:ascii="Arial" w:hAnsi="Arial" w:cs="Arial"/>
                <w:sz w:val="20"/>
                <w:szCs w:val="20"/>
              </w:rPr>
              <w:t xml:space="preserve">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у</w:t>
            </w:r>
            <w:r w:rsidRPr="00C82EE5">
              <w:rPr>
                <w:rFonts w:ascii="Arial" w:hAnsi="Arial" w:cs="Arial"/>
                <w:sz w:val="20"/>
                <w:szCs w:val="20"/>
                <w:lang w:val="sr-Latn-RS"/>
              </w:rPr>
              <w:t xml:space="preserve"> </w:t>
            </w:r>
            <w:r w:rsidRPr="00C82EE5">
              <w:rPr>
                <w:rFonts w:ascii="Arial" w:hAnsi="Arial" w:cs="Arial"/>
                <w:sz w:val="20"/>
                <w:szCs w:val="20"/>
                <w:lang w:val="sr-Cyrl-RS"/>
              </w:rPr>
              <w:t>воде</w:t>
            </w:r>
          </w:p>
          <w:p w:rsidR="003D16B2" w:rsidRPr="00C82EE5" w:rsidRDefault="003D16B2" w:rsidP="00AE0F3A">
            <w:pPr>
              <w:pStyle w:val="NoSpacing"/>
              <w:rPr>
                <w:rFonts w:ascii="Arial" w:hAnsi="Arial" w:cs="Arial"/>
                <w:sz w:val="20"/>
                <w:szCs w:val="20"/>
              </w:rPr>
            </w:pPr>
            <w:r w:rsidRPr="00C82EE5">
              <w:rPr>
                <w:rFonts w:ascii="Arial" w:hAnsi="Arial" w:cs="Arial"/>
                <w:sz w:val="20"/>
                <w:szCs w:val="20"/>
                <w:lang w:val="sr-Cyrl-RS"/>
              </w:rPr>
              <w:t>у резервоар.</w:t>
            </w: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15</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b/>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Равни До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 xml:space="preserve">Големи </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извор</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ind w:right="-720"/>
              <w:rPr>
                <w:rFonts w:ascii="Arial" w:hAnsi="Arial" w:cs="Arial"/>
                <w:sz w:val="20"/>
                <w:szCs w:val="20"/>
                <w:lang w:val="en-GB"/>
              </w:rPr>
            </w:pPr>
            <w:r w:rsidRPr="00C82EE5">
              <w:rPr>
                <w:rFonts w:ascii="Arial" w:eastAsia="Arial" w:hAnsi="Arial" w:cs="Arial"/>
                <w:sz w:val="20"/>
                <w:szCs w:val="20"/>
              </w:rPr>
              <w:t xml:space="preserve">                       </w:t>
            </w:r>
          </w:p>
          <w:p w:rsidR="003D16B2" w:rsidRDefault="003D16B2" w:rsidP="00AE0F3A">
            <w:pPr>
              <w:spacing w:after="200"/>
              <w:ind w:right="-720"/>
              <w:rPr>
                <w:rFonts w:ascii="Arial" w:hAnsi="Arial" w:cs="Arial"/>
                <w:sz w:val="20"/>
                <w:szCs w:val="20"/>
              </w:rPr>
            </w:pPr>
            <w:r w:rsidRPr="00C82EE5">
              <w:rPr>
                <w:rFonts w:ascii="Arial" w:hAnsi="Arial" w:cs="Arial"/>
                <w:sz w:val="20"/>
                <w:szCs w:val="20"/>
                <w:lang w:val="en-GB"/>
              </w:rPr>
              <w:t>2</w:t>
            </w:r>
            <w:r w:rsidRPr="00C82EE5">
              <w:rPr>
                <w:rFonts w:ascii="Arial" w:hAnsi="Arial" w:cs="Arial"/>
                <w:sz w:val="20"/>
                <w:szCs w:val="20"/>
                <w:lang w:val="sr-Cyrl-RS"/>
              </w:rPr>
              <w:t>3</w:t>
            </w:r>
            <w:r w:rsidRPr="00C82EE5">
              <w:rPr>
                <w:rFonts w:ascii="Arial" w:hAnsi="Arial" w:cs="Arial"/>
                <w:sz w:val="20"/>
                <w:szCs w:val="20"/>
              </w:rPr>
              <w:t>km</w:t>
            </w:r>
            <w:r w:rsidRPr="00C82EE5">
              <w:rPr>
                <w:rFonts w:ascii="Arial" w:hAnsi="Arial" w:cs="Arial"/>
                <w:sz w:val="20"/>
                <w:szCs w:val="20"/>
                <w:lang w:val="en-GB"/>
              </w:rPr>
              <w:t>-</w:t>
            </w:r>
            <w:r w:rsidRPr="00C82EE5">
              <w:rPr>
                <w:rFonts w:ascii="Arial" w:hAnsi="Arial" w:cs="Arial"/>
                <w:sz w:val="20"/>
                <w:szCs w:val="20"/>
              </w:rPr>
              <w:t xml:space="preserve">возило </w:t>
            </w: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0.5</w:t>
            </w:r>
            <w:r w:rsidRPr="00C82EE5">
              <w:rPr>
                <w:rFonts w:ascii="Arial" w:hAnsi="Arial" w:cs="Arial"/>
                <w:sz w:val="20"/>
                <w:szCs w:val="20"/>
                <w:lang w:val="en-GB"/>
              </w:rPr>
              <w:t>km-</w:t>
            </w:r>
            <w:r w:rsidRPr="00C82EE5">
              <w:rPr>
                <w:rFonts w:ascii="Arial" w:hAnsi="Arial" w:cs="Arial"/>
                <w:sz w:val="20"/>
                <w:szCs w:val="20"/>
              </w:rPr>
              <w:t>пешке</w:t>
            </w: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r w:rsidRPr="00C82EE5">
              <w:rPr>
                <w:rFonts w:ascii="Arial" w:hAnsi="Arial" w:cs="Arial"/>
                <w:sz w:val="20"/>
                <w:szCs w:val="20"/>
              </w:rPr>
              <w:t>вакум</w:t>
            </w: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 </w:t>
            </w:r>
            <w:r w:rsidRPr="00C82EE5">
              <w:rPr>
                <w:rFonts w:ascii="Arial" w:hAnsi="Arial" w:cs="Arial"/>
                <w:sz w:val="20"/>
                <w:szCs w:val="20"/>
                <w:lang w:val="sr-Cyrl-RS"/>
              </w:rPr>
              <w:t>К</w:t>
            </w:r>
            <w:r w:rsidRPr="00C82EE5">
              <w:rPr>
                <w:rFonts w:ascii="Arial" w:hAnsi="Arial" w:cs="Arial"/>
                <w:sz w:val="20"/>
                <w:szCs w:val="20"/>
              </w:rPr>
              <w:t>апацитет</w:t>
            </w:r>
            <w:r w:rsidRPr="00C82EE5">
              <w:rPr>
                <w:rFonts w:ascii="Arial" w:hAnsi="Arial" w:cs="Arial"/>
                <w:sz w:val="20"/>
                <w:szCs w:val="20"/>
                <w:lang w:val="sr-Cyrl-RS"/>
              </w:rPr>
              <w:t xml:space="preserve"> из</w:t>
            </w:r>
            <w:r w:rsidRPr="00C82EE5">
              <w:rPr>
                <w:rFonts w:ascii="Arial" w:hAnsi="Arial" w:cs="Arial"/>
                <w:sz w:val="20"/>
                <w:szCs w:val="20"/>
              </w:rPr>
              <w:t xml:space="preserve"> вора Q=</w:t>
            </w:r>
            <w:r w:rsidRPr="00C82EE5">
              <w:rPr>
                <w:rFonts w:ascii="Arial" w:hAnsi="Arial" w:cs="Arial"/>
                <w:sz w:val="20"/>
                <w:szCs w:val="20"/>
                <w:lang w:val="sr-Cyrl-RS"/>
              </w:rPr>
              <w:t>0,0 -1,3</w:t>
            </w:r>
            <w:r w:rsidRPr="00C82EE5">
              <w:rPr>
                <w:rFonts w:ascii="Arial" w:hAnsi="Arial" w:cs="Arial"/>
                <w:sz w:val="20"/>
                <w:szCs w:val="20"/>
              </w:rPr>
              <w:t xml:space="preserve">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испорука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у ПВЦ</w:t>
            </w:r>
            <w:r w:rsidRPr="00C82EE5">
              <w:rPr>
                <w:rFonts w:ascii="Arial" w:hAnsi="Arial" w:cs="Arial"/>
                <w:sz w:val="20"/>
                <w:szCs w:val="20"/>
                <w:lang w:val="sr-Cyrl-RS"/>
              </w:rPr>
              <w:t xml:space="preserve"> амбала</w:t>
            </w:r>
            <w:r w:rsidRPr="00C82EE5">
              <w:rPr>
                <w:rFonts w:ascii="Arial" w:hAnsi="Arial" w:cs="Arial"/>
                <w:sz w:val="20"/>
                <w:szCs w:val="20"/>
              </w:rPr>
              <w:t>жи на објекту хлоринаторске  станице локалног водовода</w:t>
            </w:r>
            <w:r w:rsidRPr="00C82EE5">
              <w:rPr>
                <w:rFonts w:ascii="Arial" w:hAnsi="Arial" w:cs="Arial"/>
                <w:sz w:val="20"/>
                <w:szCs w:val="20"/>
                <w:lang w:val="sr-Cyrl-RS"/>
              </w:rPr>
              <w:t xml:space="preserve">. </w:t>
            </w:r>
            <w:r w:rsidRPr="00C82EE5">
              <w:rPr>
                <w:rFonts w:ascii="Arial" w:hAnsi="Arial" w:cs="Arial"/>
                <w:sz w:val="20"/>
                <w:szCs w:val="20"/>
              </w:rPr>
              <w:t xml:space="preserve">Дозирање хлора </w:t>
            </w:r>
            <w:r w:rsidRPr="00C82EE5">
              <w:rPr>
                <w:rFonts w:ascii="Arial" w:hAnsi="Arial" w:cs="Arial"/>
                <w:sz w:val="20"/>
                <w:szCs w:val="20"/>
                <w:lang w:val="sr-Cyrl-RS"/>
              </w:rPr>
              <w:t xml:space="preserve">према </w:t>
            </w:r>
            <w:r w:rsidRPr="00C82EE5">
              <w:rPr>
                <w:rFonts w:ascii="Arial" w:hAnsi="Arial" w:cs="Arial"/>
                <w:sz w:val="20"/>
                <w:szCs w:val="20"/>
              </w:rPr>
              <w:t>доток</w:t>
            </w:r>
            <w:r w:rsidRPr="00C82EE5">
              <w:rPr>
                <w:rFonts w:ascii="Arial" w:hAnsi="Arial" w:cs="Arial"/>
                <w:sz w:val="20"/>
                <w:szCs w:val="20"/>
                <w:lang w:val="sr-Cyrl-RS"/>
              </w:rPr>
              <w:t>у</w:t>
            </w:r>
            <w:r w:rsidRPr="00C82EE5">
              <w:rPr>
                <w:rFonts w:ascii="Arial" w:hAnsi="Arial" w:cs="Arial"/>
                <w:sz w:val="20"/>
                <w:szCs w:val="20"/>
                <w:lang w:val="sr-Latn-RS"/>
              </w:rPr>
              <w:t xml:space="preserve"> </w:t>
            </w:r>
            <w:r w:rsidRPr="00C82EE5">
              <w:rPr>
                <w:rFonts w:ascii="Arial" w:hAnsi="Arial" w:cs="Arial"/>
                <w:sz w:val="20"/>
                <w:szCs w:val="20"/>
                <w:lang w:val="sr-Cyrl-RS"/>
              </w:rPr>
              <w:t>воде у резервоар.</w:t>
            </w: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 xml:space="preserve">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r w:rsidR="003D16B2" w:rsidTr="003D16B2">
        <w:tc>
          <w:tcPr>
            <w:tcW w:w="537" w:type="dxa"/>
            <w:gridSpan w:val="2"/>
            <w:tcBorders>
              <w:top w:val="single" w:sz="4" w:space="0" w:color="000000"/>
              <w:left w:val="single" w:sz="18" w:space="0" w:color="auto"/>
              <w:bottom w:val="single" w:sz="4" w:space="0" w:color="000000"/>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t>16</w:t>
            </w: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en-GB"/>
              </w:rPr>
            </w:pPr>
            <w:r w:rsidRPr="00C82EE5">
              <w:rPr>
                <w:rFonts w:ascii="Arial" w:hAnsi="Arial" w:cs="Arial"/>
                <w:sz w:val="20"/>
                <w:szCs w:val="20"/>
              </w:rPr>
              <w:t>Лазарево                  село</w:t>
            </w:r>
          </w:p>
          <w:p w:rsidR="003D16B2" w:rsidRPr="00C82EE5" w:rsidRDefault="003D16B2" w:rsidP="00AE0F3A">
            <w:pPr>
              <w:pStyle w:val="NoSpacing"/>
              <w:rPr>
                <w:rFonts w:ascii="Arial" w:hAnsi="Arial" w:cs="Arial"/>
                <w:sz w:val="20"/>
                <w:szCs w:val="20"/>
                <w:lang w:val="en-GB"/>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p>
        </w:tc>
        <w:tc>
          <w:tcPr>
            <w:tcW w:w="1701"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lang w:val="sr-Cyrl-RS"/>
              </w:rPr>
              <w:t>6</w:t>
            </w:r>
            <w:r w:rsidRPr="00C82EE5">
              <w:rPr>
                <w:rFonts w:ascii="Arial" w:hAnsi="Arial" w:cs="Arial"/>
                <w:sz w:val="20"/>
                <w:szCs w:val="20"/>
                <w:lang w:val="en-GB"/>
              </w:rPr>
              <w:t>km-</w:t>
            </w:r>
            <w:r w:rsidRPr="00C82EE5">
              <w:rPr>
                <w:rFonts w:ascii="Arial" w:hAnsi="Arial" w:cs="Arial"/>
                <w:sz w:val="20"/>
                <w:szCs w:val="20"/>
              </w:rPr>
              <w:t>возило</w:t>
            </w: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1399" w:type="dxa"/>
            <w:tcBorders>
              <w:top w:val="single" w:sz="4" w:space="0" w:color="000000"/>
              <w:left w:val="single" w:sz="4" w:space="0" w:color="000000"/>
              <w:bottom w:val="single" w:sz="4" w:space="0" w:color="000000"/>
              <w:right w:val="nil"/>
            </w:tcBorders>
          </w:tcPr>
          <w:p w:rsidR="003D16B2" w:rsidRPr="00C82EE5" w:rsidRDefault="003D16B2" w:rsidP="00AE0F3A">
            <w:pPr>
              <w:snapToGrid w:val="0"/>
              <w:ind w:right="-720"/>
              <w:rPr>
                <w:rFonts w:ascii="Arial" w:hAnsi="Arial" w:cs="Arial"/>
                <w:sz w:val="20"/>
                <w:szCs w:val="20"/>
                <w:lang w:val="en-GB"/>
              </w:rPr>
            </w:pPr>
          </w:p>
          <w:p w:rsidR="003D16B2" w:rsidRPr="00C82EE5" w:rsidRDefault="003D16B2" w:rsidP="00AE0F3A">
            <w:pPr>
              <w:ind w:right="-720"/>
              <w:rPr>
                <w:rFonts w:ascii="Arial" w:hAnsi="Arial" w:cs="Arial"/>
                <w:sz w:val="20"/>
                <w:szCs w:val="20"/>
                <w:lang w:val="en-GB"/>
              </w:rPr>
            </w:pPr>
            <w:r w:rsidRPr="00C82EE5">
              <w:rPr>
                <w:rFonts w:ascii="Arial" w:hAnsi="Arial" w:cs="Arial"/>
                <w:sz w:val="20"/>
                <w:szCs w:val="20"/>
              </w:rPr>
              <w:t>вакум</w:t>
            </w:r>
          </w:p>
          <w:p w:rsidR="003D16B2" w:rsidRPr="00C82EE5" w:rsidRDefault="003D16B2" w:rsidP="00AE0F3A">
            <w:pPr>
              <w:ind w:right="-720"/>
              <w:rPr>
                <w:rFonts w:ascii="Arial" w:hAnsi="Arial" w:cs="Arial"/>
                <w:sz w:val="20"/>
                <w:szCs w:val="20"/>
                <w:lang w:val="en-GB"/>
              </w:rPr>
            </w:pPr>
          </w:p>
          <w:p w:rsidR="003D16B2" w:rsidRPr="00C82EE5" w:rsidRDefault="003D16B2" w:rsidP="00AE0F3A">
            <w:pPr>
              <w:spacing w:after="200"/>
              <w:ind w:right="-720"/>
              <w:rPr>
                <w:rFonts w:ascii="Arial" w:hAnsi="Arial" w:cs="Arial"/>
                <w:sz w:val="20"/>
                <w:szCs w:val="20"/>
              </w:rPr>
            </w:pPr>
          </w:p>
        </w:tc>
        <w:tc>
          <w:tcPr>
            <w:tcW w:w="4262" w:type="dxa"/>
            <w:tcBorders>
              <w:top w:val="single" w:sz="4" w:space="0" w:color="000000"/>
              <w:left w:val="single" w:sz="4" w:space="0" w:color="000000"/>
              <w:bottom w:val="single" w:sz="4" w:space="0" w:color="000000"/>
              <w:right w:val="single" w:sz="18" w:space="0" w:color="auto"/>
            </w:tcBorders>
            <w:vAlign w:val="center"/>
          </w:tcPr>
          <w:p w:rsidR="003D16B2" w:rsidRPr="00C82EE5" w:rsidRDefault="003D16B2" w:rsidP="00AE0F3A">
            <w:pPr>
              <w:pStyle w:val="NoSpacing"/>
              <w:snapToGrid w:val="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r w:rsidRPr="00C82EE5">
              <w:rPr>
                <w:rFonts w:ascii="Arial" w:hAnsi="Arial" w:cs="Arial"/>
                <w:sz w:val="20"/>
                <w:szCs w:val="20"/>
              </w:rPr>
              <w:t>Водовод снабдева 120 домаћинст</w:t>
            </w:r>
            <w:r w:rsidRPr="00C82EE5">
              <w:rPr>
                <w:rFonts w:ascii="Arial" w:hAnsi="Arial" w:cs="Arial"/>
                <w:sz w:val="20"/>
                <w:szCs w:val="20"/>
                <w:lang w:val="sr-Cyrl-RS"/>
              </w:rPr>
              <w:t>а</w:t>
            </w:r>
            <w:r w:rsidRPr="00C82EE5">
              <w:rPr>
                <w:rFonts w:ascii="Arial" w:hAnsi="Arial" w:cs="Arial"/>
                <w:sz w:val="20"/>
                <w:szCs w:val="20"/>
              </w:rPr>
              <w:t xml:space="preserve">ва. </w:t>
            </w:r>
            <w:r w:rsidRPr="00C82EE5">
              <w:rPr>
                <w:rFonts w:ascii="Arial" w:hAnsi="Arial" w:cs="Arial"/>
                <w:sz w:val="20"/>
                <w:szCs w:val="20"/>
                <w:lang w:val="sr-Cyrl-RS"/>
              </w:rPr>
              <w:t>Капацитет</w:t>
            </w:r>
            <w:r w:rsidRPr="00C82EE5">
              <w:rPr>
                <w:rFonts w:ascii="Arial" w:hAnsi="Arial" w:cs="Arial"/>
                <w:sz w:val="20"/>
                <w:szCs w:val="20"/>
              </w:rPr>
              <w:t xml:space="preserve">                 </w:t>
            </w:r>
            <w:r w:rsidRPr="00C82EE5">
              <w:rPr>
                <w:rFonts w:ascii="Arial" w:hAnsi="Arial" w:cs="Arial"/>
                <w:sz w:val="20"/>
                <w:szCs w:val="20"/>
                <w:lang w:val="sr-Cyrl-RS"/>
              </w:rPr>
              <w:t xml:space="preserve">са више каптажа </w:t>
            </w:r>
            <w:r w:rsidRPr="00C82EE5">
              <w:rPr>
                <w:rFonts w:ascii="Arial" w:hAnsi="Arial" w:cs="Arial"/>
                <w:sz w:val="20"/>
                <w:szCs w:val="20"/>
              </w:rPr>
              <w:t>Q=0,6 – 0,3 l/s</w:t>
            </w:r>
            <w:r w:rsidRPr="00C82EE5">
              <w:rPr>
                <w:rFonts w:ascii="Arial" w:hAnsi="Arial" w:cs="Arial"/>
                <w:sz w:val="20"/>
                <w:szCs w:val="20"/>
                <w:lang w:val="sr-Cyrl-RS"/>
              </w:rPr>
              <w:t>, резервоар 60м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Редовна </w:t>
            </w:r>
            <w:r w:rsidRPr="00C82EE5">
              <w:rPr>
                <w:rFonts w:ascii="Arial" w:hAnsi="Arial" w:cs="Arial"/>
                <w:sz w:val="20"/>
                <w:szCs w:val="20"/>
                <w:lang w:val="sr-Cyrl-RS"/>
              </w:rPr>
              <w:lastRenderedPageBreak/>
              <w:t xml:space="preserve">испорука </w:t>
            </w:r>
            <w:r w:rsidRPr="00C82EE5">
              <w:rPr>
                <w:rFonts w:ascii="Arial" w:hAnsi="Arial" w:cs="Arial"/>
                <w:sz w:val="20"/>
                <w:szCs w:val="20"/>
              </w:rPr>
              <w:t>атестираног хлора</w:t>
            </w:r>
            <w:r w:rsidRPr="00C82EE5">
              <w:rPr>
                <w:rFonts w:ascii="Arial" w:hAnsi="Arial" w:cs="Arial"/>
                <w:sz w:val="20"/>
                <w:szCs w:val="20"/>
                <w:lang w:val="sr-Cyrl-RS"/>
              </w:rPr>
              <w:t xml:space="preserve">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хлоринаторске </w:t>
            </w:r>
            <w:r w:rsidRPr="00C82EE5">
              <w:rPr>
                <w:rFonts w:ascii="Arial" w:hAnsi="Arial" w:cs="Arial"/>
                <w:sz w:val="20"/>
                <w:szCs w:val="20"/>
                <w:lang w:val="sr-Cyrl-RS"/>
              </w:rPr>
              <w:t>стани-</w:t>
            </w:r>
            <w:r w:rsidRPr="00C82EE5">
              <w:rPr>
                <w:rFonts w:ascii="Arial" w:hAnsi="Arial" w:cs="Arial"/>
                <w:sz w:val="20"/>
                <w:szCs w:val="20"/>
              </w:rPr>
              <w:t xml:space="preserve"> це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на основу дотока</w:t>
            </w:r>
            <w:r w:rsidRPr="00C82EE5">
              <w:rPr>
                <w:rFonts w:ascii="Arial" w:hAnsi="Arial" w:cs="Arial"/>
                <w:sz w:val="20"/>
                <w:szCs w:val="20"/>
                <w:lang w:val="sr-Cyrl-RS"/>
              </w:rPr>
              <w:t xml:space="preserve"> воде</w:t>
            </w:r>
            <w:r w:rsidRPr="00C82EE5">
              <w:rPr>
                <w:rFonts w:ascii="Arial" w:hAnsi="Arial" w:cs="Arial"/>
                <w:sz w:val="20"/>
                <w:szCs w:val="20"/>
                <w:lang w:val="sr-Latn-RS"/>
              </w:rPr>
              <w:t xml:space="preserve"> </w:t>
            </w:r>
            <w:r w:rsidRPr="00C82EE5">
              <w:rPr>
                <w:rFonts w:ascii="Arial" w:hAnsi="Arial" w:cs="Arial"/>
                <w:sz w:val="20"/>
                <w:szCs w:val="20"/>
                <w:lang w:val="sr-Cyrl-RS"/>
              </w:rPr>
              <w:t xml:space="preserve">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p w:rsidR="003D16B2" w:rsidRPr="00C82EE5" w:rsidRDefault="003D16B2" w:rsidP="00AE0F3A">
            <w:pPr>
              <w:pStyle w:val="NoSpacing"/>
              <w:rPr>
                <w:rFonts w:ascii="Arial" w:hAnsi="Arial" w:cs="Arial"/>
                <w:sz w:val="20"/>
                <w:szCs w:val="20"/>
              </w:rPr>
            </w:pPr>
          </w:p>
        </w:tc>
      </w:tr>
      <w:tr w:rsidR="003D16B2" w:rsidTr="003D16B2">
        <w:tc>
          <w:tcPr>
            <w:tcW w:w="537" w:type="dxa"/>
            <w:gridSpan w:val="2"/>
            <w:tcBorders>
              <w:top w:val="single" w:sz="4" w:space="0" w:color="000000"/>
              <w:left w:val="single" w:sz="18" w:space="0" w:color="auto"/>
              <w:bottom w:val="single" w:sz="18" w:space="0" w:color="auto"/>
              <w:right w:val="nil"/>
            </w:tcBorders>
          </w:tcPr>
          <w:p w:rsidR="003D16B2" w:rsidRPr="00F14E5F" w:rsidRDefault="003D16B2">
            <w:pPr>
              <w:widowControl w:val="0"/>
              <w:spacing w:line="240" w:lineRule="auto"/>
              <w:rPr>
                <w:rFonts w:ascii="Arial" w:eastAsia="SimSun" w:hAnsi="Arial" w:cs="Arial"/>
                <w:b/>
                <w:color w:val="auto"/>
                <w:sz w:val="22"/>
                <w:szCs w:val="22"/>
                <w:u w:val="single"/>
                <w:lang w:val="sr-Latn-RS" w:eastAsia="hi-IN" w:bidi="hi-IN"/>
              </w:rPr>
            </w:pPr>
            <w:r w:rsidRPr="00F14E5F">
              <w:rPr>
                <w:rFonts w:ascii="Arial" w:eastAsia="SimSun" w:hAnsi="Arial" w:cs="Arial"/>
                <w:b/>
                <w:color w:val="auto"/>
                <w:sz w:val="22"/>
                <w:szCs w:val="22"/>
                <w:u w:val="single"/>
                <w:lang w:val="sr-Latn-RS" w:eastAsia="hi-IN" w:bidi="hi-IN"/>
              </w:rPr>
              <w:lastRenderedPageBreak/>
              <w:t>17</w:t>
            </w:r>
          </w:p>
        </w:tc>
        <w:tc>
          <w:tcPr>
            <w:tcW w:w="1701" w:type="dxa"/>
            <w:tcBorders>
              <w:top w:val="single" w:sz="4" w:space="0" w:color="000000"/>
              <w:left w:val="single" w:sz="4" w:space="0" w:color="000000"/>
              <w:bottom w:val="single" w:sz="18" w:space="0" w:color="auto"/>
              <w:right w:val="nil"/>
            </w:tcBorders>
          </w:tcPr>
          <w:p w:rsidR="003D16B2" w:rsidRPr="00C82EE5" w:rsidRDefault="003D16B2" w:rsidP="00AE0F3A">
            <w:pPr>
              <w:pStyle w:val="NoSpacing"/>
              <w:rPr>
                <w:rFonts w:ascii="Arial" w:hAnsi="Arial" w:cs="Arial"/>
                <w:sz w:val="20"/>
                <w:szCs w:val="20"/>
                <w:lang w:val="sr-Cyrl-RS"/>
              </w:rPr>
            </w:pP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en-GB"/>
              </w:rPr>
              <w:t xml:space="preserve">Радикина </w:t>
            </w:r>
            <w:r w:rsidRPr="00C82EE5">
              <w:rPr>
                <w:rFonts w:ascii="Arial" w:hAnsi="Arial" w:cs="Arial"/>
                <w:sz w:val="20"/>
                <w:szCs w:val="20"/>
              </w:rPr>
              <w:t xml:space="preserve">              </w:t>
            </w:r>
            <w:r w:rsidRPr="00C82EE5">
              <w:rPr>
                <w:rFonts w:ascii="Arial" w:hAnsi="Arial" w:cs="Arial"/>
                <w:sz w:val="20"/>
                <w:szCs w:val="20"/>
                <w:lang w:val="en-GB"/>
              </w:rPr>
              <w:t>Бара</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p>
          <w:p w:rsidR="003D16B2" w:rsidRPr="00C82EE5" w:rsidRDefault="003D16B2" w:rsidP="00AE0F3A">
            <w:pPr>
              <w:pStyle w:val="NoSpacing"/>
              <w:rPr>
                <w:rFonts w:ascii="Arial" w:hAnsi="Arial" w:cs="Arial"/>
                <w:sz w:val="20"/>
                <w:szCs w:val="20"/>
              </w:rPr>
            </w:pPr>
          </w:p>
        </w:tc>
        <w:tc>
          <w:tcPr>
            <w:tcW w:w="1701" w:type="dxa"/>
            <w:tcBorders>
              <w:top w:val="single" w:sz="4" w:space="0" w:color="000000"/>
              <w:left w:val="single" w:sz="4" w:space="0" w:color="000000"/>
              <w:bottom w:val="single" w:sz="18" w:space="0" w:color="auto"/>
              <w:right w:val="nil"/>
            </w:tcBorders>
          </w:tcPr>
          <w:p w:rsidR="003D16B2" w:rsidRPr="00C82EE5" w:rsidRDefault="003D16B2" w:rsidP="00AE0F3A">
            <w:pPr>
              <w:snapToGrid w:val="0"/>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lang w:val="sr-Cyrl-RS"/>
              </w:rPr>
              <w:t>4</w:t>
            </w:r>
            <w:r w:rsidRPr="00C82EE5">
              <w:rPr>
                <w:rFonts w:ascii="Arial" w:hAnsi="Arial" w:cs="Arial"/>
                <w:sz w:val="20"/>
                <w:szCs w:val="20"/>
                <w:lang w:val="en-GB"/>
              </w:rPr>
              <w:t>km-</w:t>
            </w:r>
            <w:r w:rsidRPr="00C82EE5">
              <w:rPr>
                <w:rFonts w:ascii="Arial" w:hAnsi="Arial" w:cs="Arial"/>
                <w:sz w:val="20"/>
                <w:szCs w:val="20"/>
              </w:rPr>
              <w:t>возило</w:t>
            </w:r>
          </w:p>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lang w:val="sr-Cyrl-RS"/>
              </w:rPr>
              <w:t>0,2 км пешке</w:t>
            </w:r>
          </w:p>
        </w:tc>
        <w:tc>
          <w:tcPr>
            <w:tcW w:w="1399" w:type="dxa"/>
            <w:tcBorders>
              <w:top w:val="single" w:sz="4" w:space="0" w:color="000000"/>
              <w:left w:val="single" w:sz="4" w:space="0" w:color="000000"/>
              <w:bottom w:val="single" w:sz="18" w:space="0" w:color="auto"/>
              <w:right w:val="nil"/>
            </w:tcBorders>
          </w:tcPr>
          <w:p w:rsidR="003D16B2" w:rsidRPr="00C82EE5" w:rsidRDefault="003D16B2" w:rsidP="00AE0F3A">
            <w:pPr>
              <w:snapToGrid w:val="0"/>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r w:rsidRPr="00C82EE5">
              <w:rPr>
                <w:rFonts w:ascii="Arial" w:hAnsi="Arial" w:cs="Arial"/>
                <w:sz w:val="20"/>
                <w:szCs w:val="20"/>
              </w:rPr>
              <w:t>вакум</w:t>
            </w:r>
          </w:p>
          <w:p w:rsidR="003D16B2" w:rsidRPr="00C82EE5" w:rsidRDefault="003D16B2" w:rsidP="00AE0F3A">
            <w:pPr>
              <w:ind w:right="-720"/>
              <w:rPr>
                <w:rFonts w:ascii="Arial" w:hAnsi="Arial" w:cs="Arial"/>
                <w:sz w:val="20"/>
                <w:szCs w:val="20"/>
                <w:lang w:val="sr-Cyrl-RS"/>
              </w:rPr>
            </w:pPr>
          </w:p>
          <w:p w:rsidR="003D16B2" w:rsidRPr="00C82EE5" w:rsidRDefault="003D16B2" w:rsidP="00AE0F3A">
            <w:pPr>
              <w:ind w:right="-720"/>
              <w:rPr>
                <w:rFonts w:ascii="Arial" w:hAnsi="Arial" w:cs="Arial"/>
                <w:sz w:val="20"/>
                <w:szCs w:val="20"/>
                <w:lang w:val="sr-Cyrl-RS"/>
              </w:rPr>
            </w:pPr>
          </w:p>
          <w:p w:rsidR="003D16B2" w:rsidRPr="00C82EE5" w:rsidRDefault="003D16B2" w:rsidP="00AE0F3A">
            <w:pPr>
              <w:spacing w:after="200"/>
              <w:ind w:right="-720"/>
              <w:rPr>
                <w:rFonts w:ascii="Arial" w:hAnsi="Arial" w:cs="Arial"/>
                <w:sz w:val="20"/>
                <w:szCs w:val="20"/>
              </w:rPr>
            </w:pPr>
          </w:p>
        </w:tc>
        <w:tc>
          <w:tcPr>
            <w:tcW w:w="4262" w:type="dxa"/>
            <w:tcBorders>
              <w:top w:val="single" w:sz="4" w:space="0" w:color="000000"/>
              <w:left w:val="single" w:sz="4" w:space="0" w:color="000000"/>
              <w:bottom w:val="single" w:sz="18" w:space="0" w:color="auto"/>
              <w:right w:val="single" w:sz="18" w:space="0" w:color="auto"/>
            </w:tcBorders>
            <w:vAlign w:val="center"/>
          </w:tcPr>
          <w:p w:rsidR="003D16B2" w:rsidRPr="00C82EE5" w:rsidRDefault="003D16B2" w:rsidP="00AE0F3A">
            <w:pPr>
              <w:pStyle w:val="NoSpacing"/>
              <w:rPr>
                <w:rFonts w:ascii="Arial" w:hAnsi="Arial" w:cs="Arial"/>
                <w:sz w:val="20"/>
                <w:szCs w:val="20"/>
                <w:lang w:val="sr-Cyrl-RS"/>
              </w:rPr>
            </w:pPr>
            <w:r w:rsidRPr="00C82EE5">
              <w:rPr>
                <w:rFonts w:ascii="Arial" w:hAnsi="Arial" w:cs="Arial"/>
                <w:sz w:val="20"/>
                <w:szCs w:val="20"/>
              </w:rPr>
              <w:t>Водовод снабдева 3</w:t>
            </w:r>
            <w:r w:rsidRPr="00C82EE5">
              <w:rPr>
                <w:rFonts w:ascii="Arial" w:hAnsi="Arial" w:cs="Arial"/>
                <w:sz w:val="20"/>
                <w:szCs w:val="20"/>
                <w:lang w:val="sr-Cyrl-RS"/>
              </w:rPr>
              <w:t>0</w:t>
            </w:r>
            <w:r w:rsidRPr="00C82EE5">
              <w:rPr>
                <w:rFonts w:ascii="Arial" w:hAnsi="Arial" w:cs="Arial"/>
                <w:sz w:val="20"/>
                <w:szCs w:val="20"/>
              </w:rPr>
              <w:t xml:space="preserve"> домаћинст</w:t>
            </w:r>
            <w:r w:rsidRPr="00C82EE5">
              <w:rPr>
                <w:rFonts w:ascii="Arial" w:hAnsi="Arial" w:cs="Arial"/>
                <w:sz w:val="20"/>
                <w:szCs w:val="20"/>
                <w:lang w:val="sr-Cyrl-RS"/>
              </w:rPr>
              <w:t>а</w:t>
            </w:r>
            <w:r w:rsidRPr="00C82EE5">
              <w:rPr>
                <w:rFonts w:ascii="Arial" w:hAnsi="Arial" w:cs="Arial"/>
                <w:sz w:val="20"/>
                <w:szCs w:val="20"/>
              </w:rPr>
              <w:t>ва.</w:t>
            </w:r>
            <w:r w:rsidRPr="00C82EE5">
              <w:rPr>
                <w:rFonts w:ascii="Arial" w:hAnsi="Arial" w:cs="Arial"/>
                <w:sz w:val="20"/>
                <w:szCs w:val="20"/>
                <w:lang w:val="sr-Cyrl-RS"/>
              </w:rPr>
              <w:t xml:space="preserve"> </w:t>
            </w:r>
            <w:proofErr w:type="gramStart"/>
            <w:r w:rsidRPr="00C82EE5">
              <w:rPr>
                <w:rFonts w:ascii="Arial" w:hAnsi="Arial" w:cs="Arial"/>
                <w:sz w:val="20"/>
                <w:szCs w:val="20"/>
              </w:rPr>
              <w:t xml:space="preserve">Капацитет  </w:t>
            </w:r>
            <w:r w:rsidRPr="00C82EE5">
              <w:rPr>
                <w:rFonts w:ascii="Arial" w:hAnsi="Arial" w:cs="Arial"/>
                <w:sz w:val="20"/>
                <w:szCs w:val="20"/>
                <w:lang w:val="sr-Cyrl-RS"/>
              </w:rPr>
              <w:t>каптаже</w:t>
            </w:r>
            <w:proofErr w:type="gramEnd"/>
            <w:r w:rsidRPr="00C82EE5">
              <w:rPr>
                <w:rFonts w:ascii="Arial" w:hAnsi="Arial" w:cs="Arial"/>
                <w:sz w:val="20"/>
                <w:szCs w:val="20"/>
                <w:lang w:val="sr-Cyrl-RS"/>
              </w:rPr>
              <w:t xml:space="preserve"> </w:t>
            </w:r>
            <w:r w:rsidRPr="00C82EE5">
              <w:rPr>
                <w:rFonts w:ascii="Arial" w:hAnsi="Arial" w:cs="Arial"/>
                <w:sz w:val="20"/>
                <w:szCs w:val="20"/>
              </w:rPr>
              <w:t>Q=0,3 l/s</w:t>
            </w:r>
            <w:r w:rsidRPr="00C82EE5">
              <w:rPr>
                <w:rFonts w:ascii="Arial" w:hAnsi="Arial" w:cs="Arial"/>
                <w:sz w:val="20"/>
                <w:szCs w:val="20"/>
                <w:lang w:val="sr-Cyrl-RS"/>
              </w:rPr>
              <w:t>,</w:t>
            </w:r>
            <w:r w:rsidRPr="00C82EE5">
              <w:rPr>
                <w:rFonts w:ascii="Arial" w:hAnsi="Arial" w:cs="Arial"/>
                <w:sz w:val="20"/>
                <w:szCs w:val="20"/>
              </w:rPr>
              <w:t xml:space="preserve"> </w:t>
            </w:r>
            <w:r w:rsidRPr="00C82EE5">
              <w:rPr>
                <w:rFonts w:ascii="Arial" w:hAnsi="Arial" w:cs="Arial"/>
                <w:sz w:val="20"/>
                <w:szCs w:val="20"/>
                <w:lang w:val="sr-Cyrl-RS"/>
              </w:rPr>
              <w:t>са ноћним резервоаром 16м</w:t>
            </w:r>
            <w:r w:rsidRPr="00C82EE5">
              <w:rPr>
                <w:rFonts w:ascii="Arial" w:hAnsi="Arial" w:cs="Arial"/>
                <w:sz w:val="20"/>
                <w:szCs w:val="20"/>
                <w:vertAlign w:val="superscript"/>
                <w:lang w:val="sr-Cyrl-RS"/>
              </w:rPr>
              <w:t>3</w:t>
            </w:r>
            <w:r w:rsidRPr="00C82EE5">
              <w:rPr>
                <w:rFonts w:ascii="Arial" w:hAnsi="Arial" w:cs="Arial"/>
                <w:sz w:val="20"/>
                <w:szCs w:val="20"/>
                <w:lang w:val="sr-Cyrl-RS"/>
              </w:rPr>
              <w:t xml:space="preserve">. </w:t>
            </w:r>
            <w:r w:rsidRPr="00C82EE5">
              <w:rPr>
                <w:rFonts w:ascii="Arial" w:hAnsi="Arial" w:cs="Arial"/>
                <w:sz w:val="20"/>
                <w:szCs w:val="20"/>
              </w:rPr>
              <w:t xml:space="preserve">                                   Редовна испорука атестираног хлора </w:t>
            </w:r>
            <w:r w:rsidRPr="00C82EE5">
              <w:rPr>
                <w:rFonts w:ascii="Arial" w:hAnsi="Arial" w:cs="Arial"/>
                <w:sz w:val="20"/>
                <w:szCs w:val="20"/>
                <w:lang w:val="en-GB"/>
              </w:rPr>
              <w:t>10</w:t>
            </w:r>
            <w:r w:rsidRPr="00C82EE5">
              <w:rPr>
                <w:rFonts w:ascii="Arial" w:hAnsi="Arial" w:cs="Arial"/>
                <w:sz w:val="20"/>
                <w:szCs w:val="20"/>
                <w:lang w:val="sr-Cyrl-RS"/>
              </w:rPr>
              <w:t>-12</w:t>
            </w:r>
            <w:r w:rsidRPr="00C82EE5">
              <w:rPr>
                <w:rFonts w:ascii="Arial" w:hAnsi="Arial" w:cs="Arial"/>
                <w:sz w:val="20"/>
                <w:szCs w:val="20"/>
                <w:lang w:val="en-GB"/>
              </w:rPr>
              <w:t>mg</w:t>
            </w:r>
            <w:r w:rsidRPr="00C82EE5">
              <w:rPr>
                <w:rFonts w:ascii="Arial" w:hAnsi="Arial" w:cs="Arial"/>
                <w:sz w:val="20"/>
                <w:szCs w:val="20"/>
              </w:rPr>
              <w:t xml:space="preserve"> </w:t>
            </w:r>
            <w:r w:rsidRPr="00C82EE5">
              <w:rPr>
                <w:rFonts w:ascii="Arial" w:hAnsi="Arial" w:cs="Arial"/>
                <w:sz w:val="20"/>
                <w:szCs w:val="20"/>
                <w:lang w:val="en-GB"/>
              </w:rPr>
              <w:t xml:space="preserve">SM/lit </w:t>
            </w:r>
            <w:r w:rsidRPr="00C82EE5">
              <w:rPr>
                <w:rFonts w:ascii="Arial" w:hAnsi="Arial" w:cs="Arial"/>
                <w:sz w:val="20"/>
                <w:szCs w:val="20"/>
              </w:rPr>
              <w:t xml:space="preserve">у ПВЦ амбалажи на објекту </w:t>
            </w:r>
            <w:proofErr w:type="gramStart"/>
            <w:r w:rsidRPr="00C82EE5">
              <w:rPr>
                <w:rFonts w:ascii="Arial" w:hAnsi="Arial" w:cs="Arial"/>
                <w:sz w:val="20"/>
                <w:szCs w:val="20"/>
              </w:rPr>
              <w:t>хлоринаторске  станице</w:t>
            </w:r>
            <w:proofErr w:type="gramEnd"/>
            <w:r w:rsidRPr="00C82EE5">
              <w:rPr>
                <w:rFonts w:ascii="Arial" w:hAnsi="Arial" w:cs="Arial"/>
                <w:sz w:val="20"/>
                <w:szCs w:val="20"/>
              </w:rPr>
              <w:t xml:space="preserve"> локалног водовода</w:t>
            </w:r>
            <w:r w:rsidRPr="00C82EE5">
              <w:rPr>
                <w:rFonts w:ascii="Arial" w:hAnsi="Arial" w:cs="Arial"/>
                <w:sz w:val="20"/>
                <w:szCs w:val="20"/>
                <w:lang w:val="sr-Cyrl-RS"/>
              </w:rPr>
              <w:t>.</w:t>
            </w:r>
            <w:r w:rsidRPr="00C82EE5">
              <w:rPr>
                <w:rFonts w:ascii="Arial" w:hAnsi="Arial" w:cs="Arial"/>
                <w:sz w:val="20"/>
                <w:szCs w:val="20"/>
              </w:rPr>
              <w:t xml:space="preserve">   Дозирање хлора на основу дотока</w:t>
            </w:r>
            <w:r w:rsidRPr="00C82EE5">
              <w:rPr>
                <w:rFonts w:ascii="Arial" w:hAnsi="Arial" w:cs="Arial"/>
                <w:sz w:val="20"/>
                <w:szCs w:val="20"/>
                <w:lang w:val="sr-Latn-RS"/>
              </w:rPr>
              <w:t xml:space="preserve"> </w:t>
            </w:r>
            <w:r w:rsidRPr="00C82EE5">
              <w:rPr>
                <w:rFonts w:ascii="Arial" w:hAnsi="Arial" w:cs="Arial"/>
                <w:sz w:val="20"/>
                <w:szCs w:val="20"/>
                <w:lang w:val="sr-Cyrl-RS"/>
              </w:rPr>
              <w:t xml:space="preserve">воде у </w:t>
            </w:r>
            <w:r w:rsidRPr="00C82EE5">
              <w:rPr>
                <w:rFonts w:ascii="Arial" w:hAnsi="Arial" w:cs="Arial"/>
                <w:sz w:val="20"/>
                <w:szCs w:val="20"/>
              </w:rPr>
              <w:t xml:space="preserve">резервоар.                                                          Текуће одржавање хлоринаторске станице.        Вођење дневника рада и давање извештаја. </w:t>
            </w:r>
            <w:r w:rsidRPr="00C82EE5">
              <w:rPr>
                <w:rFonts w:ascii="Arial" w:hAnsi="Arial" w:cs="Arial"/>
                <w:sz w:val="20"/>
                <w:szCs w:val="20"/>
                <w:lang w:val="en-GB"/>
              </w:rPr>
              <w:t xml:space="preserve"> </w:t>
            </w:r>
          </w:p>
        </w:tc>
      </w:tr>
    </w:tbl>
    <w:p w:rsidR="0059729C" w:rsidRDefault="0059729C" w:rsidP="0059729C">
      <w:pPr>
        <w:widowControl w:val="0"/>
        <w:spacing w:line="240" w:lineRule="auto"/>
        <w:rPr>
          <w:rFonts w:ascii="Arial" w:eastAsia="SimSun" w:hAnsi="Arial" w:cs="Arial"/>
          <w:color w:val="auto"/>
          <w:kern w:val="2"/>
          <w:lang w:val="sr-Cyrl-CS" w:eastAsia="hi-IN" w:bidi="hi-IN"/>
        </w:rPr>
      </w:pPr>
    </w:p>
    <w:p w:rsidR="0059729C" w:rsidRDefault="0059729C" w:rsidP="0059729C">
      <w:pPr>
        <w:widowControl w:val="0"/>
        <w:spacing w:line="240" w:lineRule="auto"/>
        <w:rPr>
          <w:rFonts w:ascii="Arial" w:eastAsia="SimSun" w:hAnsi="Arial" w:cs="Arial"/>
          <w:color w:val="auto"/>
          <w:lang w:val="sr-Cyrl-CS" w:eastAsia="hi-IN" w:bidi="hi-IN"/>
        </w:rPr>
      </w:pPr>
    </w:p>
    <w:p w:rsidR="0059729C" w:rsidRPr="00E34A4F" w:rsidRDefault="0059729C" w:rsidP="0059729C">
      <w:pPr>
        <w:widowControl w:val="0"/>
        <w:spacing w:line="240" w:lineRule="auto"/>
        <w:rPr>
          <w:rFonts w:ascii="Arial" w:eastAsia="SimSun" w:hAnsi="Arial" w:cs="Arial"/>
          <w:b/>
          <w:color w:val="auto"/>
          <w:u w:val="single"/>
          <w:lang w:val="sr-Cyrl-CS" w:eastAsia="hi-IN" w:bidi="hi-IN"/>
        </w:rPr>
      </w:pPr>
      <w:r w:rsidRPr="00E34A4F">
        <w:rPr>
          <w:rFonts w:ascii="Arial" w:eastAsia="SimSun" w:hAnsi="Arial" w:cs="Arial"/>
          <w:b/>
          <w:color w:val="auto"/>
          <w:u w:val="single"/>
          <w:lang w:val="sr-Cyrl-CS" w:eastAsia="hi-IN" w:bidi="hi-IN"/>
        </w:rPr>
        <w:t>ОБАВЕЗЕ ПОНУЂАЧА:</w:t>
      </w:r>
    </w:p>
    <w:p w:rsidR="0059729C" w:rsidRDefault="0059729C" w:rsidP="0059729C">
      <w:pPr>
        <w:widowControl w:val="0"/>
        <w:spacing w:line="240" w:lineRule="auto"/>
        <w:rPr>
          <w:rFonts w:ascii="Arial" w:eastAsia="SimSun" w:hAnsi="Arial" w:cs="Arial"/>
          <w:color w:val="auto"/>
          <w:lang w:val="sr-Cyrl-CS" w:eastAsia="hi-IN" w:bidi="hi-IN"/>
        </w:rPr>
      </w:pPr>
    </w:p>
    <w:p w:rsidR="0059729C" w:rsidRDefault="0059729C" w:rsidP="0059729C">
      <w:pPr>
        <w:widowControl w:val="0"/>
        <w:spacing w:line="240" w:lineRule="auto"/>
        <w:jc w:val="both"/>
        <w:rPr>
          <w:rFonts w:ascii="Arial" w:eastAsia="SimSun" w:hAnsi="Arial" w:cs="Arial"/>
          <w:color w:val="auto"/>
          <w:lang w:val="sr-Cyrl-C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Лице које обавља послове континуиране дезинфекције  мора да буде обучено за рад са хлоринатором и хлором или другим дезинфекциним средством.</w:t>
      </w:r>
    </w:p>
    <w:p w:rsidR="0059729C" w:rsidRDefault="0059729C" w:rsidP="0059729C">
      <w:pPr>
        <w:widowControl w:val="0"/>
        <w:spacing w:line="240" w:lineRule="auto"/>
        <w:jc w:val="both"/>
        <w:rPr>
          <w:rFonts w:ascii="Arial" w:eastAsia="SimSun" w:hAnsi="Arial" w:cs="Arial"/>
          <w:color w:val="auto"/>
          <w:lang w:val="sr-Cyrl-C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Понуђач уписује у дневник рада све радове, услуге и битна запажања стања опреме х</w:t>
      </w:r>
      <w:r w:rsidR="00632B5F">
        <w:rPr>
          <w:rFonts w:ascii="Arial" w:eastAsia="SimSun" w:hAnsi="Arial" w:cs="Arial"/>
          <w:color w:val="auto"/>
          <w:lang w:val="sr-Cyrl-CS" w:eastAsia="hi-IN" w:bidi="hi-IN"/>
        </w:rPr>
        <w:t>л</w:t>
      </w:r>
      <w:r>
        <w:rPr>
          <w:rFonts w:ascii="Arial" w:eastAsia="SimSun" w:hAnsi="Arial" w:cs="Arial"/>
          <w:color w:val="auto"/>
          <w:lang w:val="sr-Cyrl-CS" w:eastAsia="hi-IN" w:bidi="hi-IN"/>
        </w:rPr>
        <w:t>оринаторских станица и рада водовода</w:t>
      </w:r>
      <w:r w:rsidR="00532635">
        <w:rPr>
          <w:rFonts w:ascii="Arial" w:eastAsia="SimSun" w:hAnsi="Arial" w:cs="Arial"/>
          <w:color w:val="auto"/>
          <w:lang w:val="sr-Cyrl-CS" w:eastAsia="hi-IN" w:bidi="hi-IN"/>
        </w:rPr>
        <w:t>.</w:t>
      </w:r>
    </w:p>
    <w:p w:rsidR="0059729C" w:rsidRDefault="0059729C" w:rsidP="0059729C">
      <w:pPr>
        <w:widowControl w:val="0"/>
        <w:spacing w:line="240" w:lineRule="auto"/>
        <w:jc w:val="both"/>
        <w:rPr>
          <w:rFonts w:ascii="Arial" w:eastAsia="SimSun" w:hAnsi="Arial" w:cs="Arial"/>
          <w:color w:val="auto"/>
          <w:lang w:val="sr-Cyrl-RS" w:eastAsia="hi-IN" w:bidi="hi-IN"/>
        </w:rPr>
      </w:pPr>
      <w:r>
        <w:rPr>
          <w:rFonts w:ascii="Arial" w:eastAsia="SimSun" w:hAnsi="Arial" w:cs="Arial"/>
          <w:color w:val="auto"/>
          <w:lang w:val="sr-Cyrl-CS" w:eastAsia="hi-IN" w:bidi="hi-IN"/>
        </w:rPr>
        <w:t>-</w:t>
      </w:r>
      <w:r>
        <w:rPr>
          <w:rFonts w:ascii="Arial" w:eastAsia="SimSun" w:hAnsi="Arial" w:cs="Arial"/>
          <w:color w:val="auto"/>
          <w:lang w:eastAsia="hi-IN" w:bidi="hi-IN"/>
        </w:rPr>
        <w:t xml:space="preserve"> </w:t>
      </w:r>
      <w:r>
        <w:rPr>
          <w:rFonts w:ascii="Arial" w:eastAsia="SimSun" w:hAnsi="Arial" w:cs="Arial"/>
          <w:color w:val="auto"/>
          <w:lang w:val="sr-Cyrl-CS" w:eastAsia="hi-IN" w:bidi="hi-IN"/>
        </w:rPr>
        <w:t xml:space="preserve">Узорковање воде и испитивање вршиће Институт за јавно здравље Ниш, на основу уговора који </w:t>
      </w:r>
      <w:r>
        <w:rPr>
          <w:rFonts w:ascii="Arial" w:eastAsia="SimSun" w:hAnsi="Arial" w:cs="Arial"/>
          <w:color w:val="auto"/>
          <w:lang w:val="sr-Cyrl-RS" w:eastAsia="hi-IN" w:bidi="hi-IN"/>
        </w:rPr>
        <w:t xml:space="preserve">Градска </w:t>
      </w:r>
      <w:r>
        <w:rPr>
          <w:rFonts w:ascii="Arial" w:eastAsia="SimSun" w:hAnsi="Arial" w:cs="Arial"/>
          <w:color w:val="auto"/>
          <w:lang w:val="sr-Cyrl-CS" w:eastAsia="hi-IN" w:bidi="hi-IN"/>
        </w:rPr>
        <w:t xml:space="preserve">општина </w:t>
      </w:r>
      <w:r w:rsidR="00440AF4">
        <w:rPr>
          <w:rFonts w:ascii="Arial" w:eastAsia="SimSun" w:hAnsi="Arial" w:cs="Arial"/>
          <w:color w:val="auto"/>
          <w:lang w:val="sr-Cyrl-CS" w:eastAsia="hi-IN" w:bidi="hi-IN"/>
        </w:rPr>
        <w:t xml:space="preserve">Нишка Бања </w:t>
      </w:r>
      <w:r>
        <w:rPr>
          <w:rFonts w:ascii="Arial" w:eastAsia="SimSun" w:hAnsi="Arial" w:cs="Arial"/>
          <w:color w:val="auto"/>
          <w:lang w:val="sr-Cyrl-CS" w:eastAsia="hi-IN" w:bidi="hi-IN"/>
        </w:rPr>
        <w:t>има са истим, тако да ову врсту испитивања понуђач не треба уврстити у цену понуде</w:t>
      </w:r>
      <w:r w:rsidR="00532635">
        <w:rPr>
          <w:rFonts w:ascii="Arial" w:eastAsia="SimSun" w:hAnsi="Arial" w:cs="Arial"/>
          <w:color w:val="auto"/>
          <w:lang w:val="sr-Cyrl-C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val="sr-Cyrl-RS" w:eastAsia="hi-IN" w:bidi="hi-IN"/>
        </w:rPr>
      </w:pPr>
      <w:r>
        <w:rPr>
          <w:rFonts w:ascii="Arial" w:eastAsia="SimSun" w:hAnsi="Arial" w:cs="Arial"/>
          <w:color w:val="auto"/>
          <w:lang w:val="sr-Cyrl-RS" w:eastAsia="hi-IN" w:bidi="hi-IN"/>
        </w:rPr>
        <w:t>-</w:t>
      </w:r>
      <w:r>
        <w:rPr>
          <w:rFonts w:ascii="Arial" w:eastAsia="SimSun" w:hAnsi="Arial" w:cs="Arial"/>
          <w:color w:val="auto"/>
          <w:lang w:eastAsia="hi-IN" w:bidi="hi-IN"/>
        </w:rPr>
        <w:t xml:space="preserve"> </w:t>
      </w:r>
      <w:r w:rsidRPr="00432AFE">
        <w:rPr>
          <w:rFonts w:ascii="Arial" w:eastAsia="SimSun" w:hAnsi="Arial" w:cs="Arial"/>
          <w:color w:val="auto"/>
          <w:u w:val="single"/>
          <w:lang w:val="sr-Cyrl-RS" w:eastAsia="hi-IN" w:bidi="hi-IN"/>
        </w:rPr>
        <w:t>Сваку допуну хлоринаторске станице пружалац услуге је у обавези да врши уз</w:t>
      </w:r>
      <w:r w:rsidR="00192DA4" w:rsidRPr="00432AFE">
        <w:rPr>
          <w:rFonts w:ascii="Arial" w:eastAsia="SimSun" w:hAnsi="Arial" w:cs="Arial"/>
          <w:color w:val="auto"/>
          <w:u w:val="single"/>
          <w:lang w:val="sr-Cyrl-RS" w:eastAsia="hi-IN" w:bidi="hi-IN"/>
        </w:rPr>
        <w:t xml:space="preserve"> писмено</w:t>
      </w:r>
      <w:r w:rsidRPr="00432AFE">
        <w:rPr>
          <w:rFonts w:ascii="Arial" w:eastAsia="SimSun" w:hAnsi="Arial" w:cs="Arial"/>
          <w:color w:val="auto"/>
          <w:u w:val="single"/>
          <w:lang w:val="sr-Cyrl-RS" w:eastAsia="hi-IN" w:bidi="hi-IN"/>
        </w:rPr>
        <w:t xml:space="preserve"> информис</w:t>
      </w:r>
      <w:r w:rsidR="00192DA4" w:rsidRPr="00432AFE">
        <w:rPr>
          <w:rFonts w:ascii="Arial" w:eastAsia="SimSun" w:hAnsi="Arial" w:cs="Arial"/>
          <w:color w:val="auto"/>
          <w:u w:val="single"/>
          <w:lang w:val="sr-Cyrl-RS" w:eastAsia="hi-IN" w:bidi="hi-IN"/>
        </w:rPr>
        <w:t>ање представника Савета грађана, који ће извршити потврду потписом</w:t>
      </w:r>
      <w:r w:rsidR="00532635" w:rsidRPr="00432AFE">
        <w:rPr>
          <w:rFonts w:ascii="Arial" w:eastAsia="SimSun" w:hAnsi="Arial" w:cs="Arial"/>
          <w:color w:val="auto"/>
          <w:u w:val="single"/>
          <w:lang w:val="sr-Cyrl-R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val="sr-Cyrl-CS" w:eastAsia="hi-IN" w:bidi="hi-IN"/>
        </w:rPr>
      </w:pPr>
      <w:r w:rsidRPr="00432AFE">
        <w:rPr>
          <w:rFonts w:ascii="Arial" w:eastAsia="SimSun" w:hAnsi="Arial" w:cs="Arial"/>
          <w:color w:val="auto"/>
          <w:u w:val="single"/>
          <w:lang w:val="sr-Cyrl-CS" w:eastAsia="hi-IN" w:bidi="hi-IN"/>
        </w:rPr>
        <w:t xml:space="preserve"> -</w:t>
      </w:r>
      <w:r w:rsidRPr="00432AFE">
        <w:rPr>
          <w:rFonts w:ascii="Arial" w:eastAsia="SimSun" w:hAnsi="Arial" w:cs="Arial"/>
          <w:color w:val="auto"/>
          <w:u w:val="single"/>
          <w:lang w:eastAsia="hi-IN" w:bidi="hi-IN"/>
        </w:rPr>
        <w:t xml:space="preserve"> </w:t>
      </w:r>
      <w:r w:rsidR="00F14E5F">
        <w:rPr>
          <w:rFonts w:ascii="Arial" w:eastAsia="SimSun" w:hAnsi="Arial" w:cs="Arial"/>
          <w:color w:val="auto"/>
          <w:u w:val="single"/>
          <w:lang w:val="sr-Cyrl-CS" w:eastAsia="hi-IN" w:bidi="hi-IN"/>
        </w:rPr>
        <w:t xml:space="preserve">Уз сваки </w:t>
      </w:r>
      <w:r w:rsidRPr="00432AFE">
        <w:rPr>
          <w:rFonts w:ascii="Arial" w:eastAsia="SimSun" w:hAnsi="Arial" w:cs="Arial"/>
          <w:color w:val="auto"/>
          <w:u w:val="single"/>
          <w:lang w:val="sr-Cyrl-CS" w:eastAsia="hi-IN" w:bidi="hi-IN"/>
        </w:rPr>
        <w:t>рачун који понуђач доставља на наплату, прилаже потписани извод  из дн</w:t>
      </w:r>
      <w:r w:rsidR="00A73DE2">
        <w:rPr>
          <w:rFonts w:ascii="Arial" w:eastAsia="SimSun" w:hAnsi="Arial" w:cs="Arial"/>
          <w:color w:val="auto"/>
          <w:u w:val="single"/>
          <w:lang w:val="sr-Cyrl-CS" w:eastAsia="hi-IN" w:bidi="hi-IN"/>
        </w:rPr>
        <w:t>евника рада и технички извештај</w:t>
      </w:r>
      <w:r w:rsidRPr="00432AFE">
        <w:rPr>
          <w:rFonts w:ascii="Arial" w:eastAsia="SimSun" w:hAnsi="Arial" w:cs="Arial"/>
          <w:color w:val="auto"/>
          <w:u w:val="single"/>
          <w:lang w:val="sr-Cyrl-CS" w:eastAsia="hi-IN" w:bidi="hi-IN"/>
        </w:rPr>
        <w:t>.</w:t>
      </w:r>
    </w:p>
    <w:p w:rsidR="0059729C" w:rsidRPr="00432AFE" w:rsidRDefault="0059729C" w:rsidP="0059729C">
      <w:pPr>
        <w:widowControl w:val="0"/>
        <w:spacing w:line="240" w:lineRule="auto"/>
        <w:jc w:val="both"/>
        <w:rPr>
          <w:rFonts w:ascii="Arial" w:eastAsia="SimSun" w:hAnsi="Arial" w:cs="Arial"/>
          <w:color w:val="auto"/>
          <w:u w:val="single"/>
          <w:lang w:eastAsia="hi-IN" w:bidi="hi-IN"/>
        </w:rPr>
      </w:pPr>
      <w:r w:rsidRPr="00432AFE">
        <w:rPr>
          <w:rFonts w:ascii="Arial" w:eastAsia="SimSun" w:hAnsi="Arial" w:cs="Arial"/>
          <w:color w:val="auto"/>
          <w:u w:val="single"/>
          <w:lang w:val="sr-Cyrl-CS" w:eastAsia="hi-IN" w:bidi="hi-IN"/>
        </w:rPr>
        <w:t>-</w:t>
      </w:r>
      <w:r w:rsidRPr="00432AFE">
        <w:rPr>
          <w:rFonts w:ascii="Arial" w:eastAsia="SimSun" w:hAnsi="Arial" w:cs="Arial"/>
          <w:color w:val="auto"/>
          <w:u w:val="single"/>
          <w:lang w:eastAsia="hi-IN" w:bidi="hi-IN"/>
        </w:rPr>
        <w:t xml:space="preserve"> </w:t>
      </w:r>
      <w:r w:rsidRPr="00432AFE">
        <w:rPr>
          <w:rFonts w:ascii="Arial" w:eastAsia="SimSun" w:hAnsi="Arial" w:cs="Arial"/>
          <w:color w:val="auto"/>
          <w:u w:val="single"/>
          <w:lang w:val="sr-Cyrl-CS" w:eastAsia="hi-IN" w:bidi="hi-IN"/>
        </w:rPr>
        <w:t xml:space="preserve">Наручилац има право да врши контролу воде, и уколико резултат не задовољава, </w:t>
      </w:r>
      <w:r w:rsidRPr="00432AFE">
        <w:rPr>
          <w:rFonts w:ascii="Arial" w:eastAsia="SimSun" w:hAnsi="Arial" w:cs="Arial"/>
          <w:color w:val="auto"/>
          <w:u w:val="single"/>
          <w:lang w:val="sr-Cyrl-RS" w:eastAsia="hi-IN" w:bidi="hi-IN"/>
        </w:rPr>
        <w:t>поновно</w:t>
      </w:r>
      <w:r w:rsidRPr="00432AFE">
        <w:rPr>
          <w:rFonts w:ascii="Arial" w:eastAsia="SimSun" w:hAnsi="Arial" w:cs="Arial"/>
          <w:color w:val="auto"/>
          <w:u w:val="single"/>
          <w:lang w:val="sr-Cyrl-CS" w:eastAsia="hi-IN" w:bidi="hi-IN"/>
        </w:rPr>
        <w:t xml:space="preserve"> испитивање узорка од стране Института за јавно здравље, пада на терет понуђача</w:t>
      </w:r>
      <w:r w:rsidRPr="00432AFE">
        <w:rPr>
          <w:rFonts w:ascii="Arial" w:eastAsia="SimSun" w:hAnsi="Arial" w:cs="Arial"/>
          <w:color w:val="auto"/>
          <w:u w:val="single"/>
          <w:lang w:eastAsia="hi-IN" w:bidi="hi-IN"/>
        </w:rPr>
        <w:t>.</w:t>
      </w:r>
    </w:p>
    <w:p w:rsidR="0059729C" w:rsidRDefault="0059729C" w:rsidP="0059729C">
      <w:pPr>
        <w:widowControl w:val="0"/>
        <w:spacing w:line="240" w:lineRule="auto"/>
        <w:jc w:val="both"/>
        <w:rPr>
          <w:rFonts w:ascii="Arial" w:eastAsia="SimSun" w:hAnsi="Arial" w:cs="Arial"/>
          <w:color w:val="auto"/>
          <w:lang w:val="sr-Cyrl-CS" w:eastAsia="hi-IN" w:bidi="hi-IN"/>
        </w:rPr>
      </w:pPr>
    </w:p>
    <w:p w:rsidR="006641D3" w:rsidRPr="008D657E" w:rsidRDefault="006641D3" w:rsidP="008D657E">
      <w:pPr>
        <w:spacing w:line="210" w:lineRule="exact"/>
        <w:rPr>
          <w:u w:val="single"/>
          <w:lang w:val="sr-Cyrl-RS"/>
        </w:rPr>
      </w:pPr>
    </w:p>
    <w:p w:rsidR="00AA4EF5" w:rsidRPr="00AB47A0" w:rsidRDefault="00AA4EF5" w:rsidP="00AA4EF5">
      <w:pPr>
        <w:spacing w:line="210" w:lineRule="exact"/>
        <w:ind w:left="411"/>
        <w:rPr>
          <w:rFonts w:ascii="Arial" w:hAnsi="Arial" w:cs="Arial"/>
        </w:rPr>
      </w:pPr>
      <w:r w:rsidRPr="00AB47A0">
        <w:rPr>
          <w:rFonts w:ascii="Arial" w:hAnsi="Arial" w:cs="Arial"/>
          <w:u w:val="single"/>
        </w:rPr>
        <w:t xml:space="preserve">СПЕЦИФИКАЦИЈА </w:t>
      </w:r>
      <w:r w:rsidRPr="00AB47A0">
        <w:rPr>
          <w:rFonts w:ascii="Arial" w:hAnsi="Arial" w:cs="Arial"/>
          <w:spacing w:val="-4"/>
          <w:u w:val="single"/>
        </w:rPr>
        <w:t xml:space="preserve">РАДОВА </w:t>
      </w:r>
      <w:r w:rsidRPr="00AB47A0">
        <w:rPr>
          <w:rFonts w:ascii="Arial" w:hAnsi="Arial" w:cs="Arial"/>
          <w:u w:val="single"/>
        </w:rPr>
        <w:t xml:space="preserve">И ОБАВЕЗА </w:t>
      </w:r>
      <w:r w:rsidRPr="00AB47A0">
        <w:rPr>
          <w:rFonts w:ascii="Arial" w:hAnsi="Arial" w:cs="Arial"/>
          <w:spacing w:val="-3"/>
          <w:u w:val="single"/>
        </w:rPr>
        <w:t>ПОНУЂАЧА</w:t>
      </w:r>
    </w:p>
    <w:p w:rsidR="00AA4EF5" w:rsidRPr="00AB47A0" w:rsidRDefault="00AA4EF5" w:rsidP="00AA4EF5">
      <w:pPr>
        <w:pStyle w:val="BodyText"/>
        <w:spacing w:before="8"/>
        <w:rPr>
          <w:rFonts w:ascii="Arial" w:hAnsi="Arial" w:cs="Arial"/>
          <w:sz w:val="13"/>
        </w:rPr>
      </w:pPr>
    </w:p>
    <w:p w:rsidR="00AA4EF5" w:rsidRPr="00AB47A0" w:rsidRDefault="00AA4EF5" w:rsidP="00E156D8">
      <w:pPr>
        <w:pStyle w:val="ListParagraph"/>
        <w:widowControl w:val="0"/>
        <w:numPr>
          <w:ilvl w:val="0"/>
          <w:numId w:val="25"/>
        </w:numPr>
        <w:tabs>
          <w:tab w:val="left" w:pos="1120"/>
        </w:tabs>
        <w:suppressAutoHyphens w:val="0"/>
        <w:autoSpaceDE w:val="0"/>
        <w:autoSpaceDN w:val="0"/>
        <w:spacing w:before="93" w:line="240" w:lineRule="auto"/>
        <w:ind w:right="-1" w:hanging="360"/>
        <w:jc w:val="both"/>
        <w:rPr>
          <w:rFonts w:ascii="Arial" w:hAnsi="Arial" w:cs="Arial"/>
          <w:i/>
        </w:rPr>
      </w:pPr>
      <w:r w:rsidRPr="00AB47A0">
        <w:rPr>
          <w:rFonts w:ascii="Arial" w:hAnsi="Arial" w:cs="Arial"/>
        </w:rPr>
        <w:t xml:space="preserve">Набавка, транспорт и испорука на висинске објекте станица </w:t>
      </w:r>
      <w:r w:rsidRPr="00AB47A0">
        <w:rPr>
          <w:rFonts w:ascii="Arial" w:hAnsi="Arial" w:cs="Arial"/>
          <w:spacing w:val="-3"/>
        </w:rPr>
        <w:t xml:space="preserve">водовода </w:t>
      </w:r>
      <w:r w:rsidRPr="00AB47A0">
        <w:rPr>
          <w:rFonts w:ascii="Arial" w:hAnsi="Arial" w:cs="Arial"/>
        </w:rPr>
        <w:t xml:space="preserve">атестираног хлора min12mgSM/l у </w:t>
      </w:r>
      <w:r w:rsidRPr="00AB47A0">
        <w:rPr>
          <w:rFonts w:ascii="Arial" w:hAnsi="Arial" w:cs="Arial"/>
          <w:spacing w:val="-3"/>
        </w:rPr>
        <w:t xml:space="preserve">одговарајућој </w:t>
      </w:r>
      <w:r w:rsidRPr="00AB47A0">
        <w:rPr>
          <w:rFonts w:ascii="Arial" w:hAnsi="Arial" w:cs="Arial"/>
        </w:rPr>
        <w:t xml:space="preserve">амбалажи </w:t>
      </w:r>
      <w:r w:rsidRPr="00AB47A0">
        <w:rPr>
          <w:rFonts w:ascii="Arial" w:hAnsi="Arial" w:cs="Arial"/>
          <w:i/>
        </w:rPr>
        <w:t xml:space="preserve">/ количине </w:t>
      </w:r>
      <w:r w:rsidRPr="00AB47A0">
        <w:rPr>
          <w:rFonts w:ascii="Arial" w:hAnsi="Arial" w:cs="Arial"/>
          <w:i/>
          <w:spacing w:val="-3"/>
        </w:rPr>
        <w:t xml:space="preserve">обрачунава понуђач, </w:t>
      </w:r>
      <w:r w:rsidRPr="00AB47A0">
        <w:rPr>
          <w:rFonts w:ascii="Arial" w:hAnsi="Arial" w:cs="Arial"/>
          <w:i/>
        </w:rPr>
        <w:t>на бази капацитета</w:t>
      </w:r>
      <w:r w:rsidRPr="00AB47A0">
        <w:rPr>
          <w:rFonts w:ascii="Arial" w:hAnsi="Arial" w:cs="Arial"/>
          <w:i/>
          <w:spacing w:val="-2"/>
        </w:rPr>
        <w:t xml:space="preserve"> </w:t>
      </w:r>
      <w:r w:rsidRPr="00AB47A0">
        <w:rPr>
          <w:rFonts w:ascii="Arial" w:hAnsi="Arial" w:cs="Arial"/>
          <w:i/>
          <w:spacing w:val="-3"/>
        </w:rPr>
        <w:t>водовода/</w:t>
      </w:r>
    </w:p>
    <w:p w:rsidR="00AA4EF5" w:rsidRPr="00AB47A0" w:rsidRDefault="00AA4EF5" w:rsidP="00E156D8">
      <w:pPr>
        <w:pStyle w:val="ListParagraph"/>
        <w:widowControl w:val="0"/>
        <w:numPr>
          <w:ilvl w:val="0"/>
          <w:numId w:val="25"/>
        </w:numPr>
        <w:tabs>
          <w:tab w:val="left" w:pos="1120"/>
        </w:tabs>
        <w:suppressAutoHyphens w:val="0"/>
        <w:autoSpaceDE w:val="0"/>
        <w:autoSpaceDN w:val="0"/>
        <w:spacing w:before="2" w:line="240" w:lineRule="auto"/>
        <w:ind w:right="-1" w:hanging="360"/>
        <w:jc w:val="both"/>
        <w:rPr>
          <w:rFonts w:ascii="Arial" w:hAnsi="Arial" w:cs="Arial"/>
          <w:i/>
        </w:rPr>
      </w:pPr>
      <w:r w:rsidRPr="00AB47A0">
        <w:rPr>
          <w:rFonts w:ascii="Arial" w:hAnsi="Arial" w:cs="Arial"/>
          <w:spacing w:val="-3"/>
        </w:rPr>
        <w:t xml:space="preserve">Редовно </w:t>
      </w:r>
      <w:r w:rsidRPr="00AB47A0">
        <w:rPr>
          <w:rFonts w:ascii="Arial" w:hAnsi="Arial" w:cs="Arial"/>
        </w:rPr>
        <w:t xml:space="preserve">и непрекидно пуњење хлоринаторских уређаја хлорним раствором, подешавање дозирања и корекције према мерењу резидуала хлора у мрежи сеоског </w:t>
      </w:r>
      <w:r w:rsidRPr="00AB47A0">
        <w:rPr>
          <w:rFonts w:ascii="Arial" w:hAnsi="Arial" w:cs="Arial"/>
          <w:spacing w:val="-3"/>
        </w:rPr>
        <w:t xml:space="preserve">водовода </w:t>
      </w:r>
      <w:r w:rsidRPr="00AB47A0">
        <w:rPr>
          <w:rFonts w:ascii="Arial" w:hAnsi="Arial" w:cs="Arial"/>
          <w:i/>
        </w:rPr>
        <w:t>/због промене дотока са</w:t>
      </w:r>
      <w:r w:rsidRPr="00AB47A0">
        <w:rPr>
          <w:rFonts w:ascii="Arial" w:hAnsi="Arial" w:cs="Arial"/>
          <w:i/>
          <w:spacing w:val="-6"/>
        </w:rPr>
        <w:t xml:space="preserve"> </w:t>
      </w:r>
      <w:r w:rsidRPr="00AB47A0">
        <w:rPr>
          <w:rFonts w:ascii="Arial" w:hAnsi="Arial" w:cs="Arial"/>
          <w:i/>
        </w:rPr>
        <w:t>каптаже/</w:t>
      </w:r>
    </w:p>
    <w:p w:rsidR="00AA4EF5" w:rsidRPr="00AB47A0" w:rsidRDefault="00AA4EF5" w:rsidP="00E156D8">
      <w:pPr>
        <w:pStyle w:val="ListParagraph"/>
        <w:widowControl w:val="0"/>
        <w:numPr>
          <w:ilvl w:val="0"/>
          <w:numId w:val="25"/>
        </w:numPr>
        <w:tabs>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Одржавање исправности:</w:t>
      </w:r>
      <w:r w:rsidR="003421AE">
        <w:rPr>
          <w:rFonts w:ascii="Arial" w:hAnsi="Arial" w:cs="Arial"/>
          <w:lang w:val="sr-Cyrl-RS"/>
        </w:rPr>
        <w:t xml:space="preserve"> Хлоринаторског уређаја,</w:t>
      </w:r>
      <w:r w:rsidRPr="00AB47A0">
        <w:rPr>
          <w:rFonts w:ascii="Arial" w:hAnsi="Arial" w:cs="Arial"/>
          <w:spacing w:val="-3"/>
        </w:rPr>
        <w:t xml:space="preserve"> </w:t>
      </w:r>
      <w:r w:rsidRPr="00AB47A0">
        <w:rPr>
          <w:rFonts w:ascii="Arial" w:hAnsi="Arial" w:cs="Arial"/>
        </w:rPr>
        <w:t xml:space="preserve">усисног </w:t>
      </w:r>
      <w:r w:rsidRPr="00AB47A0">
        <w:rPr>
          <w:rFonts w:ascii="Arial" w:hAnsi="Arial" w:cs="Arial"/>
          <w:spacing w:val="-3"/>
        </w:rPr>
        <w:t>цевовода</w:t>
      </w:r>
      <w:r w:rsidR="003421AE">
        <w:rPr>
          <w:rFonts w:ascii="Arial" w:hAnsi="Arial" w:cs="Arial"/>
          <w:spacing w:val="-3"/>
          <w:lang w:val="sr-Cyrl-RS"/>
        </w:rPr>
        <w:t>,</w:t>
      </w:r>
      <w:r w:rsidRPr="00AB47A0">
        <w:rPr>
          <w:rFonts w:ascii="Arial" w:hAnsi="Arial" w:cs="Arial"/>
          <w:spacing w:val="-3"/>
        </w:rPr>
        <w:t xml:space="preserve"> </w:t>
      </w:r>
      <w:r w:rsidRPr="00AB47A0">
        <w:rPr>
          <w:rFonts w:ascii="Arial" w:hAnsi="Arial" w:cs="Arial"/>
        </w:rPr>
        <w:t xml:space="preserve"> </w:t>
      </w:r>
      <w:r w:rsidR="003421AE">
        <w:rPr>
          <w:rFonts w:ascii="Arial" w:hAnsi="Arial" w:cs="Arial"/>
          <w:lang w:val="sr-Cyrl-RS"/>
        </w:rPr>
        <w:t xml:space="preserve">вакумске коморе , доз вентила и </w:t>
      </w:r>
      <w:r w:rsidRPr="00AB47A0">
        <w:rPr>
          <w:rFonts w:ascii="Arial" w:hAnsi="Arial" w:cs="Arial"/>
        </w:rPr>
        <w:t xml:space="preserve">потисног </w:t>
      </w:r>
      <w:r w:rsidRPr="00AB47A0">
        <w:rPr>
          <w:rFonts w:ascii="Arial" w:hAnsi="Arial" w:cs="Arial"/>
          <w:spacing w:val="-3"/>
        </w:rPr>
        <w:t xml:space="preserve">цевовода </w:t>
      </w:r>
      <w:r w:rsidRPr="00AB47A0">
        <w:rPr>
          <w:rFonts w:ascii="Arial" w:hAnsi="Arial" w:cs="Arial"/>
        </w:rPr>
        <w:t xml:space="preserve">са инјекторском групом, арматуре погонске </w:t>
      </w:r>
      <w:r w:rsidR="003421AE">
        <w:rPr>
          <w:rFonts w:ascii="Arial" w:hAnsi="Arial" w:cs="Arial"/>
          <w:spacing w:val="-3"/>
        </w:rPr>
        <w:t>воде</w:t>
      </w:r>
      <w:r w:rsidR="003421AE">
        <w:rPr>
          <w:rFonts w:ascii="Arial" w:hAnsi="Arial" w:cs="Arial"/>
          <w:spacing w:val="-3"/>
          <w:lang w:val="sr-Cyrl-RS"/>
        </w:rPr>
        <w:t>.</w:t>
      </w:r>
      <w:r w:rsidRPr="00AB47A0">
        <w:rPr>
          <w:rFonts w:ascii="Arial" w:hAnsi="Arial" w:cs="Arial"/>
          <w:spacing w:val="-3"/>
        </w:rPr>
        <w:t xml:space="preserve"> </w:t>
      </w:r>
    </w:p>
    <w:p w:rsidR="00AA4EF5" w:rsidRPr="00AB47A0" w:rsidRDefault="00AA4EF5" w:rsidP="00E156D8">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i/>
        </w:rPr>
      </w:pPr>
      <w:r w:rsidRPr="00AB47A0">
        <w:rPr>
          <w:rFonts w:ascii="Arial" w:hAnsi="Arial" w:cs="Arial"/>
          <w:spacing w:val="-3"/>
        </w:rPr>
        <w:t xml:space="preserve">Редовно </w:t>
      </w:r>
      <w:r w:rsidRPr="00AB47A0">
        <w:rPr>
          <w:rFonts w:ascii="Arial" w:hAnsi="Arial" w:cs="Arial"/>
        </w:rPr>
        <w:t xml:space="preserve">чишћење и испирање: </w:t>
      </w:r>
      <w:r w:rsidR="003421AE">
        <w:rPr>
          <w:rFonts w:ascii="Arial" w:hAnsi="Arial" w:cs="Arial"/>
          <w:lang w:val="sr-Cyrl-RS"/>
        </w:rPr>
        <w:t>У</w:t>
      </w:r>
      <w:r w:rsidRPr="00AB47A0">
        <w:rPr>
          <w:rFonts w:ascii="Arial" w:hAnsi="Arial" w:cs="Arial"/>
        </w:rPr>
        <w:t xml:space="preserve">сисно-потисних </w:t>
      </w:r>
      <w:r w:rsidR="00E156D8">
        <w:rPr>
          <w:rFonts w:ascii="Arial" w:hAnsi="Arial" w:cs="Arial"/>
          <w:lang w:val="sr-Cyrl-RS"/>
        </w:rPr>
        <w:t>ц</w:t>
      </w:r>
      <w:r w:rsidRPr="00AB47A0">
        <w:rPr>
          <w:rFonts w:ascii="Arial" w:hAnsi="Arial" w:cs="Arial"/>
          <w:spacing w:val="-3"/>
        </w:rPr>
        <w:t xml:space="preserve">евовода, </w:t>
      </w:r>
      <w:r w:rsidRPr="00AB47A0">
        <w:rPr>
          <w:rFonts w:ascii="Arial" w:hAnsi="Arial" w:cs="Arial"/>
        </w:rPr>
        <w:t xml:space="preserve">инектора - </w:t>
      </w:r>
      <w:r w:rsidRPr="00AB47A0">
        <w:rPr>
          <w:rFonts w:ascii="Arial" w:hAnsi="Arial" w:cs="Arial"/>
          <w:spacing w:val="-3"/>
        </w:rPr>
        <w:t xml:space="preserve">од </w:t>
      </w:r>
      <w:r w:rsidRPr="00AB47A0">
        <w:rPr>
          <w:rFonts w:ascii="Arial" w:hAnsi="Arial" w:cs="Arial"/>
        </w:rPr>
        <w:t xml:space="preserve">каменца </w:t>
      </w:r>
      <w:r w:rsidR="00E156D8">
        <w:rPr>
          <w:rFonts w:ascii="Arial" w:hAnsi="Arial" w:cs="Arial"/>
          <w:i/>
        </w:rPr>
        <w:t>/</w:t>
      </w:r>
      <w:r w:rsidRPr="00AB47A0">
        <w:rPr>
          <w:rFonts w:ascii="Arial" w:hAnsi="Arial" w:cs="Arial"/>
          <w:i/>
        </w:rPr>
        <w:t>због тврдих</w:t>
      </w:r>
      <w:r w:rsidRPr="00AB47A0">
        <w:rPr>
          <w:rFonts w:ascii="Arial" w:hAnsi="Arial" w:cs="Arial"/>
          <w:i/>
          <w:spacing w:val="-5"/>
        </w:rPr>
        <w:t xml:space="preserve"> </w:t>
      </w:r>
      <w:r w:rsidRPr="00AB47A0">
        <w:rPr>
          <w:rFonts w:ascii="Arial" w:hAnsi="Arial" w:cs="Arial"/>
          <w:i/>
        </w:rPr>
        <w:t>вода/</w:t>
      </w:r>
    </w:p>
    <w:p w:rsidR="00AA4EF5" w:rsidRPr="00AB47A0" w:rsidRDefault="00AA4EF5" w:rsidP="00E156D8">
      <w:pPr>
        <w:pStyle w:val="ListParagraph"/>
        <w:widowControl w:val="0"/>
        <w:numPr>
          <w:ilvl w:val="0"/>
          <w:numId w:val="25"/>
        </w:numPr>
        <w:tabs>
          <w:tab w:val="left" w:pos="1119"/>
          <w:tab w:val="left" w:pos="1120"/>
        </w:tabs>
        <w:suppressAutoHyphens w:val="0"/>
        <w:autoSpaceDE w:val="0"/>
        <w:autoSpaceDN w:val="0"/>
        <w:spacing w:line="240" w:lineRule="auto"/>
        <w:ind w:left="1086" w:right="-1" w:hanging="315"/>
        <w:jc w:val="both"/>
        <w:rPr>
          <w:rFonts w:ascii="Arial" w:hAnsi="Arial" w:cs="Arial"/>
        </w:rPr>
      </w:pPr>
      <w:r w:rsidRPr="00AB47A0">
        <w:rPr>
          <w:rFonts w:ascii="Arial" w:hAnsi="Arial" w:cs="Arial"/>
        </w:rPr>
        <w:t xml:space="preserve">Замена неисправних делова пумпе: ПВЦ </w:t>
      </w:r>
      <w:r w:rsidR="003421AE">
        <w:rPr>
          <w:rFonts w:ascii="Arial" w:hAnsi="Arial" w:cs="Arial"/>
          <w:lang w:val="sr-Cyrl-RS"/>
        </w:rPr>
        <w:t>дозирног</w:t>
      </w:r>
      <w:r w:rsidR="003421AE">
        <w:rPr>
          <w:rFonts w:ascii="Arial" w:hAnsi="Arial" w:cs="Arial"/>
        </w:rPr>
        <w:t xml:space="preserve"> вентила</w:t>
      </w:r>
      <w:r w:rsidR="003421AE">
        <w:rPr>
          <w:rFonts w:ascii="Arial" w:hAnsi="Arial" w:cs="Arial"/>
          <w:lang w:val="sr-Cyrl-RS"/>
        </w:rPr>
        <w:t xml:space="preserve"> и свих осталих цевовода ( прснутих или зачепљених од каменца ) за пуњење и дозирање уређаја</w:t>
      </w:r>
    </w:p>
    <w:p w:rsidR="003421AE" w:rsidRPr="00F14E5F" w:rsidRDefault="00AA4EF5" w:rsidP="002B20A4">
      <w:pPr>
        <w:pStyle w:val="ListParagraph"/>
        <w:widowControl w:val="0"/>
        <w:numPr>
          <w:ilvl w:val="0"/>
          <w:numId w:val="25"/>
        </w:numPr>
        <w:tabs>
          <w:tab w:val="left" w:pos="1119"/>
          <w:tab w:val="left" w:pos="1120"/>
        </w:tabs>
        <w:suppressAutoHyphens w:val="0"/>
        <w:autoSpaceDE w:val="0"/>
        <w:autoSpaceDN w:val="0"/>
        <w:spacing w:before="1" w:line="240" w:lineRule="auto"/>
        <w:ind w:right="-1" w:hanging="360"/>
        <w:jc w:val="both"/>
        <w:rPr>
          <w:rFonts w:ascii="Arial" w:hAnsi="Arial" w:cs="Arial"/>
          <w:u w:val="single"/>
        </w:rPr>
      </w:pPr>
      <w:r w:rsidRPr="00F14E5F">
        <w:rPr>
          <w:rFonts w:ascii="Arial" w:hAnsi="Arial" w:cs="Arial"/>
          <w:u w:val="single"/>
        </w:rPr>
        <w:lastRenderedPageBreak/>
        <w:t xml:space="preserve">Понуђач </w:t>
      </w:r>
      <w:r w:rsidRPr="00F14E5F">
        <w:rPr>
          <w:rFonts w:ascii="Arial" w:hAnsi="Arial" w:cs="Arial"/>
          <w:spacing w:val="-3"/>
          <w:u w:val="single"/>
        </w:rPr>
        <w:t xml:space="preserve">обезбеђује </w:t>
      </w:r>
      <w:r w:rsidRPr="00F14E5F">
        <w:rPr>
          <w:rFonts w:ascii="Arial" w:hAnsi="Arial" w:cs="Arial"/>
          <w:u w:val="single"/>
        </w:rPr>
        <w:t xml:space="preserve">на свим сеоским </w:t>
      </w:r>
      <w:r w:rsidRPr="00F14E5F">
        <w:rPr>
          <w:rFonts w:ascii="Arial" w:hAnsi="Arial" w:cs="Arial"/>
          <w:spacing w:val="-3"/>
          <w:u w:val="single"/>
        </w:rPr>
        <w:t xml:space="preserve">водоводима </w:t>
      </w:r>
      <w:r w:rsidRPr="00F14E5F">
        <w:rPr>
          <w:rFonts w:ascii="Arial" w:hAnsi="Arial" w:cs="Arial"/>
          <w:u w:val="single"/>
        </w:rPr>
        <w:t xml:space="preserve">интерну контролу хлорисања </w:t>
      </w:r>
      <w:r w:rsidR="00F14E5F" w:rsidRPr="00F14E5F">
        <w:rPr>
          <w:rFonts w:ascii="Arial" w:hAnsi="Arial" w:cs="Arial"/>
          <w:spacing w:val="-3"/>
          <w:u w:val="single"/>
        </w:rPr>
        <w:t>воде</w:t>
      </w:r>
      <w:r w:rsidR="003421AE" w:rsidRPr="00F14E5F">
        <w:rPr>
          <w:rFonts w:ascii="Arial" w:hAnsi="Arial" w:cs="Arial"/>
          <w:u w:val="single"/>
          <w:lang w:val="sr-Cyrl-RS"/>
        </w:rPr>
        <w:t xml:space="preserve">, редовно </w:t>
      </w:r>
      <w:r w:rsidRPr="00F14E5F">
        <w:rPr>
          <w:rFonts w:ascii="Arial" w:hAnsi="Arial" w:cs="Arial"/>
          <w:u w:val="single"/>
        </w:rPr>
        <w:t>узорковање</w:t>
      </w:r>
      <w:r w:rsidR="003421AE" w:rsidRPr="00F14E5F">
        <w:rPr>
          <w:rFonts w:ascii="Arial" w:hAnsi="Arial" w:cs="Arial"/>
          <w:u w:val="single"/>
          <w:lang w:val="sr-Cyrl-RS"/>
        </w:rPr>
        <w:t xml:space="preserve"> у мрежи</w:t>
      </w:r>
      <w:r w:rsidRPr="00F14E5F">
        <w:rPr>
          <w:rFonts w:ascii="Arial" w:hAnsi="Arial" w:cs="Arial"/>
          <w:u w:val="single"/>
        </w:rPr>
        <w:t xml:space="preserve">, мерење, </w:t>
      </w:r>
    </w:p>
    <w:p w:rsidR="00AA4EF5" w:rsidRPr="00432AFE" w:rsidRDefault="003421AE" w:rsidP="003421AE">
      <w:pPr>
        <w:pStyle w:val="ListParagraph"/>
        <w:widowControl w:val="0"/>
        <w:tabs>
          <w:tab w:val="left" w:pos="1119"/>
          <w:tab w:val="left" w:pos="1120"/>
        </w:tabs>
        <w:suppressAutoHyphens w:val="0"/>
        <w:autoSpaceDE w:val="0"/>
        <w:autoSpaceDN w:val="0"/>
        <w:spacing w:before="1" w:line="240" w:lineRule="auto"/>
        <w:ind w:left="1131" w:right="-1"/>
        <w:jc w:val="both"/>
        <w:rPr>
          <w:rFonts w:ascii="Arial" w:hAnsi="Arial" w:cs="Arial"/>
          <w:u w:val="single"/>
        </w:rPr>
      </w:pPr>
      <w:r w:rsidRPr="00F14E5F">
        <w:rPr>
          <w:rFonts w:ascii="Arial" w:hAnsi="Arial" w:cs="Arial"/>
          <w:u w:val="single"/>
          <w:lang w:val="sr-Cyrl-RS"/>
        </w:rPr>
        <w:t xml:space="preserve">корекција дозирања и </w:t>
      </w:r>
      <w:r w:rsidR="00AA4EF5" w:rsidRPr="00F14E5F">
        <w:rPr>
          <w:rFonts w:ascii="Arial" w:hAnsi="Arial" w:cs="Arial"/>
          <w:u w:val="single"/>
        </w:rPr>
        <w:t>упис у дневник</w:t>
      </w:r>
      <w:r w:rsidR="00AA4EF5" w:rsidRPr="00F14E5F">
        <w:rPr>
          <w:rFonts w:ascii="Arial" w:hAnsi="Arial" w:cs="Arial"/>
          <w:spacing w:val="-8"/>
          <w:u w:val="single"/>
        </w:rPr>
        <w:t xml:space="preserve"> </w:t>
      </w:r>
      <w:r w:rsidR="00AA4EF5" w:rsidRPr="00F14E5F">
        <w:rPr>
          <w:rFonts w:ascii="Arial" w:hAnsi="Arial" w:cs="Arial"/>
          <w:u w:val="single"/>
        </w:rPr>
        <w:t>рада.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Периодично узорковање и микробиолошка анализа </w:t>
      </w:r>
      <w:r w:rsidRPr="00AB47A0">
        <w:rPr>
          <w:rFonts w:ascii="Arial" w:hAnsi="Arial" w:cs="Arial"/>
          <w:spacing w:val="-3"/>
        </w:rPr>
        <w:t xml:space="preserve">воде </w:t>
      </w:r>
      <w:r w:rsidRPr="00AB47A0">
        <w:rPr>
          <w:rFonts w:ascii="Arial" w:hAnsi="Arial" w:cs="Arial"/>
          <w:spacing w:val="-4"/>
        </w:rPr>
        <w:t xml:space="preserve">од </w:t>
      </w:r>
      <w:r w:rsidRPr="00AB47A0">
        <w:rPr>
          <w:rFonts w:ascii="Arial" w:hAnsi="Arial" w:cs="Arial"/>
        </w:rPr>
        <w:t>стране овлашћене институције.</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hanging="360"/>
        <w:jc w:val="both"/>
        <w:rPr>
          <w:rFonts w:ascii="Arial" w:hAnsi="Arial" w:cs="Arial"/>
        </w:rPr>
      </w:pPr>
      <w:r w:rsidRPr="00AB47A0">
        <w:rPr>
          <w:rFonts w:ascii="Arial" w:hAnsi="Arial" w:cs="Arial"/>
        </w:rPr>
        <w:t>Допуна амортизоване ХТЗ опреме за рад на станици и санитарних</w:t>
      </w:r>
      <w:r w:rsidRPr="00AB47A0">
        <w:rPr>
          <w:rFonts w:ascii="Arial" w:hAnsi="Arial" w:cs="Arial"/>
          <w:spacing w:val="-33"/>
        </w:rPr>
        <w:t xml:space="preserve"> </w:t>
      </w:r>
      <w:r w:rsidRPr="00AB47A0">
        <w:rPr>
          <w:rFonts w:ascii="Arial" w:hAnsi="Arial" w:cs="Arial"/>
        </w:rPr>
        <w:t>средстава.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Понуђач уписује у дневник рада све радове, </w:t>
      </w:r>
      <w:r w:rsidRPr="00AB47A0">
        <w:rPr>
          <w:rFonts w:ascii="Arial" w:hAnsi="Arial" w:cs="Arial"/>
          <w:spacing w:val="-2"/>
        </w:rPr>
        <w:t xml:space="preserve">услуге </w:t>
      </w:r>
      <w:r w:rsidRPr="00AB47A0">
        <w:rPr>
          <w:rFonts w:ascii="Arial" w:hAnsi="Arial" w:cs="Arial"/>
        </w:rPr>
        <w:t>и битна запажања стања опреме хлоринаторске станице и стања опреме и рада</w:t>
      </w:r>
      <w:r w:rsidRPr="00AB47A0">
        <w:rPr>
          <w:rFonts w:ascii="Arial" w:hAnsi="Arial" w:cs="Arial"/>
          <w:spacing w:val="-9"/>
        </w:rPr>
        <w:t xml:space="preserve"> </w:t>
      </w:r>
      <w:r w:rsidRPr="00AB47A0">
        <w:rPr>
          <w:rFonts w:ascii="Arial" w:hAnsi="Arial" w:cs="Arial"/>
          <w:spacing w:val="-3"/>
        </w:rPr>
        <w:t>водовода.</w:t>
      </w:r>
    </w:p>
    <w:p w:rsidR="00AA4EF5" w:rsidRPr="00AB47A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rPr>
        <w:t xml:space="preserve">За евентуалне кварове и прекиде рада станице или </w:t>
      </w:r>
      <w:r w:rsidRPr="00AB47A0">
        <w:rPr>
          <w:rFonts w:ascii="Arial" w:hAnsi="Arial" w:cs="Arial"/>
          <w:spacing w:val="-3"/>
        </w:rPr>
        <w:t xml:space="preserve">водовода </w:t>
      </w:r>
      <w:r w:rsidRPr="00AB47A0">
        <w:rPr>
          <w:rFonts w:ascii="Arial" w:hAnsi="Arial" w:cs="Arial"/>
        </w:rPr>
        <w:t xml:space="preserve">– Понуђач хитно интервенише и </w:t>
      </w:r>
      <w:r w:rsidRPr="00AB47A0">
        <w:rPr>
          <w:rFonts w:ascii="Arial" w:hAnsi="Arial" w:cs="Arial"/>
          <w:spacing w:val="-3"/>
        </w:rPr>
        <w:t>обавештава</w:t>
      </w:r>
      <w:r w:rsidRPr="00AB47A0">
        <w:rPr>
          <w:rFonts w:ascii="Arial" w:hAnsi="Arial" w:cs="Arial"/>
          <w:spacing w:val="-2"/>
        </w:rPr>
        <w:t xml:space="preserve"> </w:t>
      </w:r>
      <w:r w:rsidRPr="00AB47A0">
        <w:rPr>
          <w:rFonts w:ascii="Arial" w:hAnsi="Arial" w:cs="Arial"/>
        </w:rPr>
        <w:t>наручиоца.</w:t>
      </w:r>
    </w:p>
    <w:p w:rsidR="00AA4EF5" w:rsidRPr="00546960" w:rsidRDefault="00AA4EF5"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hAnsi="Arial" w:cs="Arial"/>
          <w:spacing w:val="-7"/>
        </w:rPr>
        <w:t xml:space="preserve">Уз </w:t>
      </w:r>
      <w:r w:rsidRPr="00AB47A0">
        <w:rPr>
          <w:rFonts w:ascii="Arial" w:hAnsi="Arial" w:cs="Arial"/>
        </w:rPr>
        <w:t xml:space="preserve">сваки </w:t>
      </w:r>
      <w:r w:rsidRPr="00AB47A0">
        <w:rPr>
          <w:rFonts w:ascii="Arial" w:hAnsi="Arial" w:cs="Arial"/>
          <w:spacing w:val="-3"/>
        </w:rPr>
        <w:t xml:space="preserve">месечни рачун </w:t>
      </w:r>
      <w:r w:rsidRPr="00AB47A0">
        <w:rPr>
          <w:rFonts w:ascii="Arial" w:hAnsi="Arial" w:cs="Arial"/>
        </w:rPr>
        <w:t xml:space="preserve">који понуђач доставља за </w:t>
      </w:r>
      <w:r w:rsidRPr="00AB47A0">
        <w:rPr>
          <w:rFonts w:ascii="Arial" w:hAnsi="Arial" w:cs="Arial"/>
          <w:spacing w:val="-4"/>
        </w:rPr>
        <w:t xml:space="preserve">наплату, </w:t>
      </w:r>
      <w:r w:rsidRPr="00AB47A0">
        <w:rPr>
          <w:rFonts w:ascii="Arial" w:hAnsi="Arial" w:cs="Arial"/>
        </w:rPr>
        <w:t xml:space="preserve">прилаже </w:t>
      </w:r>
      <w:r w:rsidRPr="00AB47A0">
        <w:rPr>
          <w:rFonts w:ascii="Arial" w:hAnsi="Arial" w:cs="Arial"/>
          <w:spacing w:val="-4"/>
        </w:rPr>
        <w:t xml:space="preserve">извод </w:t>
      </w:r>
      <w:r w:rsidRPr="00AB47A0">
        <w:rPr>
          <w:rFonts w:ascii="Arial" w:hAnsi="Arial" w:cs="Arial"/>
        </w:rPr>
        <w:t xml:space="preserve">дневника рада и </w:t>
      </w:r>
      <w:r w:rsidRPr="00AB47A0">
        <w:rPr>
          <w:rFonts w:ascii="Arial" w:hAnsi="Arial" w:cs="Arial"/>
          <w:spacing w:val="-3"/>
        </w:rPr>
        <w:t xml:space="preserve">технички </w:t>
      </w:r>
      <w:r w:rsidRPr="00AB47A0">
        <w:rPr>
          <w:rFonts w:ascii="Arial" w:hAnsi="Arial" w:cs="Arial"/>
        </w:rPr>
        <w:t>извештај – за тај месец.</w:t>
      </w:r>
    </w:p>
    <w:p w:rsidR="00546960" w:rsidRPr="00AB47A0" w:rsidRDefault="00546960"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Pr>
          <w:rFonts w:ascii="Arial" w:hAnsi="Arial" w:cs="Arial"/>
          <w:lang w:val="sr-Cyrl-RS"/>
        </w:rPr>
        <w:t>О посебним проблемима у раду водовода и хлорисања пијаће воде, испоручилац услуге информише наручиоца, или Савет грађана.</w:t>
      </w:r>
    </w:p>
    <w:p w:rsidR="00015FF7" w:rsidRPr="00AB47A0" w:rsidRDefault="00015FF7" w:rsidP="002B20A4">
      <w:pPr>
        <w:pStyle w:val="ListParagraph"/>
        <w:widowControl w:val="0"/>
        <w:numPr>
          <w:ilvl w:val="0"/>
          <w:numId w:val="25"/>
        </w:numPr>
        <w:tabs>
          <w:tab w:val="left" w:pos="1119"/>
          <w:tab w:val="left" w:pos="1120"/>
        </w:tabs>
        <w:suppressAutoHyphens w:val="0"/>
        <w:autoSpaceDE w:val="0"/>
        <w:autoSpaceDN w:val="0"/>
        <w:spacing w:line="240" w:lineRule="auto"/>
        <w:ind w:right="-1" w:hanging="360"/>
        <w:jc w:val="both"/>
        <w:rPr>
          <w:rFonts w:ascii="Arial" w:hAnsi="Arial" w:cs="Arial"/>
        </w:rPr>
      </w:pPr>
      <w:r w:rsidRPr="00AB47A0">
        <w:rPr>
          <w:rFonts w:ascii="Arial" w:eastAsia="SimSun" w:hAnsi="Arial" w:cs="Arial"/>
          <w:color w:val="auto"/>
          <w:lang w:val="sr-Cyrl-CS" w:eastAsia="hi-IN" w:bidi="hi-IN"/>
        </w:rPr>
        <w:t>Лица које обављају послове континуиране дезинфекције  морају да буду обучена за рад са хлоринатором и хлором или другим дезинфекциним средством.</w:t>
      </w:r>
    </w:p>
    <w:p w:rsidR="006641D3" w:rsidRPr="00AB47A0" w:rsidRDefault="00015FF7" w:rsidP="00AA4EF5">
      <w:pPr>
        <w:pStyle w:val="ListParagraph"/>
        <w:widowControl w:val="0"/>
        <w:numPr>
          <w:ilvl w:val="0"/>
          <w:numId w:val="25"/>
        </w:numPr>
        <w:tabs>
          <w:tab w:val="left" w:pos="1119"/>
          <w:tab w:val="left" w:pos="1120"/>
        </w:tabs>
        <w:suppressAutoHyphens w:val="0"/>
        <w:autoSpaceDE w:val="0"/>
        <w:autoSpaceDN w:val="0"/>
        <w:spacing w:line="240" w:lineRule="auto"/>
        <w:ind w:right="269" w:hanging="360"/>
        <w:rPr>
          <w:rFonts w:ascii="Arial" w:hAnsi="Arial" w:cs="Arial"/>
        </w:rPr>
      </w:pPr>
      <w:r w:rsidRPr="00AB47A0">
        <w:rPr>
          <w:rFonts w:ascii="Arial" w:hAnsi="Arial" w:cs="Arial"/>
          <w:lang w:val="sr-Cyrl-RS"/>
        </w:rPr>
        <w:t>Понуђач о</w:t>
      </w:r>
      <w:r w:rsidR="006641D3" w:rsidRPr="00AB47A0">
        <w:rPr>
          <w:rFonts w:ascii="Arial" w:hAnsi="Arial" w:cs="Arial"/>
          <w:lang w:val="sr-Cyrl-RS"/>
        </w:rPr>
        <w:t xml:space="preserve">безбеђује </w:t>
      </w:r>
      <w:r w:rsidRPr="00AB47A0">
        <w:rPr>
          <w:rFonts w:ascii="Arial" w:hAnsi="Arial" w:cs="Arial"/>
          <w:lang w:val="sr-Cyrl-RS"/>
        </w:rPr>
        <w:t>одговарајућу заштитну опрему за руковање хлором</w:t>
      </w:r>
      <w:r w:rsidR="00192DA4">
        <w:rPr>
          <w:rFonts w:ascii="Arial" w:hAnsi="Arial" w:cs="Arial"/>
          <w:lang w:val="sr-Cyrl-RS"/>
        </w:rPr>
        <w:t xml:space="preserve"> и одговоран је за комплетан поступак одржавања водовода у складу са позитивно правним прописима</w:t>
      </w:r>
    </w:p>
    <w:p w:rsidR="00AA4EF5" w:rsidRPr="00AB47A0" w:rsidRDefault="00AA4EF5" w:rsidP="00F32C64">
      <w:pPr>
        <w:suppressAutoHyphens w:val="0"/>
        <w:autoSpaceDE w:val="0"/>
        <w:autoSpaceDN w:val="0"/>
        <w:adjustRightInd w:val="0"/>
        <w:spacing w:before="86" w:line="293" w:lineRule="exact"/>
        <w:jc w:val="both"/>
        <w:rPr>
          <w:rFonts w:ascii="Arial" w:eastAsia="Times New Roman" w:hAnsi="Arial" w:cs="Arial"/>
          <w:kern w:val="0"/>
          <w:szCs w:val="22"/>
          <w:lang w:val="sr-Cyrl-RS" w:eastAsia="sr-Cyrl-CS"/>
        </w:rPr>
      </w:pPr>
    </w:p>
    <w:p w:rsidR="008119FF" w:rsidRPr="00F14E5F" w:rsidRDefault="008119FF" w:rsidP="00F32C64">
      <w:pPr>
        <w:suppressAutoHyphens w:val="0"/>
        <w:autoSpaceDE w:val="0"/>
        <w:autoSpaceDN w:val="0"/>
        <w:adjustRightInd w:val="0"/>
        <w:spacing w:before="86" w:line="293" w:lineRule="exact"/>
        <w:jc w:val="both"/>
        <w:rPr>
          <w:rFonts w:ascii="Arial" w:eastAsia="Times New Roman" w:hAnsi="Arial" w:cs="Arial"/>
          <w:kern w:val="0"/>
          <w:szCs w:val="22"/>
          <w:lang w:val="sr-Cyrl-RS" w:eastAsia="sr-Cyrl-CS"/>
        </w:rPr>
      </w:pPr>
    </w:p>
    <w:p w:rsidR="004844C1" w:rsidRDefault="004844C1">
      <w:pPr>
        <w:shd w:val="clear" w:color="auto" w:fill="C6D9F1"/>
        <w:jc w:val="center"/>
        <w:rPr>
          <w:rFonts w:ascii="Arial" w:hAnsi="Arial" w:cs="Arial"/>
          <w:b/>
          <w:bCs/>
          <w:i/>
          <w:iCs/>
          <w:sz w:val="28"/>
          <w:szCs w:val="28"/>
          <w:lang w:val="sr-Cyrl-RS"/>
        </w:rPr>
      </w:pPr>
    </w:p>
    <w:p w:rsidR="00221C6F" w:rsidRDefault="007A43A6">
      <w:pPr>
        <w:shd w:val="clear" w:color="auto" w:fill="C6D9F1"/>
        <w:jc w:val="center"/>
        <w:rPr>
          <w:rFonts w:ascii="Arial" w:hAnsi="Arial" w:cs="Arial"/>
          <w:b/>
          <w:bCs/>
          <w:i/>
          <w:iCs/>
        </w:rPr>
      </w:pPr>
      <w:r>
        <w:rPr>
          <w:rFonts w:ascii="Arial" w:hAnsi="Arial" w:cs="Arial"/>
          <w:b/>
          <w:bCs/>
          <w:i/>
          <w:iCs/>
          <w:sz w:val="28"/>
          <w:szCs w:val="28"/>
        </w:rPr>
        <w:t>I</w:t>
      </w:r>
      <w:r w:rsidR="00221C6F">
        <w:rPr>
          <w:rFonts w:ascii="Arial" w:hAnsi="Arial" w:cs="Arial"/>
          <w:b/>
          <w:bCs/>
          <w:i/>
          <w:iCs/>
          <w:sz w:val="28"/>
          <w:szCs w:val="28"/>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Default="00221C6F">
      <w:pPr>
        <w:shd w:val="clear" w:color="auto" w:fill="C6D9F1"/>
        <w:jc w:val="center"/>
        <w:rPr>
          <w:rFonts w:ascii="Arial" w:hAnsi="Arial" w:cs="Arial"/>
          <w:b/>
          <w:bCs/>
          <w:i/>
          <w:iCs/>
        </w:rPr>
      </w:pPr>
    </w:p>
    <w:p w:rsidR="00586BFA" w:rsidRDefault="00586BFA">
      <w:pPr>
        <w:rPr>
          <w:rFonts w:ascii="Arial" w:hAnsi="Arial" w:cs="Arial"/>
          <w:b/>
          <w:bCs/>
          <w:i/>
          <w:iCs/>
          <w:lang w:val="sr-Cyrl-CS"/>
        </w:rPr>
      </w:pPr>
    </w:p>
    <w:p w:rsidR="00586BFA" w:rsidRPr="00586BFA" w:rsidRDefault="00586BFA">
      <w:pPr>
        <w:rPr>
          <w:rFonts w:ascii="Arial" w:hAnsi="Arial" w:cs="Arial"/>
          <w:b/>
          <w:bCs/>
          <w:i/>
          <w:iCs/>
          <w:lang w:val="sr-Cyrl-CS"/>
        </w:rPr>
      </w:pPr>
    </w:p>
    <w:p w:rsidR="00586BFA" w:rsidRPr="00586BFA" w:rsidRDefault="00586BFA" w:rsidP="00586BFA">
      <w:pPr>
        <w:pStyle w:val="Style10"/>
        <w:widowControl/>
        <w:spacing w:before="91"/>
        <w:jc w:val="both"/>
        <w:rPr>
          <w:rStyle w:val="FontStyle65"/>
          <w:rFonts w:ascii="Arial" w:hAnsi="Arial" w:cs="Arial"/>
          <w:sz w:val="24"/>
          <w:lang w:val="sr-Cyrl-CS" w:eastAsia="sr-Cyrl-CS"/>
        </w:rPr>
      </w:pPr>
      <w:r w:rsidRPr="00586BFA">
        <w:rPr>
          <w:rStyle w:val="FontStyle65"/>
          <w:rFonts w:ascii="Arial" w:hAnsi="Arial" w:cs="Arial"/>
          <w:sz w:val="24"/>
          <w:lang w:val="sr-Cyrl-CS" w:eastAsia="sr-Cyrl-CS"/>
        </w:rPr>
        <w:t>Ова конкурсна документација не садржи техничку документацију и планове.</w:t>
      </w: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AB47A0" w:rsidRDefault="00AB47A0">
      <w:pPr>
        <w:rPr>
          <w:rFonts w:cs="TimesNewRomanPSMT"/>
          <w:i/>
          <w:iCs/>
          <w:sz w:val="18"/>
          <w:szCs w:val="18"/>
          <w:lang w:val="sr-Cyrl-RS"/>
        </w:rPr>
      </w:pPr>
    </w:p>
    <w:p w:rsidR="00AB47A0" w:rsidRDefault="00AB47A0">
      <w:pPr>
        <w:rPr>
          <w:rFonts w:cs="TimesNewRomanPSMT"/>
          <w:i/>
          <w:iCs/>
          <w:sz w:val="18"/>
          <w:szCs w:val="18"/>
          <w:lang w:val="sr-Cyrl-RS"/>
        </w:rPr>
      </w:pPr>
    </w:p>
    <w:p w:rsidR="00AB47A0" w:rsidRPr="00AB47A0" w:rsidRDefault="00AB47A0">
      <w:pPr>
        <w:rPr>
          <w:rFonts w:cs="TimesNewRomanPSMT"/>
          <w:i/>
          <w:iCs/>
          <w:sz w:val="18"/>
          <w:szCs w:val="18"/>
          <w:lang w:val="sr-Cyrl-RS"/>
        </w:rPr>
      </w:pPr>
    </w:p>
    <w:p w:rsidR="00221C6F" w:rsidRDefault="00221C6F">
      <w:pPr>
        <w:rPr>
          <w:rFonts w:cs="TimesNewRomanPSMT"/>
          <w:i/>
          <w:iCs/>
          <w:sz w:val="18"/>
          <w:szCs w:val="18"/>
          <w:lang w:val="sr-Cyrl-RS"/>
        </w:rPr>
      </w:pPr>
    </w:p>
    <w:p w:rsidR="002B20A4" w:rsidRDefault="002B20A4">
      <w:pPr>
        <w:rPr>
          <w:rFonts w:cs="TimesNewRomanPSMT"/>
          <w:i/>
          <w:iCs/>
          <w:sz w:val="18"/>
          <w:szCs w:val="18"/>
          <w:lang w:val="sr-Cyrl-RS"/>
        </w:rPr>
      </w:pPr>
    </w:p>
    <w:p w:rsidR="00221C6F" w:rsidRDefault="00221C6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lang w:val="sr-Cyrl-RS"/>
        </w:rPr>
      </w:pPr>
    </w:p>
    <w:p w:rsidR="00E34A4F" w:rsidRDefault="00E34A4F">
      <w:pPr>
        <w:rPr>
          <w:rFonts w:cs="TimesNewRomanPSMT"/>
          <w:i/>
          <w:iCs/>
          <w:sz w:val="18"/>
          <w:szCs w:val="18"/>
        </w:rPr>
      </w:pPr>
    </w:p>
    <w:p w:rsidR="00221C6F" w:rsidRDefault="00221C6F">
      <w:pPr>
        <w:rPr>
          <w:rFonts w:cs="TimesNewRomanPSMT"/>
          <w:i/>
          <w:iCs/>
          <w:sz w:val="18"/>
          <w:szCs w:val="18"/>
        </w:rPr>
      </w:pPr>
    </w:p>
    <w:p w:rsidR="00D2226C" w:rsidRDefault="00D2226C">
      <w:pPr>
        <w:rPr>
          <w:rFonts w:cs="TimesNewRomanPSMT"/>
          <w:i/>
          <w:iCs/>
          <w:sz w:val="18"/>
          <w:szCs w:val="18"/>
        </w:rPr>
      </w:pPr>
    </w:p>
    <w:p w:rsidR="00221C6F" w:rsidRDefault="00221C6F">
      <w:pPr>
        <w:rPr>
          <w:rFonts w:cs="TimesNewRomanPSMT"/>
          <w:i/>
          <w:iCs/>
          <w:sz w:val="18"/>
          <w:szCs w:val="18"/>
        </w:rPr>
      </w:pPr>
    </w:p>
    <w:p w:rsidR="007A43A6" w:rsidRPr="007A43A6"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21C6F" w:rsidRPr="002B20A4" w:rsidRDefault="00221C6F">
      <w:pPr>
        <w:jc w:val="both"/>
        <w:rPr>
          <w:rFonts w:ascii="Arial" w:hAnsi="Arial" w:cs="Arial"/>
          <w:b/>
          <w:bCs/>
          <w:i/>
          <w:iCs/>
          <w:sz w:val="16"/>
          <w:szCs w:val="28"/>
        </w:rPr>
      </w:pPr>
    </w:p>
    <w:p w:rsidR="00221C6F" w:rsidRDefault="00221C6F" w:rsidP="002B20A4">
      <w:pPr>
        <w:pStyle w:val="ListParagraph"/>
        <w:numPr>
          <w:ilvl w:val="0"/>
          <w:numId w:val="3"/>
        </w:numPr>
        <w:shd w:val="clear" w:color="auto" w:fill="C6D9F1"/>
        <w:tabs>
          <w:tab w:val="clear" w:pos="0"/>
        </w:tabs>
        <w:ind w:left="284" w:hanging="284"/>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2B20A4" w:rsidRDefault="00221C6F" w:rsidP="002B20A4">
      <w:pPr>
        <w:pStyle w:val="ListParagraph"/>
        <w:numPr>
          <w:ilvl w:val="1"/>
          <w:numId w:val="3"/>
        </w:numPr>
        <w:ind w:left="709" w:hanging="709"/>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Pr="002E299D" w:rsidRDefault="00221C6F" w:rsidP="002B20A4">
      <w:pPr>
        <w:pStyle w:val="ListParagraph"/>
        <w:numPr>
          <w:ilvl w:val="0"/>
          <w:numId w:val="5"/>
        </w:numPr>
        <w:ind w:left="1134" w:hanging="425"/>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sidR="00F14E5F">
        <w:rPr>
          <w:rFonts w:ascii="Arial" w:hAnsi="Arial" w:cs="Arial"/>
          <w:iCs/>
          <w:lang w:val="sr-Cyrl-RS"/>
        </w:rPr>
        <w:t xml:space="preserve"> за обављање делатности дезинфекције воде, тј, делатности која је предмет набавке</w:t>
      </w:r>
      <w:r>
        <w:rPr>
          <w:rFonts w:ascii="Arial" w:hAnsi="Arial" w:cs="Arial"/>
          <w:iCs/>
          <w:lang w:val="sr-Cyrl-CS"/>
        </w:rPr>
        <w:t xml:space="preserve"> </w:t>
      </w:r>
      <w:r>
        <w:rPr>
          <w:rFonts w:ascii="Arial" w:hAnsi="Arial" w:cs="Arial"/>
          <w:i/>
          <w:iCs/>
          <w:lang w:val="sr-Cyrl-CS"/>
        </w:rPr>
        <w:t>(чл. 75. ст. 1. тач. 1) Закона);</w:t>
      </w:r>
    </w:p>
    <w:p w:rsidR="002E299D" w:rsidRDefault="002E299D" w:rsidP="002E299D">
      <w:pPr>
        <w:pStyle w:val="ListParagraph"/>
        <w:ind w:left="1440"/>
        <w:jc w:val="both"/>
        <w:rPr>
          <w:rFonts w:ascii="Arial" w:hAnsi="Arial" w:cs="Arial"/>
        </w:rPr>
      </w:pPr>
    </w:p>
    <w:p w:rsidR="00221C6F" w:rsidRPr="00DE261D" w:rsidRDefault="00221C6F" w:rsidP="002B20A4">
      <w:pPr>
        <w:pStyle w:val="ListParagraph"/>
        <w:numPr>
          <w:ilvl w:val="0"/>
          <w:numId w:val="5"/>
        </w:numPr>
        <w:ind w:left="1134" w:hanging="425"/>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E261D" w:rsidRDefault="00DE261D" w:rsidP="00DE261D">
      <w:pPr>
        <w:pStyle w:val="ListParagraph"/>
        <w:rPr>
          <w:rFonts w:ascii="Arial" w:hAnsi="Arial" w:cs="Arial"/>
        </w:rPr>
      </w:pPr>
    </w:p>
    <w:p w:rsidR="00DE261D" w:rsidRPr="00DE261D" w:rsidRDefault="00DE261D" w:rsidP="002B20A4">
      <w:pPr>
        <w:pStyle w:val="ListParagraph"/>
        <w:widowControl w:val="0"/>
        <w:numPr>
          <w:ilvl w:val="0"/>
          <w:numId w:val="5"/>
        </w:numPr>
        <w:suppressAutoHyphens w:val="0"/>
        <w:autoSpaceDE w:val="0"/>
        <w:autoSpaceDN w:val="0"/>
        <w:spacing w:before="1" w:line="240" w:lineRule="auto"/>
        <w:ind w:left="1134" w:right="-1" w:hanging="425"/>
        <w:jc w:val="both"/>
        <w:rPr>
          <w:rFonts w:ascii="Arial" w:hAnsi="Arial" w:cs="Arial"/>
          <w:i/>
        </w:rPr>
      </w:pPr>
      <w:r w:rsidRPr="00DE261D">
        <w:rPr>
          <w:rFonts w:ascii="Arial" w:hAnsi="Arial" w:cs="Arial"/>
        </w:rPr>
        <w:t xml:space="preserve">Да је измирио доспеле порезе, доприносе и </w:t>
      </w:r>
      <w:r w:rsidRPr="00DE261D">
        <w:rPr>
          <w:rFonts w:ascii="Arial" w:hAnsi="Arial" w:cs="Arial"/>
          <w:spacing w:val="-3"/>
        </w:rPr>
        <w:t xml:space="preserve">друге </w:t>
      </w:r>
      <w:r w:rsidRPr="00DE261D">
        <w:rPr>
          <w:rFonts w:ascii="Arial" w:hAnsi="Arial" w:cs="Arial"/>
        </w:rPr>
        <w:t xml:space="preserve">јавне дажбине у складу са прописима </w:t>
      </w:r>
      <w:r w:rsidRPr="00DE261D">
        <w:rPr>
          <w:rFonts w:ascii="Arial" w:hAnsi="Arial" w:cs="Arial"/>
          <w:spacing w:val="-3"/>
        </w:rPr>
        <w:t xml:space="preserve">Републике </w:t>
      </w:r>
      <w:r w:rsidRPr="00DE261D">
        <w:rPr>
          <w:rFonts w:ascii="Arial" w:hAnsi="Arial" w:cs="Arial"/>
        </w:rPr>
        <w:t xml:space="preserve">Србије или стране државе када има седиште на њеној територији </w:t>
      </w:r>
      <w:r w:rsidRPr="00DE261D">
        <w:rPr>
          <w:rFonts w:ascii="Arial" w:hAnsi="Arial" w:cs="Arial"/>
          <w:i/>
        </w:rPr>
        <w:t xml:space="preserve">(чл. 75. </w:t>
      </w:r>
      <w:r w:rsidRPr="00DE261D">
        <w:rPr>
          <w:rFonts w:ascii="Arial" w:hAnsi="Arial" w:cs="Arial"/>
          <w:i/>
          <w:spacing w:val="-3"/>
        </w:rPr>
        <w:t xml:space="preserve">ст. </w:t>
      </w:r>
      <w:r w:rsidRPr="00DE261D">
        <w:rPr>
          <w:rFonts w:ascii="Arial" w:hAnsi="Arial" w:cs="Arial"/>
          <w:i/>
        </w:rPr>
        <w:t xml:space="preserve">1. </w:t>
      </w:r>
      <w:r w:rsidRPr="00DE261D">
        <w:rPr>
          <w:rFonts w:ascii="Arial" w:hAnsi="Arial" w:cs="Arial"/>
          <w:i/>
          <w:spacing w:val="-6"/>
        </w:rPr>
        <w:t xml:space="preserve">тач. </w:t>
      </w:r>
      <w:r w:rsidRPr="00DE261D">
        <w:rPr>
          <w:rFonts w:ascii="Arial" w:hAnsi="Arial" w:cs="Arial"/>
          <w:i/>
        </w:rPr>
        <w:t>4)</w:t>
      </w:r>
      <w:r w:rsidRPr="00DE261D">
        <w:rPr>
          <w:rFonts w:ascii="Arial" w:hAnsi="Arial" w:cs="Arial"/>
          <w:i/>
          <w:spacing w:val="-11"/>
        </w:rPr>
        <w:t xml:space="preserve"> </w:t>
      </w:r>
      <w:r w:rsidRPr="00DE261D">
        <w:rPr>
          <w:rFonts w:ascii="Arial" w:hAnsi="Arial" w:cs="Arial"/>
          <w:i/>
        </w:rPr>
        <w:t>Закона);</w:t>
      </w:r>
    </w:p>
    <w:p w:rsidR="00DE261D" w:rsidRPr="002E299D" w:rsidRDefault="00DE261D" w:rsidP="00DE261D">
      <w:pPr>
        <w:pStyle w:val="ListParagraph"/>
        <w:ind w:left="1440"/>
        <w:jc w:val="both"/>
        <w:rPr>
          <w:rFonts w:ascii="Arial" w:hAnsi="Arial" w:cs="Arial"/>
        </w:rPr>
      </w:pPr>
    </w:p>
    <w:p w:rsidR="00221C6F" w:rsidRPr="0003481A" w:rsidRDefault="00221C6F" w:rsidP="002B20A4">
      <w:pPr>
        <w:pStyle w:val="ListParagraph"/>
        <w:numPr>
          <w:ilvl w:val="0"/>
          <w:numId w:val="5"/>
        </w:numPr>
        <w:ind w:left="1134" w:hanging="425"/>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03481A" w:rsidRDefault="0003481A" w:rsidP="0003481A">
      <w:pPr>
        <w:pStyle w:val="ListParagraph"/>
        <w:ind w:left="1440"/>
        <w:jc w:val="both"/>
        <w:rPr>
          <w:rFonts w:ascii="Arial" w:hAnsi="Arial" w:cs="Arial"/>
        </w:rPr>
      </w:pPr>
    </w:p>
    <w:p w:rsidR="00AA4EF5" w:rsidRPr="00700827" w:rsidRDefault="00AA4EF5" w:rsidP="002B20A4">
      <w:pPr>
        <w:pStyle w:val="ListParagraph"/>
        <w:numPr>
          <w:ilvl w:val="1"/>
          <w:numId w:val="3"/>
        </w:numPr>
        <w:ind w:left="709" w:hanging="709"/>
        <w:jc w:val="both"/>
        <w:rPr>
          <w:rFonts w:ascii="Arial" w:hAnsi="Arial" w:cs="Arial"/>
          <w:iCs/>
        </w:rPr>
      </w:pPr>
      <w:r w:rsidRPr="00700827">
        <w:rPr>
          <w:rFonts w:ascii="Arial" w:hAnsi="Arial" w:cs="Arial"/>
        </w:rPr>
        <w:t xml:space="preserve">Понуђач који учествује у поступку предметне јавне набавке, мора испунити </w:t>
      </w:r>
      <w:r w:rsidRPr="00700827">
        <w:rPr>
          <w:rFonts w:ascii="Arial" w:hAnsi="Arial" w:cs="Arial"/>
          <w:b/>
        </w:rPr>
        <w:t xml:space="preserve">додатни услов </w:t>
      </w:r>
      <w:r w:rsidRPr="00700827">
        <w:rPr>
          <w:rFonts w:ascii="Arial" w:hAnsi="Arial" w:cs="Arial"/>
        </w:rPr>
        <w:t>за учешће у поступку јавне набавке дефинисане чл. 76. Закона, и</w:t>
      </w:r>
      <w:r w:rsidRPr="00700827">
        <w:rPr>
          <w:rFonts w:ascii="Arial" w:hAnsi="Arial" w:cs="Arial"/>
          <w:spacing w:val="-5"/>
        </w:rPr>
        <w:t xml:space="preserve"> </w:t>
      </w:r>
      <w:r w:rsidRPr="00700827">
        <w:rPr>
          <w:rFonts w:ascii="Arial" w:hAnsi="Arial" w:cs="Arial"/>
        </w:rPr>
        <w:t>то:</w:t>
      </w:r>
    </w:p>
    <w:p w:rsidR="00AA4EF5" w:rsidRPr="00700827" w:rsidRDefault="00AA4EF5" w:rsidP="00AA4EF5">
      <w:pPr>
        <w:pStyle w:val="ListParagraph"/>
        <w:widowControl w:val="0"/>
        <w:tabs>
          <w:tab w:val="left" w:pos="1763"/>
        </w:tabs>
        <w:suppressAutoHyphens w:val="0"/>
        <w:autoSpaceDE w:val="0"/>
        <w:autoSpaceDN w:val="0"/>
        <w:spacing w:before="1" w:line="240" w:lineRule="auto"/>
        <w:ind w:left="1762" w:right="272"/>
        <w:jc w:val="both"/>
        <w:rPr>
          <w:rFonts w:ascii="Arial" w:hAnsi="Arial" w:cs="Arial"/>
        </w:rPr>
      </w:pPr>
    </w:p>
    <w:p w:rsidR="00AA4EF5" w:rsidRPr="00700827" w:rsidRDefault="00AA4EF5" w:rsidP="002B20A4">
      <w:pPr>
        <w:pStyle w:val="Heading2"/>
        <w:keepNext w:val="0"/>
        <w:widowControl w:val="0"/>
        <w:numPr>
          <w:ilvl w:val="0"/>
          <w:numId w:val="36"/>
        </w:numPr>
        <w:tabs>
          <w:tab w:val="left" w:pos="1186"/>
          <w:tab w:val="left" w:pos="1187"/>
        </w:tabs>
        <w:suppressAutoHyphens w:val="0"/>
        <w:autoSpaceDE w:val="0"/>
        <w:autoSpaceDN w:val="0"/>
        <w:spacing w:line="240" w:lineRule="auto"/>
        <w:ind w:hanging="11"/>
        <w:jc w:val="left"/>
        <w:rPr>
          <w:rFonts w:ascii="Arial" w:hAnsi="Arial" w:cs="Arial"/>
          <w:b w:val="0"/>
          <w:sz w:val="24"/>
        </w:rPr>
      </w:pP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5A1D9A" w:rsidRPr="00700827">
        <w:rPr>
          <w:rFonts w:ascii="Arial" w:hAnsi="Arial" w:cs="Arial"/>
          <w:b w:val="0"/>
          <w:sz w:val="24"/>
          <w:lang w:val="sr-Cyrl-RS"/>
        </w:rPr>
        <w:t>,</w:t>
      </w:r>
      <w:r w:rsidR="005A1D9A" w:rsidRPr="00700827">
        <w:rPr>
          <w:rFonts w:ascii="Arial" w:hAnsi="Arial" w:cs="Arial"/>
          <w:iCs/>
          <w:lang w:val="sr-Cyrl-RS"/>
        </w:rPr>
        <w:t xml:space="preserve"> </w:t>
      </w:r>
      <w:r w:rsidR="005A1D9A" w:rsidRPr="00700827">
        <w:rPr>
          <w:rFonts w:ascii="Arial" w:hAnsi="Arial" w:cs="Arial"/>
          <w:b w:val="0"/>
          <w:iCs/>
          <w:sz w:val="24"/>
          <w:lang w:val="sr-Cyrl-RS"/>
        </w:rPr>
        <w:t>дезинфекције воде</w:t>
      </w: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rPr>
      </w:pPr>
    </w:p>
    <w:p w:rsidR="009F625D" w:rsidRPr="00700827" w:rsidRDefault="009F625D" w:rsidP="009F625D">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p>
    <w:p w:rsidR="002B20A4" w:rsidRPr="00700827" w:rsidRDefault="002B20A4" w:rsidP="00782C6A">
      <w:pPr>
        <w:pStyle w:val="Heading2"/>
        <w:keepNext w:val="0"/>
        <w:widowControl w:val="0"/>
        <w:numPr>
          <w:ilvl w:val="0"/>
          <w:numId w:val="36"/>
        </w:numPr>
        <w:tabs>
          <w:tab w:val="left" w:pos="1186"/>
          <w:tab w:val="left" w:pos="1187"/>
        </w:tabs>
        <w:suppressAutoHyphens w:val="0"/>
        <w:autoSpaceDE w:val="0"/>
        <w:autoSpaceDN w:val="0"/>
        <w:spacing w:line="240" w:lineRule="auto"/>
        <w:ind w:hanging="11"/>
        <w:jc w:val="left"/>
        <w:rPr>
          <w:rFonts w:ascii="Arial" w:hAnsi="Arial" w:cs="Arial"/>
          <w:sz w:val="24"/>
          <w:lang w:val="sr-Cyrl-RS"/>
        </w:rPr>
      </w:pPr>
      <w:r w:rsidRPr="00700827">
        <w:rPr>
          <w:rFonts w:ascii="Arial" w:hAnsi="Arial" w:cs="Arial"/>
          <w:b w:val="0"/>
          <w:i/>
          <w:sz w:val="24"/>
          <w:lang w:val="sr-Cyrl-RS"/>
        </w:rPr>
        <w:t>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 xml:space="preserve">-да </w:t>
      </w:r>
      <w:r w:rsidR="009F625D" w:rsidRPr="00700827">
        <w:rPr>
          <w:rFonts w:ascii="Arial" w:hAnsi="Arial" w:cs="Arial"/>
          <w:lang w:val="sr-Cyrl-RS"/>
        </w:rPr>
        <w:t xml:space="preserve"> радним односом</w:t>
      </w:r>
      <w:r w:rsidRPr="00700827">
        <w:rPr>
          <w:rFonts w:ascii="Arial" w:hAnsi="Arial" w:cs="Arial"/>
          <w:lang w:val="sr-Cyrl-RS"/>
        </w:rPr>
        <w:t xml:space="preserve"> на неодређено време радно ангажује:</w:t>
      </w:r>
    </w:p>
    <w:p w:rsidR="009F625D"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w:t>
      </w:r>
      <w:r w:rsidR="005A1D9A" w:rsidRPr="00700827">
        <w:rPr>
          <w:rFonts w:ascii="Arial" w:hAnsi="Arial" w:cs="Arial"/>
          <w:lang w:val="sr-Cyrl-RS"/>
        </w:rPr>
        <w:t xml:space="preserve"> </w:t>
      </w:r>
      <w:r w:rsidRPr="00700827">
        <w:rPr>
          <w:rFonts w:ascii="Arial" w:hAnsi="Arial" w:cs="Arial"/>
          <w:lang w:val="sr-Cyrl-RS"/>
        </w:rPr>
        <w:t xml:space="preserve">једно лице  - виши санитарни техничар и </w:t>
      </w:r>
    </w:p>
    <w:p w:rsidR="00782C6A" w:rsidRPr="00700827" w:rsidRDefault="00782C6A" w:rsidP="00782C6A">
      <w:pPr>
        <w:pStyle w:val="BodyText"/>
        <w:spacing w:after="0" w:line="240" w:lineRule="auto"/>
        <w:ind w:left="708"/>
        <w:rPr>
          <w:rFonts w:ascii="Arial" w:hAnsi="Arial" w:cs="Arial"/>
          <w:lang w:val="sr-Cyrl-RS"/>
        </w:rPr>
      </w:pPr>
      <w:r w:rsidRPr="00700827">
        <w:rPr>
          <w:rFonts w:ascii="Arial" w:hAnsi="Arial" w:cs="Arial"/>
          <w:lang w:val="sr-Cyrl-RS"/>
        </w:rPr>
        <w:t>-</w:t>
      </w:r>
      <w:r w:rsidR="005A1D9A" w:rsidRPr="00700827">
        <w:rPr>
          <w:rFonts w:ascii="Arial" w:hAnsi="Arial" w:cs="Arial"/>
          <w:lang w:val="sr-Cyrl-RS"/>
        </w:rPr>
        <w:t xml:space="preserve"> </w:t>
      </w:r>
      <w:r w:rsidRPr="00700827">
        <w:rPr>
          <w:rFonts w:ascii="Arial" w:hAnsi="Arial" w:cs="Arial"/>
          <w:lang w:val="sr-Cyrl-RS"/>
        </w:rPr>
        <w:t xml:space="preserve">једно лице  - санитарни техничар. </w:t>
      </w:r>
    </w:p>
    <w:p w:rsidR="00782C6A" w:rsidRPr="00700827" w:rsidRDefault="00782C6A" w:rsidP="00782C6A">
      <w:pPr>
        <w:pStyle w:val="BodyText"/>
        <w:spacing w:after="0" w:line="240" w:lineRule="auto"/>
        <w:rPr>
          <w:rFonts w:ascii="Arial" w:hAnsi="Arial" w:cs="Arial"/>
          <w:lang w:val="sr-Cyrl-RS"/>
        </w:rPr>
      </w:pPr>
    </w:p>
    <w:p w:rsidR="00AA4EF5" w:rsidRPr="00D2226C" w:rsidRDefault="00AA4EF5" w:rsidP="002B20A4">
      <w:pPr>
        <w:pStyle w:val="ListParagraph"/>
        <w:widowControl w:val="0"/>
        <w:numPr>
          <w:ilvl w:val="1"/>
          <w:numId w:val="3"/>
        </w:numPr>
        <w:tabs>
          <w:tab w:val="clear" w:pos="0"/>
        </w:tabs>
        <w:suppressAutoHyphens w:val="0"/>
        <w:autoSpaceDE w:val="0"/>
        <w:autoSpaceDN w:val="0"/>
        <w:spacing w:line="240" w:lineRule="auto"/>
        <w:ind w:left="709" w:right="-1" w:hanging="709"/>
        <w:jc w:val="both"/>
        <w:rPr>
          <w:rFonts w:ascii="Arial" w:hAnsi="Arial" w:cs="Arial"/>
        </w:rPr>
      </w:pPr>
      <w:r w:rsidRPr="00D2226C">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Pr="00D2226C">
        <w:rPr>
          <w:rFonts w:ascii="Arial" w:hAnsi="Arial" w:cs="Arial"/>
          <w:spacing w:val="-3"/>
        </w:rPr>
        <w:t xml:space="preserve">тач. </w:t>
      </w:r>
      <w:r w:rsidRPr="00D2226C">
        <w:rPr>
          <w:rFonts w:ascii="Arial" w:hAnsi="Arial" w:cs="Arial"/>
        </w:rPr>
        <w:t xml:space="preserve">1) до 4) Закона за део набавке </w:t>
      </w:r>
      <w:r w:rsidRPr="00D2226C">
        <w:rPr>
          <w:rFonts w:ascii="Arial" w:hAnsi="Arial" w:cs="Arial"/>
          <w:spacing w:val="2"/>
        </w:rPr>
        <w:t xml:space="preserve">који </w:t>
      </w:r>
      <w:r w:rsidRPr="00D2226C">
        <w:rPr>
          <w:rFonts w:ascii="Arial" w:hAnsi="Arial" w:cs="Arial"/>
        </w:rPr>
        <w:t>ће понуђач извршити преко</w:t>
      </w:r>
      <w:r w:rsidRPr="00D2226C">
        <w:rPr>
          <w:rFonts w:ascii="Arial" w:hAnsi="Arial" w:cs="Arial"/>
          <w:spacing w:val="-2"/>
        </w:rPr>
        <w:t xml:space="preserve"> </w:t>
      </w:r>
      <w:r w:rsidRPr="00D2226C">
        <w:rPr>
          <w:rFonts w:ascii="Arial" w:hAnsi="Arial" w:cs="Arial"/>
        </w:rPr>
        <w:t>подизвођача.</w:t>
      </w:r>
    </w:p>
    <w:p w:rsidR="00AA4EF5" w:rsidRPr="002B20A4" w:rsidRDefault="00AA4EF5" w:rsidP="00D2226C">
      <w:pPr>
        <w:pStyle w:val="BodyText"/>
        <w:tabs>
          <w:tab w:val="left" w:pos="0"/>
        </w:tabs>
        <w:rPr>
          <w:rFonts w:ascii="Arial" w:hAnsi="Arial" w:cs="Arial"/>
          <w:sz w:val="16"/>
        </w:rPr>
      </w:pPr>
    </w:p>
    <w:p w:rsidR="004156A3" w:rsidRPr="00E34A4F" w:rsidRDefault="00AA4EF5" w:rsidP="002B20A4">
      <w:pPr>
        <w:pStyle w:val="ListParagraph"/>
        <w:widowControl w:val="0"/>
        <w:numPr>
          <w:ilvl w:val="1"/>
          <w:numId w:val="3"/>
        </w:numPr>
        <w:suppressAutoHyphens w:val="0"/>
        <w:autoSpaceDE w:val="0"/>
        <w:autoSpaceDN w:val="0"/>
        <w:spacing w:before="1" w:line="240" w:lineRule="auto"/>
        <w:ind w:left="709" w:right="-1" w:hanging="709"/>
        <w:jc w:val="both"/>
        <w:rPr>
          <w:rFonts w:ascii="Arial" w:hAnsi="Arial" w:cs="Arial"/>
        </w:rPr>
      </w:pPr>
      <w:r w:rsidRPr="002B20A4">
        <w:rPr>
          <w:rFonts w:ascii="Arial" w:hAnsi="Arial" w:cs="Arial"/>
        </w:rPr>
        <w:t xml:space="preserve">Уколико понуду подноси група понуђача, сваки понуђач из групе понуђача, мора да испуни обавезне услове из члана 75. став 1. </w:t>
      </w:r>
      <w:r w:rsidRPr="002B20A4">
        <w:rPr>
          <w:rFonts w:ascii="Arial" w:hAnsi="Arial" w:cs="Arial"/>
          <w:spacing w:val="-3"/>
        </w:rPr>
        <w:t>тач.</w:t>
      </w:r>
      <w:r w:rsidR="002B20A4" w:rsidRPr="002B20A4">
        <w:rPr>
          <w:rFonts w:ascii="Arial" w:hAnsi="Arial" w:cs="Arial"/>
          <w:spacing w:val="-3"/>
          <w:lang w:val="sr-Cyrl-RS"/>
        </w:rPr>
        <w:t xml:space="preserve"> </w:t>
      </w:r>
      <w:r w:rsidRPr="002B20A4">
        <w:rPr>
          <w:rFonts w:ascii="Arial" w:hAnsi="Arial" w:cs="Arial"/>
        </w:rPr>
        <w:t>до 4) Закона, а додатне услове испуњавају</w:t>
      </w:r>
      <w:r w:rsidRPr="002B20A4">
        <w:rPr>
          <w:rFonts w:ascii="Arial" w:hAnsi="Arial" w:cs="Arial"/>
          <w:spacing w:val="-12"/>
        </w:rPr>
        <w:t xml:space="preserve"> </w:t>
      </w:r>
      <w:r w:rsidRPr="002B20A4">
        <w:rPr>
          <w:rFonts w:ascii="Arial" w:hAnsi="Arial" w:cs="Arial"/>
        </w:rPr>
        <w:t>заједно</w:t>
      </w:r>
      <w:r w:rsidR="00E34A4F">
        <w:rPr>
          <w:rFonts w:ascii="Arial" w:hAnsi="Arial" w:cs="Arial"/>
          <w:lang w:val="sr-Cyrl-RS"/>
        </w:rPr>
        <w:t>.</w:t>
      </w:r>
    </w:p>
    <w:p w:rsidR="00E34A4F" w:rsidRDefault="00E34A4F" w:rsidP="00E34A4F">
      <w:pPr>
        <w:pStyle w:val="ListParagraph"/>
        <w:rPr>
          <w:rFonts w:ascii="Arial" w:hAnsi="Arial" w:cs="Arial"/>
        </w:rPr>
      </w:pPr>
    </w:p>
    <w:p w:rsidR="00E34A4F" w:rsidRPr="002B20A4" w:rsidRDefault="00E34A4F" w:rsidP="00E34A4F">
      <w:pPr>
        <w:pStyle w:val="ListParagraph"/>
        <w:widowControl w:val="0"/>
        <w:suppressAutoHyphens w:val="0"/>
        <w:autoSpaceDE w:val="0"/>
        <w:autoSpaceDN w:val="0"/>
        <w:spacing w:before="1" w:line="240" w:lineRule="auto"/>
        <w:ind w:left="709" w:right="-1"/>
        <w:jc w:val="both"/>
        <w:rPr>
          <w:rFonts w:ascii="Arial" w:hAnsi="Arial" w:cs="Arial"/>
        </w:rPr>
      </w:pPr>
    </w:p>
    <w:p w:rsidR="0040173C" w:rsidRPr="00693A7A" w:rsidRDefault="0040173C" w:rsidP="00AA4EF5">
      <w:pPr>
        <w:pStyle w:val="ListParagraph"/>
        <w:ind w:left="1350"/>
        <w:jc w:val="both"/>
        <w:rPr>
          <w:bCs/>
          <w:iCs/>
          <w:color w:val="FF0000"/>
          <w:lang w:val="sr-Cyrl-R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lang w:val="sr-Cyrl-RS"/>
        </w:rPr>
      </w:pPr>
    </w:p>
    <w:p w:rsidR="00F14E5F" w:rsidRDefault="00F14E5F" w:rsidP="008924E3">
      <w:pPr>
        <w:pStyle w:val="ListParagraph"/>
        <w:ind w:left="0"/>
        <w:jc w:val="both"/>
        <w:rPr>
          <w:rFonts w:ascii="Arial" w:hAnsi="Arial" w:cs="Arial"/>
          <w:lang w:val="sr-Cyrl-RS"/>
        </w:rPr>
      </w:pPr>
      <w:r w:rsidRPr="00D2226C">
        <w:rPr>
          <w:rFonts w:ascii="Arial" w:hAnsi="Arial" w:cs="Arial"/>
        </w:rPr>
        <w:t xml:space="preserve">Испуњеност </w:t>
      </w:r>
      <w:r w:rsidRPr="00D2226C">
        <w:rPr>
          <w:rFonts w:ascii="Arial" w:hAnsi="Arial" w:cs="Arial"/>
          <w:b/>
        </w:rPr>
        <w:t xml:space="preserve">обавезних услова </w:t>
      </w:r>
      <w:r w:rsidRPr="00D2226C">
        <w:rPr>
          <w:rFonts w:ascii="Arial" w:hAnsi="Arial" w:cs="Arial"/>
        </w:rPr>
        <w:t>за учешће у поступку предметне јавне набавке</w:t>
      </w:r>
      <w:r>
        <w:rPr>
          <w:rFonts w:ascii="Arial" w:hAnsi="Arial" w:cs="Arial"/>
          <w:lang w:val="sr-Cyrl-RS"/>
        </w:rPr>
        <w:t xml:space="preserve"> понуђач доказује:</w:t>
      </w:r>
    </w:p>
    <w:p w:rsidR="00F14E5F" w:rsidRPr="009F625D" w:rsidRDefault="00F14E5F" w:rsidP="00F14E5F">
      <w:pPr>
        <w:pStyle w:val="ListParagraph"/>
        <w:ind w:left="1440"/>
        <w:jc w:val="both"/>
        <w:rPr>
          <w:rFonts w:ascii="Arial" w:hAnsi="Arial" w:cs="Arial"/>
        </w:rPr>
      </w:pPr>
      <w:r>
        <w:rPr>
          <w:rFonts w:ascii="Arial" w:hAnsi="Arial" w:cs="Arial"/>
          <w:lang w:val="sr-Cyrl-RS"/>
        </w:rPr>
        <w:t xml:space="preserve"> -</w:t>
      </w:r>
      <w:r w:rsidRPr="00F14E5F">
        <w:rPr>
          <w:rFonts w:ascii="Arial" w:hAnsi="Arial" w:cs="Arial"/>
          <w:iCs/>
        </w:rPr>
        <w:t xml:space="preserve"> </w:t>
      </w: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RS"/>
        </w:rPr>
        <w:t xml:space="preserve"> за обављање делатности дезинфекције воде, тј, делатности која је предмет набавке</w:t>
      </w:r>
      <w:r>
        <w:rPr>
          <w:rFonts w:ascii="Arial" w:hAnsi="Arial" w:cs="Arial"/>
          <w:iCs/>
          <w:lang w:val="sr-Cyrl-CS"/>
        </w:rPr>
        <w:t xml:space="preserve"> </w:t>
      </w:r>
      <w:r>
        <w:rPr>
          <w:rFonts w:ascii="Arial" w:hAnsi="Arial" w:cs="Arial"/>
          <w:i/>
          <w:iCs/>
          <w:lang w:val="sr-Cyrl-CS"/>
        </w:rPr>
        <w:t xml:space="preserve">(чл. 75. ст. 1. тач. 1) Закона) </w:t>
      </w:r>
      <w:r w:rsidR="009F625D">
        <w:rPr>
          <w:rFonts w:ascii="Arial" w:hAnsi="Arial" w:cs="Arial"/>
          <w:i/>
          <w:iCs/>
          <w:lang w:val="sr-Cyrl-CS"/>
        </w:rPr>
        <w:t>–</w:t>
      </w:r>
      <w:r>
        <w:rPr>
          <w:rFonts w:ascii="Arial" w:hAnsi="Arial" w:cs="Arial"/>
          <w:i/>
          <w:iCs/>
          <w:lang w:val="sr-Cyrl-CS"/>
        </w:rPr>
        <w:t xml:space="preserve"> </w:t>
      </w:r>
      <w:r w:rsidR="009F625D" w:rsidRPr="009F625D">
        <w:rPr>
          <w:rFonts w:ascii="Arial" w:hAnsi="Arial" w:cs="Arial"/>
          <w:iCs/>
          <w:lang w:val="sr-Cyrl-CS"/>
        </w:rPr>
        <w:t>достављањем Решења Агенције за привредне регистре</w:t>
      </w:r>
      <w:r w:rsidR="009F625D">
        <w:rPr>
          <w:rFonts w:ascii="Arial" w:hAnsi="Arial" w:cs="Arial"/>
          <w:iCs/>
          <w:lang w:val="sr-Cyrl-CS"/>
        </w:rPr>
        <w:t>;</w:t>
      </w:r>
    </w:p>
    <w:p w:rsidR="00F14E5F" w:rsidRPr="009F625D" w:rsidRDefault="00F14E5F" w:rsidP="008924E3">
      <w:pPr>
        <w:pStyle w:val="ListParagraph"/>
        <w:ind w:left="0"/>
        <w:jc w:val="both"/>
        <w:rPr>
          <w:rFonts w:ascii="Arial" w:hAnsi="Arial" w:cs="Arial"/>
          <w:lang w:val="sr-Cyrl-RS"/>
        </w:rPr>
      </w:pPr>
    </w:p>
    <w:p w:rsidR="009F625D" w:rsidRDefault="00221C6F" w:rsidP="008924E3">
      <w:pPr>
        <w:pStyle w:val="ListParagraph"/>
        <w:ind w:left="0"/>
        <w:jc w:val="both"/>
        <w:rPr>
          <w:rFonts w:ascii="Arial" w:hAnsi="Arial" w:cs="Arial"/>
          <w:lang w:val="sr-Cyrl-RS"/>
        </w:rPr>
      </w:pPr>
      <w:r w:rsidRPr="00D2226C">
        <w:rPr>
          <w:rFonts w:ascii="Arial" w:hAnsi="Arial" w:cs="Arial"/>
        </w:rPr>
        <w:t xml:space="preserve">Испуњеност </w:t>
      </w:r>
      <w:r w:rsidRPr="00D2226C">
        <w:rPr>
          <w:rFonts w:ascii="Arial" w:hAnsi="Arial" w:cs="Arial"/>
          <w:b/>
        </w:rPr>
        <w:t xml:space="preserve">обавезних услова </w:t>
      </w:r>
      <w:r w:rsidRPr="00D2226C">
        <w:rPr>
          <w:rFonts w:ascii="Arial" w:hAnsi="Arial" w:cs="Arial"/>
        </w:rPr>
        <w:t xml:space="preserve">за учешће у поступку предметне јавне набавке, </w:t>
      </w:r>
    </w:p>
    <w:p w:rsidR="009F625D" w:rsidRPr="00DE261D" w:rsidRDefault="009F625D" w:rsidP="009F625D">
      <w:pPr>
        <w:pStyle w:val="ListParagraph"/>
        <w:ind w:left="1440"/>
        <w:jc w:val="both"/>
        <w:rPr>
          <w:rFonts w:ascii="Arial" w:hAnsi="Arial" w:cs="Arial"/>
        </w:rPr>
      </w:pPr>
      <w:r>
        <w:rPr>
          <w:rFonts w:ascii="Arial" w:hAnsi="Arial" w:cs="Arial"/>
          <w:lang w:val="sr-Cyrl-RS"/>
        </w:rPr>
        <w:t>-</w:t>
      </w: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F625D" w:rsidRDefault="009F625D" w:rsidP="009F625D">
      <w:pPr>
        <w:pStyle w:val="ListParagraph"/>
        <w:rPr>
          <w:rFonts w:ascii="Arial" w:hAnsi="Arial" w:cs="Arial"/>
        </w:rPr>
      </w:pPr>
    </w:p>
    <w:p w:rsidR="009F625D" w:rsidRPr="00DE261D" w:rsidRDefault="009F625D" w:rsidP="009F625D">
      <w:pPr>
        <w:pStyle w:val="ListParagraph"/>
        <w:widowControl w:val="0"/>
        <w:suppressAutoHyphens w:val="0"/>
        <w:autoSpaceDE w:val="0"/>
        <w:autoSpaceDN w:val="0"/>
        <w:spacing w:before="1" w:line="240" w:lineRule="auto"/>
        <w:ind w:left="1134" w:right="-1"/>
        <w:jc w:val="both"/>
        <w:rPr>
          <w:rFonts w:ascii="Arial" w:hAnsi="Arial" w:cs="Arial"/>
          <w:i/>
        </w:rPr>
      </w:pPr>
      <w:r>
        <w:rPr>
          <w:rFonts w:ascii="Arial" w:hAnsi="Arial" w:cs="Arial"/>
          <w:lang w:val="sr-Cyrl-RS"/>
        </w:rPr>
        <w:t>-</w:t>
      </w:r>
      <w:r w:rsidRPr="00DE261D">
        <w:rPr>
          <w:rFonts w:ascii="Arial" w:hAnsi="Arial" w:cs="Arial"/>
        </w:rPr>
        <w:t xml:space="preserve">Да је измирио доспеле порезе, доприносе и </w:t>
      </w:r>
      <w:r w:rsidRPr="00DE261D">
        <w:rPr>
          <w:rFonts w:ascii="Arial" w:hAnsi="Arial" w:cs="Arial"/>
          <w:spacing w:val="-3"/>
        </w:rPr>
        <w:t xml:space="preserve">друге </w:t>
      </w:r>
      <w:r w:rsidRPr="00DE261D">
        <w:rPr>
          <w:rFonts w:ascii="Arial" w:hAnsi="Arial" w:cs="Arial"/>
        </w:rPr>
        <w:t xml:space="preserve">јавне дажбине у складу са прописима </w:t>
      </w:r>
      <w:r w:rsidRPr="00DE261D">
        <w:rPr>
          <w:rFonts w:ascii="Arial" w:hAnsi="Arial" w:cs="Arial"/>
          <w:spacing w:val="-3"/>
        </w:rPr>
        <w:t xml:space="preserve">Републике </w:t>
      </w:r>
      <w:r w:rsidRPr="00DE261D">
        <w:rPr>
          <w:rFonts w:ascii="Arial" w:hAnsi="Arial" w:cs="Arial"/>
        </w:rPr>
        <w:t xml:space="preserve">Србије или стране државе када има седиште на њеној територији </w:t>
      </w:r>
      <w:r w:rsidRPr="00DE261D">
        <w:rPr>
          <w:rFonts w:ascii="Arial" w:hAnsi="Arial" w:cs="Arial"/>
          <w:i/>
        </w:rPr>
        <w:t xml:space="preserve">(чл. 75. </w:t>
      </w:r>
      <w:r w:rsidRPr="00DE261D">
        <w:rPr>
          <w:rFonts w:ascii="Arial" w:hAnsi="Arial" w:cs="Arial"/>
          <w:i/>
          <w:spacing w:val="-3"/>
        </w:rPr>
        <w:t xml:space="preserve">ст. </w:t>
      </w:r>
      <w:r w:rsidRPr="00DE261D">
        <w:rPr>
          <w:rFonts w:ascii="Arial" w:hAnsi="Arial" w:cs="Arial"/>
          <w:i/>
        </w:rPr>
        <w:t xml:space="preserve">1. </w:t>
      </w:r>
      <w:r w:rsidRPr="00DE261D">
        <w:rPr>
          <w:rFonts w:ascii="Arial" w:hAnsi="Arial" w:cs="Arial"/>
          <w:i/>
          <w:spacing w:val="-6"/>
        </w:rPr>
        <w:t xml:space="preserve">тач. </w:t>
      </w:r>
      <w:r w:rsidRPr="00DE261D">
        <w:rPr>
          <w:rFonts w:ascii="Arial" w:hAnsi="Arial" w:cs="Arial"/>
          <w:i/>
        </w:rPr>
        <w:t>4)</w:t>
      </w:r>
      <w:r w:rsidRPr="00DE261D">
        <w:rPr>
          <w:rFonts w:ascii="Arial" w:hAnsi="Arial" w:cs="Arial"/>
          <w:i/>
          <w:spacing w:val="-11"/>
        </w:rPr>
        <w:t xml:space="preserve"> </w:t>
      </w:r>
      <w:r w:rsidRPr="00DE261D">
        <w:rPr>
          <w:rFonts w:ascii="Arial" w:hAnsi="Arial" w:cs="Arial"/>
          <w:i/>
        </w:rPr>
        <w:t>Закона);</w:t>
      </w:r>
    </w:p>
    <w:p w:rsidR="009F625D" w:rsidRPr="002E299D" w:rsidRDefault="009F625D" w:rsidP="009F625D">
      <w:pPr>
        <w:pStyle w:val="ListParagraph"/>
        <w:ind w:left="1440"/>
        <w:jc w:val="both"/>
        <w:rPr>
          <w:rFonts w:ascii="Arial" w:hAnsi="Arial" w:cs="Arial"/>
        </w:rPr>
      </w:pPr>
    </w:p>
    <w:p w:rsidR="009F625D" w:rsidRDefault="009F625D" w:rsidP="009F625D">
      <w:pPr>
        <w:pStyle w:val="ListParagraph"/>
        <w:ind w:left="1134"/>
        <w:jc w:val="both"/>
        <w:rPr>
          <w:rFonts w:ascii="Arial" w:hAnsi="Arial" w:cs="Arial"/>
          <w:lang w:val="sr-Cyrl-RS"/>
        </w:rPr>
      </w:pPr>
      <w:r>
        <w:rPr>
          <w:rFonts w:ascii="Arial" w:hAnsi="Arial" w:cs="Arial"/>
          <w:lang w:val="sr-Cyrl-RS"/>
        </w:rPr>
        <w:t>-</w:t>
      </w: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F625D" w:rsidRDefault="009F625D" w:rsidP="008924E3">
      <w:pPr>
        <w:pStyle w:val="ListParagraph"/>
        <w:ind w:left="0"/>
        <w:jc w:val="both"/>
        <w:rPr>
          <w:rFonts w:ascii="Arial" w:hAnsi="Arial" w:cs="Arial"/>
          <w:lang w:val="sr-Cyrl-RS"/>
        </w:rPr>
      </w:pPr>
    </w:p>
    <w:p w:rsidR="00221C6F" w:rsidRPr="00F14E5F" w:rsidRDefault="00221C6F" w:rsidP="008924E3">
      <w:pPr>
        <w:pStyle w:val="ListParagraph"/>
        <w:ind w:left="0"/>
        <w:jc w:val="both"/>
        <w:rPr>
          <w:rFonts w:ascii="Arial" w:hAnsi="Arial" w:cs="Arial"/>
          <w:lang w:val="sr-Cyrl-RS"/>
        </w:rPr>
      </w:pPr>
      <w:r w:rsidRPr="00D2226C">
        <w:rPr>
          <w:rFonts w:ascii="Arial" w:hAnsi="Arial" w:cs="Arial"/>
          <w:lang w:val="sr-Cyrl-CS"/>
        </w:rPr>
        <w:t xml:space="preserve">у складу са чл. 77. став 4. Закона, </w:t>
      </w:r>
      <w:r w:rsidRPr="00D2226C">
        <w:rPr>
          <w:rFonts w:ascii="Arial" w:hAnsi="Arial" w:cs="Arial"/>
        </w:rPr>
        <w:t xml:space="preserve">понуђач доказује достављањем </w:t>
      </w:r>
      <w:r w:rsidRPr="00D2226C">
        <w:rPr>
          <w:rFonts w:ascii="Arial" w:hAnsi="Arial" w:cs="Arial"/>
          <w:b/>
          <w:u w:val="single"/>
        </w:rPr>
        <w:t>Изјаве</w:t>
      </w:r>
      <w:r w:rsidRPr="00D2226C">
        <w:rPr>
          <w:rFonts w:ascii="Arial" w:hAnsi="Arial" w:cs="Arial"/>
        </w:rPr>
        <w:t xml:space="preserve"> </w:t>
      </w:r>
      <w:r w:rsidRPr="00D2226C">
        <w:rPr>
          <w:rFonts w:ascii="Arial" w:hAnsi="Arial" w:cs="Arial"/>
          <w:color w:val="auto"/>
          <w:lang w:val="sr-Cyrl-CS"/>
        </w:rPr>
        <w:t>(</w:t>
      </w:r>
      <w:r w:rsidRPr="00D2226C">
        <w:rPr>
          <w:rFonts w:ascii="Arial" w:hAnsi="Arial" w:cs="Arial"/>
          <w:i/>
          <w:color w:val="auto"/>
          <w:lang w:val="sr-Cyrl-CS"/>
        </w:rPr>
        <w:t>Образац изјаве</w:t>
      </w:r>
      <w:r w:rsidR="001378A9" w:rsidRPr="00D2226C">
        <w:rPr>
          <w:rFonts w:ascii="Arial" w:hAnsi="Arial" w:cs="Arial"/>
          <w:i/>
          <w:color w:val="auto"/>
          <w:lang w:val="sr-Cyrl-CS"/>
        </w:rPr>
        <w:t xml:space="preserve"> понуђача</w:t>
      </w:r>
      <w:r w:rsidRPr="00D2226C">
        <w:rPr>
          <w:rFonts w:ascii="Arial" w:hAnsi="Arial" w:cs="Arial"/>
          <w:i/>
          <w:color w:val="auto"/>
          <w:lang w:val="sr-Cyrl-CS"/>
        </w:rPr>
        <w:t xml:space="preserve">, дат је у поглављу </w:t>
      </w:r>
      <w:r w:rsidRPr="00D2226C">
        <w:rPr>
          <w:rFonts w:ascii="Arial" w:hAnsi="Arial" w:cs="Arial"/>
          <w:i/>
          <w:color w:val="auto"/>
        </w:rPr>
        <w:t>V</w:t>
      </w:r>
      <w:r w:rsidRPr="00D2226C">
        <w:rPr>
          <w:rFonts w:ascii="Arial" w:hAnsi="Arial" w:cs="Arial"/>
          <w:i/>
          <w:color w:val="auto"/>
          <w:lang w:val="ru-RU"/>
        </w:rPr>
        <w:t xml:space="preserve"> </w:t>
      </w:r>
      <w:r w:rsidRPr="00D2226C">
        <w:rPr>
          <w:rFonts w:ascii="Arial" w:hAnsi="Arial" w:cs="Arial"/>
          <w:i/>
          <w:color w:val="auto"/>
          <w:lang w:val="sr-Cyrl-CS"/>
        </w:rPr>
        <w:t>одељак 3.</w:t>
      </w:r>
      <w:r w:rsidRPr="00D2226C">
        <w:rPr>
          <w:rFonts w:ascii="Arial" w:hAnsi="Arial" w:cs="Arial"/>
          <w:color w:val="auto"/>
          <w:lang w:val="sr-Cyrl-CS"/>
        </w:rPr>
        <w:t>),</w:t>
      </w:r>
      <w:r w:rsidRPr="00D2226C">
        <w:rPr>
          <w:rFonts w:ascii="Arial" w:hAnsi="Arial" w:cs="Arial"/>
          <w:color w:val="FF0000"/>
          <w:lang w:val="sr-Cyrl-CS"/>
        </w:rPr>
        <w:t xml:space="preserve"> </w:t>
      </w:r>
      <w:r w:rsidRPr="00D2226C">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F14E5F">
        <w:rPr>
          <w:rFonts w:ascii="Arial" w:hAnsi="Arial" w:cs="Arial"/>
        </w:rPr>
        <w:t>овом конкурсном документацијом</w:t>
      </w:r>
      <w:r w:rsidR="00F14E5F">
        <w:rPr>
          <w:rFonts w:ascii="Arial" w:hAnsi="Arial" w:cs="Arial"/>
          <w:lang w:val="sr-Cyrl-RS"/>
        </w:rPr>
        <w:t>.</w:t>
      </w:r>
    </w:p>
    <w:p w:rsidR="008924E3" w:rsidRDefault="008924E3" w:rsidP="008924E3">
      <w:pPr>
        <w:pStyle w:val="BodyText"/>
        <w:ind w:right="-1"/>
        <w:jc w:val="both"/>
        <w:rPr>
          <w:rFonts w:ascii="Arial" w:hAnsi="Arial" w:cs="Arial"/>
          <w:lang w:val="sr-Cyrl-RS"/>
        </w:rPr>
      </w:pPr>
    </w:p>
    <w:p w:rsidR="0040173C" w:rsidRPr="00D2226C" w:rsidRDefault="0040173C" w:rsidP="008924E3">
      <w:pPr>
        <w:pStyle w:val="BodyText"/>
        <w:ind w:right="-1"/>
        <w:jc w:val="both"/>
        <w:rPr>
          <w:rFonts w:ascii="Arial" w:hAnsi="Arial" w:cs="Arial"/>
        </w:rPr>
      </w:pPr>
      <w:r w:rsidRPr="00D2226C">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rsidP="008924E3">
      <w:pPr>
        <w:pStyle w:val="ListParagraph"/>
        <w:ind w:left="0"/>
        <w:jc w:val="both"/>
        <w:rPr>
          <w:rFonts w:ascii="Arial" w:hAnsi="Arial" w:cs="Arial"/>
          <w:bCs/>
          <w:iCs/>
          <w:color w:val="auto"/>
          <w:lang w:val="sr-Cyrl-RS"/>
        </w:rPr>
      </w:pPr>
      <w:r w:rsidRPr="00D2226C">
        <w:rPr>
          <w:rFonts w:ascii="Arial" w:hAnsi="Arial" w:cs="Arial"/>
          <w:b/>
          <w:bCs/>
          <w:iCs/>
          <w:color w:val="auto"/>
          <w:u w:val="single"/>
        </w:rPr>
        <w:t>Уколико понуду подноси група понуђача</w:t>
      </w:r>
      <w:r w:rsidRPr="00D2226C">
        <w:rPr>
          <w:rFonts w:ascii="Arial" w:hAnsi="Arial" w:cs="Arial"/>
          <w:bCs/>
          <w:iCs/>
          <w:color w:val="auto"/>
        </w:rPr>
        <w:t>,</w:t>
      </w:r>
      <w:r w:rsidRPr="00D2226C">
        <w:rPr>
          <w:rFonts w:ascii="Arial" w:hAnsi="Arial" w:cs="Arial"/>
          <w:bCs/>
          <w:iCs/>
          <w:color w:val="auto"/>
          <w:lang w:val="sr-Cyrl-RS"/>
        </w:rPr>
        <w:t xml:space="preserve"> </w:t>
      </w:r>
      <w:r w:rsidR="00BB0389" w:rsidRPr="00D2226C">
        <w:rPr>
          <w:rFonts w:ascii="Arial" w:hAnsi="Arial" w:cs="Arial"/>
          <w:bCs/>
          <w:iCs/>
          <w:color w:val="auto"/>
          <w:lang w:val="sr-Cyrl-RS"/>
        </w:rPr>
        <w:t xml:space="preserve">Изјава мора бити потписана од стране овлашћеног лица </w:t>
      </w:r>
      <w:r w:rsidR="00BB0389" w:rsidRPr="00D2226C">
        <w:rPr>
          <w:rFonts w:ascii="Arial" w:hAnsi="Arial" w:cs="Arial"/>
          <w:bCs/>
          <w:iCs/>
          <w:color w:val="auto"/>
        </w:rPr>
        <w:t>свак</w:t>
      </w:r>
      <w:r w:rsidR="00BB0389" w:rsidRPr="00D2226C">
        <w:rPr>
          <w:rFonts w:ascii="Arial" w:hAnsi="Arial" w:cs="Arial"/>
          <w:bCs/>
          <w:iCs/>
          <w:color w:val="auto"/>
          <w:lang w:val="sr-Cyrl-RS"/>
        </w:rPr>
        <w:t>ог</w:t>
      </w:r>
      <w:r w:rsidRPr="00D2226C">
        <w:rPr>
          <w:rFonts w:ascii="Arial" w:hAnsi="Arial" w:cs="Arial"/>
          <w:bCs/>
          <w:iCs/>
          <w:color w:val="auto"/>
        </w:rPr>
        <w:t xml:space="preserve"> понуђач</w:t>
      </w:r>
      <w:r w:rsidR="00BB0389" w:rsidRPr="00D2226C">
        <w:rPr>
          <w:rFonts w:ascii="Arial" w:hAnsi="Arial" w:cs="Arial"/>
          <w:bCs/>
          <w:iCs/>
          <w:color w:val="auto"/>
          <w:lang w:val="sr-Cyrl-RS"/>
        </w:rPr>
        <w:t>а</w:t>
      </w:r>
      <w:r w:rsidRPr="00D2226C">
        <w:rPr>
          <w:rFonts w:ascii="Arial" w:hAnsi="Arial" w:cs="Arial"/>
          <w:bCs/>
          <w:iCs/>
          <w:color w:val="auto"/>
        </w:rPr>
        <w:t xml:space="preserve"> </w:t>
      </w:r>
      <w:r w:rsidR="00BB0389" w:rsidRPr="00D2226C">
        <w:rPr>
          <w:rFonts w:ascii="Arial" w:hAnsi="Arial" w:cs="Arial"/>
          <w:bCs/>
          <w:iCs/>
          <w:color w:val="auto"/>
        </w:rPr>
        <w:t>из групе понуђача</w:t>
      </w:r>
      <w:r w:rsidR="00BB0389" w:rsidRPr="00D2226C">
        <w:rPr>
          <w:rFonts w:ascii="Arial" w:hAnsi="Arial" w:cs="Arial"/>
          <w:bCs/>
          <w:iCs/>
          <w:color w:val="auto"/>
          <w:lang w:val="sr-Cyrl-RS"/>
        </w:rPr>
        <w:t xml:space="preserve"> и оверена печатом.</w:t>
      </w:r>
      <w:r w:rsidR="00BB0389" w:rsidRPr="00D2226C">
        <w:rPr>
          <w:rFonts w:ascii="Arial" w:hAnsi="Arial" w:cs="Arial"/>
          <w:bCs/>
          <w:iCs/>
          <w:color w:val="auto"/>
        </w:rPr>
        <w:t xml:space="preserve"> </w:t>
      </w:r>
    </w:p>
    <w:p w:rsidR="008924E3" w:rsidRPr="008924E3" w:rsidRDefault="008924E3" w:rsidP="008924E3">
      <w:pPr>
        <w:pStyle w:val="ListParagraph"/>
        <w:ind w:left="0"/>
        <w:jc w:val="both"/>
        <w:rPr>
          <w:rFonts w:ascii="Arial" w:hAnsi="Arial" w:cs="Arial"/>
          <w:bCs/>
          <w:iCs/>
          <w:lang w:val="sr-Cyrl-RS"/>
        </w:rPr>
      </w:pPr>
    </w:p>
    <w:p w:rsidR="00221C6F" w:rsidRDefault="00221C6F" w:rsidP="008924E3">
      <w:pPr>
        <w:pStyle w:val="ListParagraph"/>
        <w:ind w:left="0"/>
        <w:jc w:val="both"/>
        <w:rPr>
          <w:rFonts w:ascii="Arial" w:hAnsi="Arial" w:cs="Arial"/>
          <w:bCs/>
          <w:iCs/>
          <w:lang w:val="sr-Cyrl-RS"/>
        </w:rPr>
      </w:pPr>
      <w:r w:rsidRPr="00D2226C">
        <w:rPr>
          <w:rFonts w:ascii="Arial" w:hAnsi="Arial" w:cs="Arial"/>
          <w:b/>
          <w:bCs/>
          <w:iCs/>
          <w:u w:val="single"/>
        </w:rPr>
        <w:t>Уколико понуђач подноси понуду са подизвођачем</w:t>
      </w:r>
      <w:r w:rsidRPr="00D2226C">
        <w:rPr>
          <w:rFonts w:ascii="Arial" w:hAnsi="Arial" w:cs="Arial"/>
          <w:bCs/>
          <w:iCs/>
        </w:rPr>
        <w:t xml:space="preserve">, понуђач је дужан да достави Изјаву подизвођача </w:t>
      </w:r>
      <w:r w:rsidRPr="00D2226C">
        <w:rPr>
          <w:rFonts w:ascii="Arial" w:hAnsi="Arial" w:cs="Arial"/>
          <w:color w:val="auto"/>
          <w:lang w:val="sr-Cyrl-CS"/>
        </w:rPr>
        <w:t>(</w:t>
      </w:r>
      <w:r w:rsidRPr="00D2226C">
        <w:rPr>
          <w:rFonts w:ascii="Arial" w:hAnsi="Arial" w:cs="Arial"/>
          <w:i/>
          <w:color w:val="auto"/>
          <w:lang w:val="sr-Cyrl-CS"/>
        </w:rPr>
        <w:t>Образац изјав</w:t>
      </w:r>
      <w:r w:rsidRPr="00D2226C">
        <w:rPr>
          <w:rFonts w:ascii="Arial" w:hAnsi="Arial" w:cs="Arial"/>
          <w:i/>
          <w:color w:val="auto"/>
          <w:lang w:val="sr-Cyrl-RS"/>
        </w:rPr>
        <w:t xml:space="preserve">е </w:t>
      </w:r>
      <w:r w:rsidR="001378A9" w:rsidRPr="00D2226C">
        <w:rPr>
          <w:rFonts w:ascii="Arial" w:hAnsi="Arial" w:cs="Arial"/>
          <w:i/>
          <w:color w:val="auto"/>
          <w:lang w:val="sr-Cyrl-RS"/>
        </w:rPr>
        <w:t xml:space="preserve">подизвођача, </w:t>
      </w:r>
      <w:r w:rsidRPr="00D2226C">
        <w:rPr>
          <w:rFonts w:ascii="Arial" w:hAnsi="Arial" w:cs="Arial"/>
          <w:i/>
          <w:color w:val="auto"/>
          <w:lang w:val="sr-Cyrl-RS"/>
        </w:rPr>
        <w:t>дат је у</w:t>
      </w:r>
      <w:r w:rsidR="0099785A" w:rsidRPr="00D2226C">
        <w:rPr>
          <w:rFonts w:ascii="Arial" w:hAnsi="Arial" w:cs="Arial"/>
          <w:i/>
          <w:color w:val="auto"/>
          <w:lang w:val="sr-Cyrl-RS"/>
        </w:rPr>
        <w:t xml:space="preserve"> поглављу</w:t>
      </w:r>
      <w:r w:rsidR="0099785A" w:rsidRPr="00D2226C">
        <w:rPr>
          <w:rFonts w:ascii="Arial" w:hAnsi="Arial" w:cs="Arial"/>
          <w:i/>
          <w:color w:val="auto"/>
          <w:lang w:val="ru-RU"/>
        </w:rPr>
        <w:t xml:space="preserve"> </w:t>
      </w:r>
      <w:r w:rsidR="0099785A" w:rsidRPr="00D2226C">
        <w:rPr>
          <w:rFonts w:ascii="Arial" w:hAnsi="Arial" w:cs="Arial"/>
          <w:i/>
          <w:color w:val="auto"/>
        </w:rPr>
        <w:t>V</w:t>
      </w:r>
      <w:r w:rsidR="0099785A" w:rsidRPr="00D2226C">
        <w:rPr>
          <w:rFonts w:ascii="Arial" w:hAnsi="Arial" w:cs="Arial"/>
          <w:i/>
          <w:color w:val="auto"/>
          <w:lang w:val="ru-RU"/>
        </w:rPr>
        <w:t xml:space="preserve"> </w:t>
      </w:r>
      <w:r w:rsidR="0099785A" w:rsidRPr="00D2226C">
        <w:rPr>
          <w:rFonts w:ascii="Arial" w:hAnsi="Arial" w:cs="Arial"/>
          <w:i/>
          <w:color w:val="auto"/>
          <w:lang w:val="sr-Cyrl-CS"/>
        </w:rPr>
        <w:t>одељак 3.</w:t>
      </w:r>
      <w:r w:rsidRPr="00D2226C">
        <w:rPr>
          <w:rFonts w:ascii="Arial" w:hAnsi="Arial" w:cs="Arial"/>
          <w:color w:val="auto"/>
          <w:lang w:val="sr-Cyrl-CS"/>
        </w:rPr>
        <w:t>),</w:t>
      </w:r>
      <w:r w:rsidRPr="00D2226C">
        <w:rPr>
          <w:rFonts w:ascii="Arial" w:hAnsi="Arial" w:cs="Arial"/>
          <w:bCs/>
          <w:iCs/>
          <w:lang w:val="sr-Cyrl-RS"/>
        </w:rPr>
        <w:t xml:space="preserve"> </w:t>
      </w:r>
      <w:r w:rsidRPr="00D2226C">
        <w:rPr>
          <w:rFonts w:ascii="Arial" w:hAnsi="Arial" w:cs="Arial"/>
          <w:bCs/>
          <w:iCs/>
        </w:rPr>
        <w:t xml:space="preserve">потписану од стране овлашћеног лица подизвођача и оверену печатом. </w:t>
      </w: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Default="009F625D" w:rsidP="008924E3">
      <w:pPr>
        <w:pStyle w:val="ListParagraph"/>
        <w:ind w:left="0"/>
        <w:jc w:val="both"/>
        <w:rPr>
          <w:rFonts w:ascii="Arial" w:hAnsi="Arial" w:cs="Arial"/>
          <w:bCs/>
          <w:iCs/>
          <w:lang w:val="sr-Cyrl-RS"/>
        </w:rPr>
      </w:pPr>
    </w:p>
    <w:p w:rsidR="009F625D" w:rsidRPr="009F625D" w:rsidRDefault="009F625D" w:rsidP="008924E3">
      <w:pPr>
        <w:pStyle w:val="ListParagraph"/>
        <w:ind w:left="0"/>
        <w:jc w:val="both"/>
        <w:rPr>
          <w:rFonts w:ascii="Arial" w:hAnsi="Arial" w:cs="Arial"/>
          <w:bCs/>
          <w:iCs/>
          <w:lang w:val="sr-Cyrl-RS"/>
        </w:rPr>
      </w:pPr>
    </w:p>
    <w:p w:rsidR="008924E3" w:rsidRDefault="008924E3" w:rsidP="008924E3">
      <w:pPr>
        <w:ind w:right="-1"/>
        <w:jc w:val="both"/>
        <w:rPr>
          <w:rFonts w:ascii="Arial" w:hAnsi="Arial" w:cs="Arial"/>
          <w:lang w:val="sr-Cyrl-RS"/>
        </w:rPr>
      </w:pPr>
    </w:p>
    <w:p w:rsidR="0040173C" w:rsidRPr="00700827" w:rsidRDefault="0040173C" w:rsidP="008924E3">
      <w:pPr>
        <w:ind w:right="-1"/>
        <w:jc w:val="both"/>
        <w:rPr>
          <w:rFonts w:ascii="Arial" w:hAnsi="Arial" w:cs="Arial"/>
          <w:lang w:val="sr-Cyrl-RS"/>
        </w:rPr>
      </w:pPr>
      <w:r w:rsidRPr="00700827">
        <w:rPr>
          <w:rFonts w:ascii="Arial" w:hAnsi="Arial" w:cs="Arial"/>
        </w:rPr>
        <w:lastRenderedPageBreak/>
        <w:t xml:space="preserve">Испуњеност </w:t>
      </w:r>
      <w:r w:rsidRPr="00700827">
        <w:rPr>
          <w:rFonts w:ascii="Arial" w:hAnsi="Arial" w:cs="Arial"/>
          <w:b/>
        </w:rPr>
        <w:t xml:space="preserve">додатних услова за учешће </w:t>
      </w:r>
      <w:r w:rsidRPr="00700827">
        <w:rPr>
          <w:rFonts w:ascii="Arial" w:hAnsi="Arial" w:cs="Arial"/>
        </w:rPr>
        <w:t>у поступку предметне јавне набавке понуђач доказује на следећи начин:</w:t>
      </w:r>
    </w:p>
    <w:p w:rsidR="007C6ADB" w:rsidRPr="00700827" w:rsidRDefault="007C6ADB" w:rsidP="008924E3">
      <w:pPr>
        <w:ind w:right="-1"/>
        <w:jc w:val="both"/>
        <w:rPr>
          <w:rFonts w:ascii="Arial" w:hAnsi="Arial" w:cs="Arial"/>
          <w:lang w:val="sr-Cyrl-RS"/>
        </w:rPr>
      </w:pPr>
    </w:p>
    <w:p w:rsidR="007C6ADB" w:rsidRPr="00700827" w:rsidRDefault="007C6ADB" w:rsidP="007C6ADB">
      <w:pPr>
        <w:pStyle w:val="Heading2"/>
        <w:keepNext w:val="0"/>
        <w:widowControl w:val="0"/>
        <w:numPr>
          <w:ilvl w:val="0"/>
          <w:numId w:val="40"/>
        </w:numPr>
        <w:tabs>
          <w:tab w:val="left" w:pos="1186"/>
          <w:tab w:val="left" w:pos="1187"/>
        </w:tabs>
        <w:suppressAutoHyphens w:val="0"/>
        <w:autoSpaceDE w:val="0"/>
        <w:autoSpaceDN w:val="0"/>
        <w:spacing w:line="240" w:lineRule="auto"/>
        <w:jc w:val="left"/>
        <w:rPr>
          <w:rFonts w:ascii="Arial" w:hAnsi="Arial" w:cs="Arial"/>
          <w:b w:val="0"/>
          <w:sz w:val="24"/>
        </w:rPr>
      </w:pPr>
      <w:r w:rsidRPr="00700827">
        <w:rPr>
          <w:rFonts w:ascii="Arial" w:hAnsi="Arial" w:cs="Arial"/>
          <w:b w:val="0"/>
          <w:i/>
          <w:sz w:val="24"/>
          <w:lang w:val="sr-Cyrl-RS"/>
        </w:rPr>
        <w:t xml:space="preserve">Да има неопходан </w:t>
      </w: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7C6ADB" w:rsidRPr="00700827"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5A1D9A" w:rsidRPr="00700827">
        <w:rPr>
          <w:rFonts w:ascii="Arial" w:hAnsi="Arial" w:cs="Arial"/>
          <w:b w:val="0"/>
          <w:sz w:val="24"/>
          <w:lang w:val="sr-Cyrl-RS"/>
        </w:rPr>
        <w:t xml:space="preserve"> делатност дезинфекције воде</w:t>
      </w:r>
    </w:p>
    <w:p w:rsidR="007C6ADB" w:rsidRPr="00700827"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r w:rsidRPr="00700827">
        <w:rPr>
          <w:rFonts w:ascii="Arial" w:hAnsi="Arial" w:cs="Arial"/>
          <w:b w:val="0"/>
          <w:sz w:val="24"/>
          <w:lang w:val="sr-Cyrl-RS"/>
        </w:rPr>
        <w:t xml:space="preserve"> </w:t>
      </w:r>
      <w:r w:rsidR="005A1D9A" w:rsidRPr="00700827">
        <w:rPr>
          <w:rFonts w:ascii="Arial" w:hAnsi="Arial" w:cs="Arial"/>
          <w:b w:val="0"/>
          <w:sz w:val="24"/>
          <w:lang w:val="sr-Cyrl-RS"/>
        </w:rPr>
        <w:t>п</w:t>
      </w:r>
      <w:r w:rsidRPr="00700827">
        <w:rPr>
          <w:rFonts w:ascii="Arial" w:hAnsi="Arial" w:cs="Arial"/>
          <w:b w:val="0"/>
          <w:sz w:val="24"/>
          <w:lang w:val="sr-Cyrl-RS"/>
        </w:rPr>
        <w:t xml:space="preserve">онуђач доказује достављањем Решења Министарства здравља за </w:t>
      </w:r>
    </w:p>
    <w:p w:rsidR="007C6ADB" w:rsidRPr="00700827" w:rsidRDefault="007C6ADB" w:rsidP="007C6ADB">
      <w:pPr>
        <w:pStyle w:val="Heading2"/>
        <w:keepNext w:val="0"/>
        <w:widowControl w:val="0"/>
        <w:numPr>
          <w:ilvl w:val="0"/>
          <w:numId w:val="40"/>
        </w:numPr>
        <w:tabs>
          <w:tab w:val="left" w:pos="1186"/>
          <w:tab w:val="left" w:pos="1187"/>
        </w:tabs>
        <w:suppressAutoHyphens w:val="0"/>
        <w:autoSpaceDE w:val="0"/>
        <w:autoSpaceDN w:val="0"/>
        <w:spacing w:line="240" w:lineRule="auto"/>
        <w:ind w:hanging="11"/>
        <w:jc w:val="left"/>
        <w:rPr>
          <w:rFonts w:ascii="Arial" w:hAnsi="Arial" w:cs="Arial"/>
          <w:sz w:val="24"/>
          <w:lang w:val="sr-Cyrl-RS"/>
        </w:rPr>
      </w:pPr>
      <w:r w:rsidRPr="00700827">
        <w:rPr>
          <w:rFonts w:ascii="Arial" w:hAnsi="Arial" w:cs="Arial"/>
          <w:b w:val="0"/>
          <w:i/>
          <w:sz w:val="24"/>
          <w:lang w:val="sr-Cyrl-RS"/>
        </w:rPr>
        <w:t>Да има неопходан 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-да  радним односом на неодређено време радно ангажује:</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 xml:space="preserve">-једно лице  - виши санитарни техничар и </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-једно лице  - санитарни техничар,</w:t>
      </w:r>
    </w:p>
    <w:p w:rsidR="007C6ADB" w:rsidRPr="00700827" w:rsidRDefault="007C6ADB" w:rsidP="007C6ADB">
      <w:pPr>
        <w:pStyle w:val="BodyText"/>
        <w:spacing w:after="0" w:line="240" w:lineRule="auto"/>
        <w:ind w:left="708"/>
        <w:rPr>
          <w:rFonts w:ascii="Arial" w:hAnsi="Arial" w:cs="Arial"/>
          <w:lang w:val="sr-Cyrl-RS"/>
        </w:rPr>
      </w:pPr>
      <w:r w:rsidRPr="00700827">
        <w:rPr>
          <w:rFonts w:ascii="Arial" w:hAnsi="Arial" w:cs="Arial"/>
          <w:lang w:val="sr-Cyrl-RS"/>
        </w:rPr>
        <w:t>Понуђач доказује достављањем образац МА пријаве на обавезно ПИО осигуарње за сва лица побројана у неопходном кадровском капацитету.</w:t>
      </w:r>
    </w:p>
    <w:p w:rsidR="00221C6F" w:rsidRPr="005A1D9A" w:rsidRDefault="00221C6F">
      <w:pPr>
        <w:pStyle w:val="ListParagraph"/>
        <w:jc w:val="both"/>
        <w:rPr>
          <w:rFonts w:ascii="Arial" w:hAnsi="Arial" w:cs="Arial"/>
          <w:bCs/>
          <w:iCs/>
          <w:u w:val="single"/>
          <w:lang w:val="sr-Cyrl-CS"/>
        </w:rPr>
      </w:pPr>
    </w:p>
    <w:p w:rsidR="00221C6F" w:rsidRPr="00D2226C" w:rsidRDefault="00221C6F" w:rsidP="008924E3">
      <w:pPr>
        <w:pStyle w:val="ListParagraph"/>
        <w:ind w:left="0"/>
        <w:jc w:val="both"/>
        <w:rPr>
          <w:rFonts w:ascii="Arial" w:hAnsi="Arial" w:cs="Arial"/>
          <w:bCs/>
          <w:iCs/>
          <w:lang w:val="sr-Cyrl-CS"/>
        </w:rPr>
      </w:pPr>
      <w:r w:rsidRPr="00D2226C">
        <w:rPr>
          <w:rFonts w:ascii="Arial" w:hAnsi="Arial" w:cs="Arial"/>
          <w:bCs/>
          <w:iCs/>
        </w:rPr>
        <w:t xml:space="preserve">Наручилац може пре доношења одлуке о додели уговора да </w:t>
      </w:r>
      <w:r w:rsidRPr="00D2226C">
        <w:rPr>
          <w:rFonts w:ascii="Arial" w:hAnsi="Arial" w:cs="Arial"/>
          <w:bCs/>
          <w:iCs/>
          <w:lang w:val="sr-Cyrl-CS"/>
        </w:rPr>
        <w:t xml:space="preserve">тражи </w:t>
      </w:r>
      <w:r w:rsidRPr="00D2226C">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D2226C" w:rsidRDefault="00221C6F">
      <w:pPr>
        <w:pStyle w:val="ListParagraph"/>
        <w:jc w:val="both"/>
        <w:rPr>
          <w:rFonts w:ascii="Arial" w:hAnsi="Arial" w:cs="Arial"/>
          <w:bCs/>
          <w:iCs/>
          <w:lang w:val="sr-Cyrl-CS"/>
        </w:rPr>
      </w:pPr>
    </w:p>
    <w:p w:rsidR="00221C6F" w:rsidRPr="00D2226C" w:rsidRDefault="00221C6F" w:rsidP="008924E3">
      <w:pPr>
        <w:pStyle w:val="ListParagraph"/>
        <w:ind w:left="0"/>
        <w:jc w:val="both"/>
        <w:rPr>
          <w:rFonts w:ascii="Arial" w:hAnsi="Arial" w:cs="Arial"/>
          <w:color w:val="FF0000"/>
        </w:rPr>
      </w:pPr>
      <w:r w:rsidRPr="00D2226C">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D2226C" w:rsidRDefault="00221C6F">
      <w:pPr>
        <w:pStyle w:val="ListParagraph"/>
        <w:jc w:val="both"/>
        <w:rPr>
          <w:rFonts w:ascii="Arial" w:hAnsi="Arial" w:cs="Arial"/>
          <w:color w:val="FF0000"/>
        </w:rPr>
      </w:pPr>
    </w:p>
    <w:p w:rsidR="00221C6F" w:rsidRPr="00D2226C" w:rsidRDefault="00221C6F" w:rsidP="008924E3">
      <w:pPr>
        <w:pStyle w:val="ListParagraph"/>
        <w:ind w:left="0"/>
        <w:jc w:val="both"/>
        <w:rPr>
          <w:rFonts w:ascii="Arial" w:hAnsi="Arial" w:cs="Arial"/>
          <w:color w:val="auto"/>
          <w:lang w:val="sr-Cyrl-RS"/>
        </w:rPr>
      </w:pPr>
      <w:r w:rsidRPr="00D2226C">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Pr="00D2226C" w:rsidRDefault="00C672CF">
      <w:pPr>
        <w:pStyle w:val="ListParagraph"/>
        <w:jc w:val="both"/>
        <w:rPr>
          <w:rFonts w:ascii="Arial" w:hAnsi="Arial" w:cs="Arial"/>
          <w:color w:val="auto"/>
          <w:lang w:val="sr-Cyrl-RS"/>
        </w:rPr>
      </w:pPr>
    </w:p>
    <w:p w:rsidR="00C672CF" w:rsidRDefault="00C672CF" w:rsidP="008924E3">
      <w:pPr>
        <w:pStyle w:val="ListParagraph"/>
        <w:ind w:left="0"/>
        <w:jc w:val="both"/>
        <w:rPr>
          <w:rFonts w:ascii="Arial" w:eastAsia="TimesNewRomanPSMT" w:hAnsi="Arial" w:cs="Arial"/>
          <w:bCs/>
          <w:lang w:val="sr-Cyrl-RS"/>
        </w:rPr>
      </w:pPr>
      <w:r w:rsidRPr="00D2226C">
        <w:rPr>
          <w:rFonts w:ascii="Arial" w:hAnsi="Arial" w:cs="Arial"/>
          <w:color w:val="auto"/>
          <w:lang w:val="sr-Cyrl-RS"/>
        </w:rPr>
        <w:t>Понуђач је дужан</w:t>
      </w:r>
      <w:r w:rsidRPr="00D2226C">
        <w:rPr>
          <w:rFonts w:ascii="Arial" w:eastAsia="TimesNewRomanPSMT" w:hAnsi="Arial" w:cs="Arial"/>
          <w:bCs/>
        </w:rPr>
        <w:t xml:space="preserve"> да без одлагања писмено обавести наручиоца о било којој</w:t>
      </w:r>
      <w:r w:rsidRPr="00D2226C">
        <w:rPr>
          <w:rFonts w:ascii="Arial" w:eastAsia="TimesNewRomanPSMT" w:hAnsi="Arial" w:cs="Arial"/>
          <w:bCs/>
          <w:lang w:val="sr-Cyrl-RS"/>
        </w:rPr>
        <w:t xml:space="preserve"> </w:t>
      </w:r>
      <w:r w:rsidRPr="00D2226C">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D2226C">
        <w:rPr>
          <w:rFonts w:ascii="Arial" w:eastAsia="TimesNewRomanPSMT" w:hAnsi="Arial" w:cs="Arial"/>
          <w:bCs/>
          <w:lang w:val="sr-Cyrl-RS"/>
        </w:rPr>
        <w:t>.</w:t>
      </w:r>
    </w:p>
    <w:p w:rsidR="00E34A4F" w:rsidRPr="00D2226C" w:rsidRDefault="00E34A4F" w:rsidP="008924E3">
      <w:pPr>
        <w:pStyle w:val="ListParagraph"/>
        <w:ind w:left="0"/>
        <w:jc w:val="both"/>
        <w:rPr>
          <w:rFonts w:ascii="Arial" w:hAnsi="Arial" w:cs="Arial"/>
          <w:color w:val="auto"/>
          <w:lang w:val="sr-Cyrl-RS"/>
        </w:rPr>
      </w:pPr>
    </w:p>
    <w:p w:rsidR="00C672CF" w:rsidRPr="00D2226C" w:rsidRDefault="00C672CF" w:rsidP="00C672CF">
      <w:pPr>
        <w:pStyle w:val="ListParagraph"/>
        <w:tabs>
          <w:tab w:val="left" w:pos="680"/>
        </w:tabs>
        <w:ind w:left="0"/>
        <w:jc w:val="both"/>
        <w:rPr>
          <w:rFonts w:ascii="Arial" w:eastAsia="TimesNewRomanPSMT" w:hAnsi="Arial" w:cs="Arial"/>
          <w:bCs/>
          <w:lang w:val="sr-Cyrl-RS"/>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lang w:val="sr-Cyrl-RS"/>
        </w:rPr>
      </w:pPr>
    </w:p>
    <w:p w:rsidR="00221C6F" w:rsidRPr="008E29E7" w:rsidRDefault="00221C6F">
      <w:pPr>
        <w:jc w:val="center"/>
        <w:rPr>
          <w:rFonts w:ascii="Arial" w:hAnsi="Arial" w:cs="Arial"/>
          <w:b/>
          <w:bCs/>
          <w:lang w:val="sr-Cyrl-RS"/>
        </w:rPr>
      </w:pPr>
      <w:r>
        <w:rPr>
          <w:rFonts w:ascii="Arial" w:hAnsi="Arial" w:cs="Arial"/>
          <w:b/>
          <w:bCs/>
        </w:rPr>
        <w:t xml:space="preserve">ИЗЈАВА </w:t>
      </w:r>
      <w:r w:rsidR="008E29E7">
        <w:rPr>
          <w:rFonts w:ascii="Arial" w:hAnsi="Arial" w:cs="Arial"/>
          <w:b/>
          <w:bCs/>
          <w:lang w:val="sr-Cyrl-RS"/>
        </w:rPr>
        <w:t>ПОНУЂАЧА</w:t>
      </w:r>
    </w:p>
    <w:p w:rsidR="00221C6F" w:rsidRDefault="00221C6F">
      <w:pPr>
        <w:jc w:val="center"/>
        <w:rPr>
          <w:rFonts w:ascii="Arial" w:hAnsi="Arial" w:cs="Arial"/>
          <w:b/>
          <w:bCs/>
        </w:rPr>
      </w:pPr>
      <w:r>
        <w:rPr>
          <w:rFonts w:ascii="Arial" w:hAnsi="Arial" w:cs="Arial"/>
          <w:b/>
          <w:bCs/>
        </w:rPr>
        <w:t>О ИСПУЊАВАЊУ УСЛОВА ИЗ ЧЛ.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5A4BF9" w:rsidRDefault="00221C6F">
      <w:pPr>
        <w:jc w:val="both"/>
        <w:rPr>
          <w:rFonts w:ascii="Arial" w:hAnsi="Arial" w:cs="Arial"/>
          <w:sz w:val="22"/>
        </w:rPr>
      </w:pPr>
      <w:r w:rsidRPr="005A4BF9">
        <w:rPr>
          <w:rFonts w:ascii="Arial" w:hAnsi="Arial" w:cs="Arial"/>
          <w:sz w:val="22"/>
        </w:rPr>
        <w:t xml:space="preserve">У складу са чланом 77. став 4. Закона, под пуном материјалном и кривичном одговорношћу, </w:t>
      </w:r>
      <w:r w:rsidRPr="005A4BF9">
        <w:rPr>
          <w:rFonts w:ascii="Arial" w:hAnsi="Arial" w:cs="Arial"/>
          <w:sz w:val="22"/>
          <w:lang w:val="sr-Cyrl-CS"/>
        </w:rPr>
        <w:t xml:space="preserve">као заступник понуђача, </w:t>
      </w:r>
      <w:r w:rsidRPr="005A4BF9">
        <w:rPr>
          <w:rFonts w:ascii="Arial" w:hAnsi="Arial" w:cs="Arial"/>
          <w:sz w:val="22"/>
        </w:rPr>
        <w:t>дајем следећу</w:t>
      </w:r>
    </w:p>
    <w:p w:rsidR="00221C6F" w:rsidRPr="005A4BF9" w:rsidRDefault="00221C6F">
      <w:pPr>
        <w:jc w:val="both"/>
        <w:rPr>
          <w:rFonts w:ascii="Arial" w:hAnsi="Arial" w:cs="Arial"/>
          <w:sz w:val="22"/>
        </w:rPr>
      </w:pPr>
      <w:r w:rsidRPr="005A4BF9">
        <w:rPr>
          <w:rFonts w:ascii="Arial" w:hAnsi="Arial" w:cs="Arial"/>
          <w:sz w:val="22"/>
        </w:rPr>
        <w:tab/>
      </w:r>
      <w:r w:rsidRPr="005A4BF9">
        <w:rPr>
          <w:rFonts w:ascii="Arial" w:hAnsi="Arial" w:cs="Arial"/>
          <w:sz w:val="22"/>
        </w:rPr>
        <w:tab/>
      </w:r>
      <w:r w:rsidRPr="005A4BF9">
        <w:rPr>
          <w:rFonts w:ascii="Arial" w:hAnsi="Arial" w:cs="Arial"/>
          <w:sz w:val="22"/>
        </w:rPr>
        <w:tab/>
      </w:r>
      <w:r w:rsidRPr="005A4BF9">
        <w:rPr>
          <w:rFonts w:ascii="Arial" w:hAnsi="Arial" w:cs="Arial"/>
          <w:sz w:val="22"/>
        </w:rPr>
        <w:tab/>
      </w:r>
    </w:p>
    <w:p w:rsidR="00221C6F" w:rsidRPr="005A4BF9" w:rsidRDefault="00221C6F">
      <w:pPr>
        <w:jc w:val="center"/>
        <w:rPr>
          <w:rFonts w:ascii="Arial" w:hAnsi="Arial" w:cs="Arial"/>
          <w:b/>
          <w:sz w:val="22"/>
        </w:rPr>
      </w:pPr>
      <w:r w:rsidRPr="005A4BF9">
        <w:rPr>
          <w:rFonts w:ascii="Arial" w:hAnsi="Arial" w:cs="Arial"/>
          <w:b/>
          <w:sz w:val="22"/>
        </w:rPr>
        <w:t>И З Ј А В У</w:t>
      </w:r>
    </w:p>
    <w:p w:rsidR="00221C6F" w:rsidRPr="005A4BF9" w:rsidRDefault="00221C6F">
      <w:pPr>
        <w:jc w:val="center"/>
        <w:rPr>
          <w:rFonts w:ascii="Arial" w:hAnsi="Arial" w:cs="Arial"/>
          <w:sz w:val="22"/>
        </w:rPr>
      </w:pPr>
    </w:p>
    <w:p w:rsidR="00221C6F" w:rsidRPr="005A4BF9" w:rsidRDefault="00221C6F">
      <w:pPr>
        <w:jc w:val="both"/>
        <w:rPr>
          <w:rFonts w:ascii="Arial" w:hAnsi="Arial" w:cs="Arial"/>
          <w:iCs/>
          <w:sz w:val="22"/>
          <w:lang w:val="sr-Cyrl-CS"/>
        </w:rPr>
      </w:pPr>
      <w:r w:rsidRPr="005A4BF9">
        <w:rPr>
          <w:rFonts w:ascii="Arial" w:hAnsi="Arial" w:cs="Arial"/>
          <w:sz w:val="22"/>
          <w:lang w:val="sr-Cyrl-CS"/>
        </w:rPr>
        <w:t>П</w:t>
      </w:r>
      <w:r w:rsidRPr="005A4BF9">
        <w:rPr>
          <w:rFonts w:ascii="Arial" w:hAnsi="Arial" w:cs="Arial"/>
          <w:sz w:val="22"/>
        </w:rPr>
        <w:t>онуђач</w:t>
      </w:r>
      <w:r w:rsidR="008E29E7" w:rsidRPr="005A4BF9">
        <w:rPr>
          <w:rFonts w:ascii="Arial" w:hAnsi="Arial" w:cs="Arial"/>
          <w:sz w:val="22"/>
          <w:lang w:val="sr-Cyrl-RS"/>
        </w:rPr>
        <w:t xml:space="preserve"> </w:t>
      </w:r>
      <w:r w:rsidR="008E29E7" w:rsidRPr="005A4BF9">
        <w:rPr>
          <w:rFonts w:ascii="Arial" w:hAnsi="Arial" w:cs="Arial"/>
          <w:i/>
          <w:sz w:val="22"/>
          <w:lang w:val="sr-Cyrl-RS"/>
        </w:rPr>
        <w:t xml:space="preserve"> ________</w:t>
      </w:r>
      <w:r w:rsidR="00C548CE" w:rsidRPr="005A4BF9">
        <w:rPr>
          <w:rFonts w:ascii="Arial" w:hAnsi="Arial" w:cs="Arial"/>
          <w:i/>
          <w:sz w:val="22"/>
          <w:lang w:val="sr-Cyrl-RS"/>
        </w:rPr>
        <w:t>_____________________________________</w:t>
      </w:r>
      <w:r w:rsidRPr="005A4BF9">
        <w:rPr>
          <w:rFonts w:ascii="Arial" w:hAnsi="Arial" w:cs="Arial"/>
          <w:i/>
          <w:iCs/>
          <w:sz w:val="22"/>
        </w:rPr>
        <w:t>[</w:t>
      </w:r>
      <w:r w:rsidRPr="005A4BF9">
        <w:rPr>
          <w:rFonts w:ascii="Arial" w:hAnsi="Arial" w:cs="Arial"/>
          <w:i/>
          <w:sz w:val="22"/>
        </w:rPr>
        <w:t xml:space="preserve">навести </w:t>
      </w:r>
      <w:r w:rsidRPr="005A4BF9">
        <w:rPr>
          <w:rFonts w:ascii="Arial" w:hAnsi="Arial" w:cs="Arial"/>
          <w:i/>
          <w:sz w:val="22"/>
          <w:lang w:val="sr-Cyrl-RS"/>
        </w:rPr>
        <w:t>назив понуђача</w:t>
      </w:r>
      <w:r w:rsidRPr="005A4BF9">
        <w:rPr>
          <w:rFonts w:ascii="Arial" w:hAnsi="Arial" w:cs="Arial"/>
          <w:i/>
          <w:iCs/>
          <w:sz w:val="22"/>
        </w:rPr>
        <w:t>]</w:t>
      </w:r>
      <w:r w:rsidRPr="005A4BF9">
        <w:rPr>
          <w:rFonts w:ascii="Arial" w:hAnsi="Arial" w:cs="Arial"/>
          <w:i/>
          <w:sz w:val="22"/>
          <w:lang w:val="sr-Cyrl-CS"/>
        </w:rPr>
        <w:t xml:space="preserve"> </w:t>
      </w:r>
      <w:r w:rsidR="004156A3" w:rsidRPr="005A4BF9">
        <w:rPr>
          <w:rFonts w:ascii="Arial" w:hAnsi="Arial" w:cs="Arial"/>
          <w:sz w:val="22"/>
        </w:rPr>
        <w:t>у поступку јавне набавке</w:t>
      </w:r>
      <w:r w:rsidR="004156A3" w:rsidRPr="005A4BF9">
        <w:rPr>
          <w:rFonts w:ascii="Arial" w:hAnsi="Arial" w:cs="Arial"/>
          <w:sz w:val="22"/>
          <w:lang w:val="sr-Cyrl-CS"/>
        </w:rPr>
        <w:t xml:space="preserve"> </w:t>
      </w:r>
      <w:r w:rsidR="00C3394C" w:rsidRPr="00693A7A">
        <w:rPr>
          <w:rFonts w:ascii="Arial" w:hAnsi="Arial" w:cs="Arial"/>
          <w:sz w:val="22"/>
          <w:szCs w:val="22"/>
        </w:rPr>
        <w:t>услуг</w:t>
      </w:r>
      <w:r w:rsidR="00C3394C" w:rsidRPr="00693A7A">
        <w:rPr>
          <w:rFonts w:ascii="Arial" w:hAnsi="Arial" w:cs="Arial"/>
          <w:sz w:val="22"/>
          <w:szCs w:val="22"/>
          <w:lang w:val="sr-Cyrl-RS"/>
        </w:rPr>
        <w:t>е</w:t>
      </w:r>
      <w:r w:rsidR="00C3394C" w:rsidRPr="00693A7A">
        <w:rPr>
          <w:rFonts w:ascii="Arial" w:hAnsi="Arial" w:cs="Arial"/>
          <w:sz w:val="22"/>
          <w:szCs w:val="22"/>
        </w:rPr>
        <w:t xml:space="preserve"> одржавања хлоринаторских станица за хлорисање воде за пиће на резервоарима </w:t>
      </w:r>
      <w:r w:rsidR="00432AFE">
        <w:rPr>
          <w:rFonts w:ascii="Arial" w:hAnsi="Arial" w:cs="Arial"/>
          <w:sz w:val="22"/>
          <w:szCs w:val="22"/>
          <w:lang w:val="sr-Cyrl-RS"/>
        </w:rPr>
        <w:t xml:space="preserve">седамнаест </w:t>
      </w:r>
      <w:r w:rsidR="00C3394C" w:rsidRPr="00693A7A">
        <w:rPr>
          <w:rFonts w:ascii="Arial" w:hAnsi="Arial" w:cs="Arial"/>
          <w:sz w:val="22"/>
          <w:szCs w:val="22"/>
        </w:rPr>
        <w:t>сеоск</w:t>
      </w:r>
      <w:r w:rsidR="00432AFE">
        <w:rPr>
          <w:rFonts w:ascii="Arial" w:hAnsi="Arial" w:cs="Arial"/>
          <w:sz w:val="22"/>
          <w:szCs w:val="22"/>
          <w:lang w:val="sr-Cyrl-RS"/>
        </w:rPr>
        <w:t>их</w:t>
      </w:r>
      <w:r w:rsidR="00C3394C" w:rsidRPr="00693A7A">
        <w:rPr>
          <w:rFonts w:ascii="Arial" w:hAnsi="Arial" w:cs="Arial"/>
          <w:sz w:val="22"/>
          <w:szCs w:val="22"/>
        </w:rPr>
        <w:t xml:space="preserve"> водовода</w:t>
      </w:r>
      <w:r w:rsidR="0040173C">
        <w:rPr>
          <w:rFonts w:ascii="Arial" w:hAnsi="Arial" w:cs="Arial"/>
          <w:sz w:val="22"/>
          <w:szCs w:val="22"/>
        </w:rPr>
        <w:t xml:space="preserve"> </w:t>
      </w:r>
      <w:r w:rsidR="0040173C">
        <w:rPr>
          <w:rFonts w:ascii="Arial" w:hAnsi="Arial" w:cs="Arial"/>
          <w:sz w:val="22"/>
          <w:szCs w:val="22"/>
          <w:lang w:val="sr-Cyrl-RS"/>
        </w:rPr>
        <w:t>на тер</w:t>
      </w:r>
      <w:r w:rsidR="00432AFE">
        <w:rPr>
          <w:rFonts w:ascii="Arial" w:hAnsi="Arial" w:cs="Arial"/>
          <w:sz w:val="22"/>
          <w:szCs w:val="22"/>
          <w:lang w:val="sr-Cyrl-RS"/>
        </w:rPr>
        <w:t>иторији Градске општине Нишка Бања број ______</w:t>
      </w:r>
      <w:r w:rsidRPr="00693A7A">
        <w:rPr>
          <w:rFonts w:ascii="Arial" w:hAnsi="Arial" w:cs="Arial"/>
          <w:sz w:val="22"/>
          <w:szCs w:val="22"/>
        </w:rPr>
        <w:t>, испуњава све услове из чл. 75. и 76. Закона, односно услове дефинисане конкурсном</w:t>
      </w:r>
      <w:r w:rsidRPr="005A4BF9">
        <w:rPr>
          <w:rFonts w:ascii="Arial" w:hAnsi="Arial" w:cs="Arial"/>
          <w:sz w:val="22"/>
        </w:rPr>
        <w:t xml:space="preserve"> документацијом</w:t>
      </w:r>
      <w:r w:rsidRPr="005A4BF9">
        <w:rPr>
          <w:rFonts w:ascii="Arial" w:hAnsi="Arial" w:cs="Arial"/>
          <w:sz w:val="22"/>
          <w:lang w:val="ru-RU"/>
        </w:rPr>
        <w:t xml:space="preserve"> </w:t>
      </w:r>
      <w:r w:rsidRPr="005A4BF9">
        <w:rPr>
          <w:rFonts w:ascii="Arial" w:hAnsi="Arial" w:cs="Arial"/>
          <w:sz w:val="22"/>
        </w:rPr>
        <w:t>за предметну јавну набавку</w:t>
      </w:r>
      <w:r w:rsidRPr="005A4BF9">
        <w:rPr>
          <w:rFonts w:ascii="Arial" w:hAnsi="Arial" w:cs="Arial"/>
          <w:sz w:val="22"/>
          <w:lang w:val="sr-Cyrl-CS"/>
        </w:rPr>
        <w:t>,</w:t>
      </w:r>
      <w:r w:rsidRPr="005A4BF9">
        <w:rPr>
          <w:rFonts w:ascii="Arial" w:hAnsi="Arial" w:cs="Arial"/>
          <w:sz w:val="22"/>
        </w:rPr>
        <w:t xml:space="preserve"> и то:</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5A4BF9">
        <w:rPr>
          <w:rFonts w:ascii="Arial" w:hAnsi="Arial" w:cs="Arial"/>
          <w:iCs/>
          <w:sz w:val="22"/>
          <w:lang w:val="sr-Cyrl-CS"/>
        </w:rPr>
        <w:t>Понуђач је р</w:t>
      </w:r>
      <w:r w:rsidRPr="005A4BF9">
        <w:rPr>
          <w:rFonts w:ascii="Arial" w:hAnsi="Arial" w:cs="Arial"/>
          <w:iCs/>
          <w:sz w:val="22"/>
        </w:rPr>
        <w:t>егистрован код надлежног органа, односно уписан у одговарајући регистар;</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iCs/>
          <w:sz w:val="22"/>
          <w:lang w:val="sr-Cyrl-CS"/>
        </w:rPr>
        <w:lastRenderedPageBreak/>
        <w:t xml:space="preserve">Понуђач и његов </w:t>
      </w:r>
      <w:r w:rsidRPr="008924E3">
        <w:rPr>
          <w:rFonts w:ascii="Arial" w:hAnsi="Arial" w:cs="Arial"/>
          <w:iCs/>
          <w:sz w:val="22"/>
        </w:rPr>
        <w:t xml:space="preserve">законски </w:t>
      </w:r>
      <w:r w:rsidRPr="008924E3">
        <w:rPr>
          <w:rFonts w:ascii="Arial" w:hAnsi="Arial" w:cs="Arial"/>
          <w:sz w:val="22"/>
        </w:rPr>
        <w:t>заступник нис</w:t>
      </w:r>
      <w:r w:rsidRPr="008924E3">
        <w:rPr>
          <w:rFonts w:ascii="Arial" w:hAnsi="Arial" w:cs="Arial"/>
          <w:sz w:val="22"/>
          <w:lang w:val="sr-Cyrl-CS"/>
        </w:rPr>
        <w:t>у</w:t>
      </w:r>
      <w:r w:rsidRPr="008924E3">
        <w:rPr>
          <w:rFonts w:ascii="Arial" w:hAnsi="Arial" w:cs="Arial"/>
          <w:sz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24E3">
        <w:rPr>
          <w:rFonts w:ascii="Arial" w:hAnsi="Arial" w:cs="Arial"/>
          <w:sz w:val="22"/>
          <w:lang w:val="sr-Cyrl-CS"/>
        </w:rPr>
        <w:t>к</w:t>
      </w:r>
      <w:r w:rsidRPr="008924E3">
        <w:rPr>
          <w:rFonts w:ascii="Arial" w:hAnsi="Arial" w:cs="Arial"/>
          <w:sz w:val="22"/>
        </w:rPr>
        <w:t>ривично дело преваре;</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bCs/>
          <w:iCs/>
          <w:sz w:val="22"/>
          <w:lang w:val="sr-Cyrl-CS"/>
        </w:rPr>
        <w:t>Понуђач</w:t>
      </w:r>
      <w:r w:rsidR="008E29E7" w:rsidRPr="008924E3">
        <w:rPr>
          <w:rFonts w:ascii="Arial" w:hAnsi="Arial" w:cs="Arial"/>
          <w:bCs/>
          <w:iCs/>
          <w:sz w:val="22"/>
          <w:lang w:val="sr-Cyrl-CS"/>
        </w:rPr>
        <w:t xml:space="preserve"> </w:t>
      </w:r>
      <w:r w:rsidRPr="008924E3">
        <w:rPr>
          <w:rFonts w:ascii="Arial" w:hAnsi="Arial" w:cs="Arial"/>
          <w:bCs/>
          <w:iCs/>
          <w:sz w:val="22"/>
          <w:lang w:val="sr-Cyrl-CS"/>
        </w:rPr>
        <w:t>је и</w:t>
      </w:r>
      <w:r w:rsidRPr="008924E3">
        <w:rPr>
          <w:rFonts w:ascii="Arial" w:hAnsi="Arial" w:cs="Arial"/>
          <w:bCs/>
          <w:iCs/>
          <w:sz w:val="22"/>
        </w:rPr>
        <w:t xml:space="preserve">змирио </w:t>
      </w:r>
      <w:r w:rsidRPr="008924E3">
        <w:rPr>
          <w:rFonts w:ascii="Arial" w:hAnsi="Arial" w:cs="Arial"/>
          <w:sz w:val="22"/>
        </w:rPr>
        <w:t>доспеле порезе, доприносе и друге јавне дажбине у складу са прописима Републике Србије (</w:t>
      </w:r>
      <w:r w:rsidRPr="008924E3">
        <w:rPr>
          <w:rFonts w:ascii="Arial" w:hAnsi="Arial" w:cs="Arial"/>
          <w:i/>
          <w:sz w:val="22"/>
        </w:rPr>
        <w:t>или стране државе када има седиште на њеној територији);</w:t>
      </w:r>
    </w:p>
    <w:p w:rsidR="00221C6F" w:rsidRPr="008924E3" w:rsidRDefault="00221C6F" w:rsidP="008924E3">
      <w:pPr>
        <w:pStyle w:val="ListParagraph"/>
        <w:numPr>
          <w:ilvl w:val="0"/>
          <w:numId w:val="4"/>
        </w:numPr>
        <w:tabs>
          <w:tab w:val="clear" w:pos="0"/>
        </w:tabs>
        <w:ind w:left="709" w:hanging="709"/>
        <w:jc w:val="both"/>
        <w:rPr>
          <w:rFonts w:ascii="Arial" w:hAnsi="Arial" w:cs="Arial"/>
          <w:iCs/>
          <w:sz w:val="22"/>
          <w:lang w:val="sr-Cyrl-CS"/>
        </w:rPr>
      </w:pPr>
      <w:r w:rsidRPr="008924E3">
        <w:rPr>
          <w:rFonts w:ascii="Arial" w:hAnsi="Arial" w:cs="Arial"/>
          <w:color w:val="auto"/>
          <w:sz w:val="22"/>
          <w:lang w:val="sr-Cyrl-CS"/>
        </w:rPr>
        <w:t>Понуђач је п</w:t>
      </w:r>
      <w:r w:rsidRPr="008924E3">
        <w:rPr>
          <w:rFonts w:ascii="Arial" w:hAnsi="Arial" w:cs="Arial"/>
          <w:color w:val="auto"/>
          <w:sz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3B4699" w:rsidRPr="008924E3">
        <w:rPr>
          <w:rFonts w:ascii="Arial" w:hAnsi="Arial" w:cs="Arial"/>
          <w:color w:val="auto"/>
          <w:sz w:val="22"/>
          <w:lang w:val="sr-Cyrl-CS"/>
        </w:rPr>
        <w:t>нема забрану обављања делатности која је на снази у време подношења понуде</w:t>
      </w:r>
      <w:r w:rsidRPr="008924E3">
        <w:rPr>
          <w:rFonts w:ascii="Arial" w:hAnsi="Arial" w:cs="Arial"/>
          <w:color w:val="auto"/>
          <w:sz w:val="22"/>
        </w:rPr>
        <w:t>;</w:t>
      </w:r>
    </w:p>
    <w:p w:rsidR="005A2402" w:rsidRPr="00627798" w:rsidRDefault="0042739E" w:rsidP="008924E3">
      <w:pPr>
        <w:pStyle w:val="ListParagraph"/>
        <w:numPr>
          <w:ilvl w:val="0"/>
          <w:numId w:val="4"/>
        </w:numPr>
        <w:tabs>
          <w:tab w:val="clear" w:pos="0"/>
        </w:tabs>
        <w:ind w:left="709" w:hanging="709"/>
        <w:jc w:val="both"/>
        <w:rPr>
          <w:rStyle w:val="FontStyle65"/>
          <w:rFonts w:ascii="Arial" w:hAnsi="Arial" w:cs="Arial"/>
          <w:iCs/>
          <w:color w:val="auto"/>
          <w:szCs w:val="24"/>
          <w:lang w:val="sr-Cyrl-CS"/>
        </w:rPr>
      </w:pPr>
      <w:r w:rsidRPr="00627798">
        <w:rPr>
          <w:rFonts w:ascii="Arial" w:hAnsi="Arial" w:cs="Arial"/>
          <w:iCs/>
          <w:color w:val="auto"/>
          <w:sz w:val="22"/>
          <w:lang w:val="sr-Cyrl-RS"/>
        </w:rPr>
        <w:t>Понуђач испуњава додатне услове</w:t>
      </w:r>
      <w:r w:rsidR="005A2402" w:rsidRPr="00627798">
        <w:rPr>
          <w:rFonts w:ascii="Arial" w:hAnsi="Arial" w:cs="Arial"/>
          <w:iCs/>
          <w:color w:val="auto"/>
          <w:sz w:val="22"/>
          <w:lang w:val="sr-Cyrl-RS"/>
        </w:rPr>
        <w:t xml:space="preserve"> и то:</w:t>
      </w:r>
      <w:r w:rsidR="005A2402" w:rsidRPr="00627798">
        <w:rPr>
          <w:iCs/>
          <w:color w:val="auto"/>
          <w:sz w:val="22"/>
          <w:lang w:val="sr-Cyrl-RS"/>
        </w:rPr>
        <w:t xml:space="preserve"> </w:t>
      </w:r>
      <w:r w:rsidR="005A2402" w:rsidRPr="00627798">
        <w:rPr>
          <w:rStyle w:val="FontStyle65"/>
          <w:rFonts w:ascii="Arial" w:hAnsi="Arial" w:cs="Arial"/>
          <w:color w:val="auto"/>
          <w:lang w:val="sr-Cyrl-CS" w:eastAsia="sr-Cyrl-CS"/>
        </w:rPr>
        <w:t>Право на учешће у поступку има понуђач ако располаже довољним техничким капацитетом:</w:t>
      </w:r>
    </w:p>
    <w:p w:rsidR="00B33B85" w:rsidRPr="00627798" w:rsidRDefault="005A1D9A" w:rsidP="001D672F">
      <w:pPr>
        <w:pStyle w:val="Style16"/>
        <w:widowControl/>
        <w:numPr>
          <w:ilvl w:val="0"/>
          <w:numId w:val="15"/>
        </w:numPr>
        <w:spacing w:before="5" w:line="293" w:lineRule="exact"/>
        <w:ind w:left="720" w:hanging="360"/>
        <w:rPr>
          <w:rStyle w:val="FontStyle65"/>
          <w:rFonts w:ascii="Arial" w:hAnsi="Arial" w:cs="Arial"/>
          <w:color w:val="auto"/>
          <w:lang w:val="sr-Cyrl-CS" w:eastAsia="sr-Cyrl-CS"/>
        </w:rPr>
      </w:pPr>
      <w:r>
        <w:rPr>
          <w:rStyle w:val="FontStyle65"/>
          <w:rFonts w:ascii="Arial" w:hAnsi="Arial" w:cs="Arial"/>
          <w:color w:val="auto"/>
          <w:lang w:val="sr-Cyrl-CS" w:eastAsia="sr-Cyrl-CS"/>
        </w:rPr>
        <w:t>Услуге</w:t>
      </w:r>
      <w:r w:rsidR="005A2402" w:rsidRPr="00627798">
        <w:rPr>
          <w:rStyle w:val="FontStyle65"/>
          <w:rFonts w:ascii="Arial" w:hAnsi="Arial" w:cs="Arial"/>
          <w:color w:val="auto"/>
          <w:lang w:val="sr-Cyrl-CS" w:eastAsia="sr-Cyrl-CS"/>
        </w:rPr>
        <w:t xml:space="preserve"> кој</w:t>
      </w:r>
      <w:r>
        <w:rPr>
          <w:rStyle w:val="FontStyle65"/>
          <w:rFonts w:ascii="Arial" w:hAnsi="Arial" w:cs="Arial"/>
          <w:color w:val="auto"/>
          <w:lang w:val="sr-Cyrl-CS" w:eastAsia="sr-Cyrl-CS"/>
        </w:rPr>
        <w:t>е</w:t>
      </w:r>
      <w:r w:rsidR="005A2402" w:rsidRPr="00627798">
        <w:rPr>
          <w:rStyle w:val="FontStyle65"/>
          <w:rFonts w:ascii="Arial" w:hAnsi="Arial" w:cs="Arial"/>
          <w:color w:val="auto"/>
          <w:lang w:val="sr-Cyrl-CS" w:eastAsia="sr-Cyrl-CS"/>
        </w:rPr>
        <w:t xml:space="preserve"> понуђач нуди морају бити одговарајућег квалитета односно ист</w:t>
      </w:r>
      <w:r>
        <w:rPr>
          <w:rStyle w:val="FontStyle65"/>
          <w:rFonts w:ascii="Arial" w:hAnsi="Arial" w:cs="Arial"/>
          <w:color w:val="auto"/>
          <w:lang w:val="sr-Cyrl-CS" w:eastAsia="sr-Cyrl-CS"/>
        </w:rPr>
        <w:t>е</w:t>
      </w:r>
      <w:r w:rsidR="005A2402" w:rsidRPr="00627798">
        <w:rPr>
          <w:rStyle w:val="FontStyle65"/>
          <w:rFonts w:ascii="Arial" w:hAnsi="Arial" w:cs="Arial"/>
          <w:color w:val="auto"/>
          <w:lang w:val="sr-Cyrl-CS" w:eastAsia="sr-Cyrl-CS"/>
        </w:rPr>
        <w:t xml:space="preserve"> морају задовољавати техничке станда</w:t>
      </w:r>
      <w:r>
        <w:rPr>
          <w:rStyle w:val="FontStyle65"/>
          <w:rFonts w:ascii="Arial" w:hAnsi="Arial" w:cs="Arial"/>
          <w:color w:val="auto"/>
          <w:lang w:val="sr-Cyrl-CS" w:eastAsia="sr-Cyrl-CS"/>
        </w:rPr>
        <w:t>рде прописане за ту врсту услуга</w:t>
      </w:r>
      <w:r w:rsidR="005A2402" w:rsidRPr="00627798">
        <w:rPr>
          <w:rStyle w:val="FontStyle65"/>
          <w:rFonts w:ascii="Arial" w:hAnsi="Arial" w:cs="Arial"/>
          <w:color w:val="auto"/>
          <w:lang w:val="sr-Cyrl-CS" w:eastAsia="sr-Cyrl-CS"/>
        </w:rPr>
        <w:t xml:space="preserve"> у свему у складу са важећим </w:t>
      </w:r>
      <w:r w:rsidR="00C3394C" w:rsidRPr="00627798">
        <w:rPr>
          <w:rStyle w:val="FontStyle65"/>
          <w:rFonts w:ascii="Arial" w:hAnsi="Arial" w:cs="Arial"/>
          <w:color w:val="auto"/>
          <w:lang w:val="sr-Cyrl-CS" w:eastAsia="sr-Cyrl-CS"/>
        </w:rPr>
        <w:t>прописима.</w:t>
      </w:r>
    </w:p>
    <w:p w:rsidR="00404289" w:rsidRPr="00627798" w:rsidRDefault="00404289" w:rsidP="005A2402">
      <w:pPr>
        <w:pStyle w:val="Style49"/>
        <w:widowControl/>
        <w:ind w:left="709" w:firstLine="0"/>
        <w:rPr>
          <w:rStyle w:val="FontStyle65"/>
          <w:rFonts w:ascii="Arial" w:hAnsi="Arial" w:cs="Arial"/>
          <w:color w:val="auto"/>
          <w:lang w:val="sr-Cyrl-CS" w:eastAsia="sr-Cyrl-CS"/>
        </w:rPr>
      </w:pPr>
    </w:p>
    <w:p w:rsidR="00693A7A" w:rsidRPr="005A1D9A" w:rsidRDefault="005A2402" w:rsidP="00693A7A">
      <w:pPr>
        <w:pStyle w:val="ListParagraph"/>
        <w:widowControl w:val="0"/>
        <w:numPr>
          <w:ilvl w:val="0"/>
          <w:numId w:val="26"/>
        </w:numPr>
        <w:tabs>
          <w:tab w:val="left" w:pos="568"/>
        </w:tabs>
        <w:suppressAutoHyphens w:val="0"/>
        <w:autoSpaceDE w:val="0"/>
        <w:autoSpaceDN w:val="0"/>
        <w:spacing w:line="240" w:lineRule="auto"/>
        <w:ind w:right="268" w:firstLine="0"/>
        <w:rPr>
          <w:rStyle w:val="FontStyle65"/>
          <w:rFonts w:ascii="Arial" w:hAnsi="Arial" w:cs="Arial"/>
          <w:color w:val="auto"/>
          <w:szCs w:val="24"/>
        </w:rPr>
      </w:pPr>
      <w:r w:rsidRPr="005A1D9A">
        <w:rPr>
          <w:rStyle w:val="FontStyle65"/>
          <w:rFonts w:ascii="Arial" w:hAnsi="Arial" w:cs="Arial"/>
          <w:color w:val="auto"/>
          <w:szCs w:val="24"/>
          <w:lang w:val="sr-Cyrl-CS" w:eastAsia="sr-Cyrl-CS"/>
        </w:rPr>
        <w:t>Право на учешће у поступку има понуђач ако поседује</w:t>
      </w:r>
      <w:r w:rsidR="007C6ADB" w:rsidRPr="005A1D9A">
        <w:rPr>
          <w:rStyle w:val="FontStyle65"/>
          <w:rFonts w:ascii="Arial" w:hAnsi="Arial" w:cs="Arial"/>
          <w:color w:val="auto"/>
          <w:szCs w:val="24"/>
          <w:lang w:val="sr-Cyrl-CS" w:eastAsia="sr-Cyrl-CS"/>
        </w:rPr>
        <w:t xml:space="preserve"> доказе:</w:t>
      </w:r>
    </w:p>
    <w:p w:rsidR="007C6ADB" w:rsidRPr="005A1D9A" w:rsidRDefault="00A471EC"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5A1D9A">
        <w:rPr>
          <w:rStyle w:val="FontStyle65"/>
          <w:rFonts w:ascii="Arial" w:hAnsi="Arial" w:cs="Arial"/>
          <w:color w:val="auto"/>
          <w:szCs w:val="24"/>
          <w:lang w:val="sr-Cyrl-CS" w:eastAsia="sr-Cyrl-CS"/>
        </w:rPr>
        <w:t xml:space="preserve">А. </w:t>
      </w:r>
      <w:r w:rsidR="007C6ADB" w:rsidRPr="005A1D9A">
        <w:rPr>
          <w:rFonts w:ascii="Arial" w:hAnsi="Arial" w:cs="Arial"/>
          <w:b w:val="0"/>
          <w:sz w:val="24"/>
          <w:lang w:val="sr-Cyrl-RS"/>
        </w:rPr>
        <w:t xml:space="preserve"> Решење Министарства здравља за обављање делатности која је предмет набавке,</w:t>
      </w:r>
      <w:r w:rsidR="005A1D9A">
        <w:rPr>
          <w:rFonts w:ascii="Arial" w:hAnsi="Arial" w:cs="Arial"/>
          <w:b w:val="0"/>
          <w:sz w:val="24"/>
          <w:lang w:val="sr-Cyrl-RS"/>
        </w:rPr>
        <w:t xml:space="preserve"> делатност дезинфекције воде,</w:t>
      </w:r>
    </w:p>
    <w:p w:rsidR="007C6ADB" w:rsidRPr="005A1D9A"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u w:val="single"/>
        </w:rPr>
      </w:pPr>
    </w:p>
    <w:p w:rsidR="007C6ADB" w:rsidRPr="005A1D9A" w:rsidRDefault="007C6ADB" w:rsidP="007C6ADB">
      <w:pPr>
        <w:pStyle w:val="Heading2"/>
        <w:keepNext w:val="0"/>
        <w:widowControl w:val="0"/>
        <w:numPr>
          <w:ilvl w:val="0"/>
          <w:numId w:val="0"/>
        </w:numPr>
        <w:tabs>
          <w:tab w:val="left" w:pos="1186"/>
          <w:tab w:val="left" w:pos="1187"/>
        </w:tabs>
        <w:suppressAutoHyphens w:val="0"/>
        <w:autoSpaceDE w:val="0"/>
        <w:autoSpaceDN w:val="0"/>
        <w:spacing w:line="240" w:lineRule="auto"/>
        <w:ind w:left="360"/>
        <w:jc w:val="left"/>
        <w:rPr>
          <w:rFonts w:ascii="Arial" w:hAnsi="Arial" w:cs="Arial"/>
          <w:b w:val="0"/>
          <w:sz w:val="24"/>
          <w:u w:val="single"/>
          <w:lang w:val="sr-Cyrl-RS"/>
        </w:rPr>
      </w:pPr>
      <w:r w:rsidRPr="005A1D9A">
        <w:rPr>
          <w:rFonts w:ascii="Arial" w:hAnsi="Arial" w:cs="Arial"/>
          <w:b w:val="0"/>
          <w:i/>
          <w:sz w:val="24"/>
          <w:lang w:val="sr-Cyrl-RS"/>
        </w:rPr>
        <w:t xml:space="preserve">     </w:t>
      </w:r>
      <w:r w:rsidRPr="005A1D9A">
        <w:rPr>
          <w:rFonts w:ascii="Arial" w:hAnsi="Arial" w:cs="Arial"/>
          <w:sz w:val="24"/>
          <w:lang w:val="sr-Cyrl-RS"/>
        </w:rPr>
        <w:t>Б.</w:t>
      </w:r>
      <w:r w:rsidR="005A1D9A">
        <w:rPr>
          <w:rFonts w:ascii="Arial" w:hAnsi="Arial" w:cs="Arial"/>
          <w:b w:val="0"/>
          <w:sz w:val="24"/>
          <w:lang w:val="sr-Cyrl-RS"/>
        </w:rPr>
        <w:t xml:space="preserve"> О</w:t>
      </w:r>
      <w:r w:rsidRPr="005A1D9A">
        <w:rPr>
          <w:rFonts w:ascii="Arial" w:hAnsi="Arial" w:cs="Arial"/>
          <w:b w:val="0"/>
          <w:sz w:val="24"/>
          <w:lang w:val="sr-Cyrl-RS"/>
        </w:rPr>
        <w:t>бразац МА пријаве на обавезно ПИО осигуарње за сва лица побројана у неопходном кадровском капацитету.</w:t>
      </w:r>
    </w:p>
    <w:p w:rsidR="00E34A4F" w:rsidRDefault="00E34A4F">
      <w:pPr>
        <w:rPr>
          <w:rFonts w:ascii="Arial" w:hAnsi="Arial" w:cs="Arial"/>
          <w:sz w:val="22"/>
          <w:lang w:val="sr-Cyrl-RS"/>
        </w:rPr>
      </w:pPr>
    </w:p>
    <w:p w:rsidR="00221C6F" w:rsidRDefault="00221C6F">
      <w:pPr>
        <w:rPr>
          <w:rFonts w:ascii="Arial" w:hAnsi="Arial" w:cs="Arial"/>
          <w:sz w:val="22"/>
          <w:lang w:val="sr-Latn-CS"/>
        </w:rPr>
      </w:pPr>
      <w:r w:rsidRPr="005A4BF9">
        <w:rPr>
          <w:rFonts w:ascii="Arial" w:hAnsi="Arial" w:cs="Arial"/>
          <w:sz w:val="22"/>
        </w:rPr>
        <w:t xml:space="preserve">Место:_____________                                                            </w:t>
      </w:r>
      <w:r w:rsidR="005A4BF9">
        <w:rPr>
          <w:rFonts w:ascii="Arial" w:hAnsi="Arial" w:cs="Arial"/>
          <w:sz w:val="22"/>
          <w:lang w:val="sr-Cyrl-CS"/>
        </w:rPr>
        <w:t xml:space="preserve">       </w:t>
      </w:r>
      <w:r w:rsidRPr="005A4BF9">
        <w:rPr>
          <w:rFonts w:ascii="Arial" w:hAnsi="Arial" w:cs="Arial"/>
          <w:sz w:val="22"/>
        </w:rPr>
        <w:t>Понуђач</w:t>
      </w:r>
      <w:r w:rsidR="00C672CF" w:rsidRPr="005A4BF9">
        <w:rPr>
          <w:rFonts w:ascii="Arial" w:hAnsi="Arial" w:cs="Arial"/>
          <w:sz w:val="22"/>
          <w:lang w:val="sr-Cyrl-RS"/>
        </w:rPr>
        <w:t>:</w:t>
      </w:r>
    </w:p>
    <w:p w:rsidR="005527FF" w:rsidRPr="005527FF" w:rsidRDefault="005527FF">
      <w:pPr>
        <w:rPr>
          <w:rFonts w:ascii="Arial" w:hAnsi="Arial" w:cs="Arial"/>
          <w:sz w:val="22"/>
          <w:lang w:val="sr-Latn-CS"/>
        </w:rPr>
      </w:pPr>
    </w:p>
    <w:p w:rsidR="00221C6F" w:rsidRPr="005A4BF9" w:rsidRDefault="00221C6F">
      <w:pPr>
        <w:rPr>
          <w:rFonts w:ascii="Arial" w:hAnsi="Arial" w:cs="Arial"/>
          <w:b/>
          <w:bCs/>
          <w:i/>
          <w:color w:val="auto"/>
          <w:sz w:val="22"/>
          <w:lang w:val="sr-Cyrl-RS"/>
        </w:rPr>
      </w:pPr>
      <w:r w:rsidRPr="005A4BF9">
        <w:rPr>
          <w:rFonts w:ascii="Arial" w:hAnsi="Arial" w:cs="Arial"/>
          <w:sz w:val="22"/>
        </w:rPr>
        <w:t xml:space="preserve">Датум:_____________                         М.П.                     _____________________                                                        </w:t>
      </w:r>
    </w:p>
    <w:p w:rsidR="00221C6F" w:rsidRPr="005A4BF9" w:rsidRDefault="00221C6F">
      <w:pPr>
        <w:pStyle w:val="BodyText2"/>
        <w:spacing w:line="100" w:lineRule="atLeast"/>
        <w:jc w:val="both"/>
        <w:rPr>
          <w:rFonts w:ascii="Arial" w:hAnsi="Arial" w:cs="Arial"/>
          <w:b/>
          <w:bCs/>
          <w:i/>
          <w:color w:val="auto"/>
          <w:sz w:val="22"/>
          <w:lang w:val="sr-Cyrl-RS"/>
        </w:rPr>
      </w:pPr>
    </w:p>
    <w:p w:rsidR="00E34A4F" w:rsidRDefault="00E34A4F" w:rsidP="0015104E">
      <w:pPr>
        <w:pStyle w:val="ListParagraph"/>
        <w:ind w:left="0"/>
        <w:jc w:val="both"/>
        <w:rPr>
          <w:rFonts w:ascii="Arial" w:hAnsi="Arial" w:cs="Arial"/>
          <w:b/>
          <w:bCs/>
          <w:i/>
          <w:color w:val="auto"/>
          <w:sz w:val="22"/>
          <w:lang w:val="sr-Cyrl-RS"/>
        </w:rPr>
      </w:pPr>
    </w:p>
    <w:p w:rsidR="0015104E" w:rsidRPr="005A4BF9" w:rsidRDefault="0015104E" w:rsidP="0015104E">
      <w:pPr>
        <w:pStyle w:val="ListParagraph"/>
        <w:ind w:left="0"/>
        <w:jc w:val="both"/>
        <w:rPr>
          <w:rFonts w:ascii="Arial" w:hAnsi="Arial" w:cs="Arial"/>
          <w:bCs/>
          <w:i/>
          <w:iCs/>
          <w:color w:val="auto"/>
          <w:sz w:val="22"/>
          <w:lang w:val="sr-Cyrl-RS"/>
        </w:rPr>
      </w:pPr>
      <w:r w:rsidRPr="005A4BF9">
        <w:rPr>
          <w:rFonts w:ascii="Arial" w:hAnsi="Arial" w:cs="Arial"/>
          <w:b/>
          <w:bCs/>
          <w:i/>
          <w:color w:val="auto"/>
          <w:sz w:val="22"/>
          <w:lang w:val="sr-Cyrl-RS"/>
        </w:rPr>
        <w:t>Напомена:</w:t>
      </w:r>
      <w:r w:rsidRPr="005A4BF9">
        <w:rPr>
          <w:rFonts w:ascii="Arial" w:hAnsi="Arial" w:cs="Arial"/>
          <w:bCs/>
          <w:i/>
          <w:color w:val="auto"/>
          <w:sz w:val="22"/>
          <w:lang w:val="sr-Cyrl-RS"/>
        </w:rPr>
        <w:t xml:space="preserve"> </w:t>
      </w:r>
      <w:r w:rsidRPr="005A4BF9">
        <w:rPr>
          <w:rFonts w:ascii="Arial" w:hAnsi="Arial" w:cs="Arial"/>
          <w:b/>
          <w:bCs/>
          <w:i/>
          <w:iCs/>
          <w:color w:val="auto"/>
          <w:sz w:val="22"/>
          <w:u w:val="single"/>
        </w:rPr>
        <w:t>Уколико понуду подноси група понуђача</w:t>
      </w:r>
      <w:r w:rsidRPr="005A4BF9">
        <w:rPr>
          <w:rFonts w:ascii="Arial" w:hAnsi="Arial" w:cs="Arial"/>
          <w:b/>
          <w:bCs/>
          <w:i/>
          <w:iCs/>
          <w:color w:val="auto"/>
          <w:sz w:val="22"/>
          <w:u w:val="single"/>
          <w:lang w:val="sr-Cyrl-RS"/>
        </w:rPr>
        <w:t>,</w:t>
      </w:r>
      <w:r w:rsidRPr="005A4BF9">
        <w:rPr>
          <w:rFonts w:ascii="Arial" w:hAnsi="Arial" w:cs="Arial"/>
          <w:bCs/>
          <w:i/>
          <w:iCs/>
          <w:color w:val="auto"/>
          <w:sz w:val="22"/>
          <w:lang w:val="sr-Cyrl-RS"/>
        </w:rPr>
        <w:t xml:space="preserve"> Изјава мора бити потписана од стране овлашћеног лица </w:t>
      </w:r>
      <w:r w:rsidRPr="005A4BF9">
        <w:rPr>
          <w:rFonts w:ascii="Arial" w:hAnsi="Arial" w:cs="Arial"/>
          <w:bCs/>
          <w:i/>
          <w:iCs/>
          <w:color w:val="auto"/>
          <w:sz w:val="22"/>
        </w:rPr>
        <w:t>свак</w:t>
      </w:r>
      <w:r w:rsidRPr="005A4BF9">
        <w:rPr>
          <w:rFonts w:ascii="Arial" w:hAnsi="Arial" w:cs="Arial"/>
          <w:bCs/>
          <w:i/>
          <w:iCs/>
          <w:color w:val="auto"/>
          <w:sz w:val="22"/>
          <w:lang w:val="sr-Cyrl-RS"/>
        </w:rPr>
        <w:t xml:space="preserve">ог </w:t>
      </w:r>
      <w:r w:rsidRPr="005A4BF9">
        <w:rPr>
          <w:rFonts w:ascii="Arial" w:hAnsi="Arial" w:cs="Arial"/>
          <w:bCs/>
          <w:i/>
          <w:iCs/>
          <w:color w:val="auto"/>
          <w:sz w:val="22"/>
        </w:rPr>
        <w:t>понуђач</w:t>
      </w:r>
      <w:r w:rsidRPr="005A4BF9">
        <w:rPr>
          <w:rFonts w:ascii="Arial" w:hAnsi="Arial" w:cs="Arial"/>
          <w:bCs/>
          <w:i/>
          <w:iCs/>
          <w:color w:val="auto"/>
          <w:sz w:val="22"/>
          <w:lang w:val="sr-Cyrl-RS"/>
        </w:rPr>
        <w:t>а</w:t>
      </w:r>
      <w:r w:rsidRPr="005A4BF9">
        <w:rPr>
          <w:rFonts w:ascii="Arial" w:hAnsi="Arial" w:cs="Arial"/>
          <w:bCs/>
          <w:i/>
          <w:iCs/>
          <w:color w:val="auto"/>
          <w:sz w:val="22"/>
        </w:rPr>
        <w:t xml:space="preserve"> из групе понуђача</w:t>
      </w:r>
      <w:r w:rsidRPr="005A4BF9">
        <w:rPr>
          <w:rFonts w:ascii="Arial" w:hAnsi="Arial" w:cs="Arial"/>
          <w:bCs/>
          <w:i/>
          <w:iCs/>
          <w:color w:val="auto"/>
          <w:sz w:val="22"/>
          <w:lang w:val="sr-Cyrl-RS"/>
        </w:rPr>
        <w:t xml:space="preserve"> и оверена печатом.</w:t>
      </w:r>
      <w:r w:rsidRPr="005A4BF9">
        <w:rPr>
          <w:rFonts w:ascii="Arial" w:hAnsi="Arial" w:cs="Arial"/>
          <w:bCs/>
          <w:i/>
          <w:iCs/>
          <w:color w:val="auto"/>
          <w:sz w:val="22"/>
        </w:rPr>
        <w:t xml:space="preserve"> </w:t>
      </w:r>
    </w:p>
    <w:p w:rsidR="00DC4992" w:rsidRDefault="00DC4992" w:rsidP="000D735A">
      <w:pPr>
        <w:jc w:val="center"/>
        <w:rPr>
          <w:rFonts w:ascii="Arial" w:hAnsi="Arial" w:cs="Arial"/>
          <w:b/>
          <w:bCs/>
          <w:lang w:val="sr-Cyrl-RS"/>
        </w:rPr>
      </w:pPr>
    </w:p>
    <w:p w:rsidR="00DC4992" w:rsidRDefault="00DC4992" w:rsidP="000D735A">
      <w:pPr>
        <w:jc w:val="center"/>
        <w:rPr>
          <w:rFonts w:ascii="Arial" w:hAnsi="Arial" w:cs="Arial"/>
          <w:b/>
          <w:bCs/>
          <w:lang w:val="sr-Cyrl-RS"/>
        </w:rPr>
      </w:pPr>
    </w:p>
    <w:p w:rsidR="00E34A4F" w:rsidRDefault="00E34A4F" w:rsidP="000D735A">
      <w:pPr>
        <w:jc w:val="center"/>
        <w:rPr>
          <w:rFonts w:ascii="Arial" w:hAnsi="Arial" w:cs="Arial"/>
          <w:b/>
          <w:bCs/>
          <w:lang w:val="sr-Cyrl-RS"/>
        </w:rPr>
      </w:pPr>
    </w:p>
    <w:p w:rsidR="000D735A" w:rsidRPr="000D735A" w:rsidRDefault="000D735A" w:rsidP="000D735A">
      <w:pPr>
        <w:jc w:val="center"/>
        <w:rPr>
          <w:rFonts w:ascii="Arial" w:hAnsi="Arial" w:cs="Arial"/>
          <w:b/>
          <w:bCs/>
          <w:lang w:val="sr-Cyrl-RS"/>
        </w:rPr>
      </w:pPr>
      <w:r>
        <w:rPr>
          <w:rFonts w:ascii="Arial" w:hAnsi="Arial" w:cs="Arial"/>
          <w:b/>
          <w:bCs/>
        </w:rPr>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Pr="00693A7A" w:rsidRDefault="000D735A" w:rsidP="000D735A">
      <w:pPr>
        <w:jc w:val="both"/>
        <w:rPr>
          <w:rFonts w:ascii="Arial" w:hAnsi="Arial" w:cs="Arial"/>
          <w:sz w:val="22"/>
          <w:szCs w:val="22"/>
          <w:lang w:val="sr-Cyrl-CS"/>
        </w:rPr>
      </w:pPr>
      <w:r w:rsidRPr="00693A7A">
        <w:rPr>
          <w:rFonts w:ascii="Arial" w:hAnsi="Arial" w:cs="Arial"/>
          <w:sz w:val="22"/>
          <w:szCs w:val="22"/>
          <w:lang w:val="sr-Cyrl-RS"/>
        </w:rPr>
        <w:t>Подизвођач</w:t>
      </w:r>
      <w:r w:rsidR="008924E3">
        <w:rPr>
          <w:rFonts w:ascii="Arial" w:hAnsi="Arial" w:cs="Arial"/>
          <w:sz w:val="22"/>
          <w:szCs w:val="22"/>
          <w:lang w:val="sr-Cyrl-RS"/>
        </w:rPr>
        <w:t xml:space="preserve"> </w:t>
      </w:r>
      <w:r w:rsidRPr="00693A7A">
        <w:rPr>
          <w:rFonts w:ascii="Arial" w:hAnsi="Arial" w:cs="Arial"/>
          <w:i/>
          <w:sz w:val="22"/>
          <w:szCs w:val="22"/>
          <w:lang w:val="sr-Cyrl-RS"/>
        </w:rPr>
        <w:t>_____________________________________</w:t>
      </w:r>
      <w:r w:rsidR="008924E3">
        <w:rPr>
          <w:rFonts w:ascii="Arial" w:hAnsi="Arial" w:cs="Arial"/>
          <w:sz w:val="22"/>
          <w:szCs w:val="22"/>
          <w:lang w:val="sr-Cyrl-RS"/>
        </w:rPr>
        <w:t>__</w:t>
      </w:r>
      <w:r w:rsidR="00C672CF" w:rsidRPr="00693A7A">
        <w:rPr>
          <w:rFonts w:ascii="Arial" w:hAnsi="Arial" w:cs="Arial"/>
          <w:sz w:val="22"/>
          <w:szCs w:val="22"/>
          <w:lang w:val="sr-Cyrl-RS"/>
        </w:rPr>
        <w:t>___</w:t>
      </w:r>
      <w:r w:rsidR="00C672CF" w:rsidRPr="008924E3">
        <w:rPr>
          <w:rFonts w:ascii="Arial" w:hAnsi="Arial" w:cs="Arial"/>
          <w:sz w:val="22"/>
          <w:szCs w:val="22"/>
          <w:lang w:val="sr-Cyrl-RS"/>
        </w:rPr>
        <w:t>_</w:t>
      </w:r>
      <w:r w:rsidR="008924E3">
        <w:rPr>
          <w:rFonts w:ascii="Arial" w:hAnsi="Arial" w:cs="Arial"/>
          <w:sz w:val="22"/>
          <w:szCs w:val="22"/>
          <w:lang w:val="sr-Cyrl-RS"/>
        </w:rPr>
        <w:t xml:space="preserve"> </w:t>
      </w:r>
      <w:r w:rsidRPr="00693A7A">
        <w:rPr>
          <w:rFonts w:ascii="Arial" w:hAnsi="Arial" w:cs="Arial"/>
          <w:i/>
          <w:iCs/>
          <w:sz w:val="22"/>
          <w:szCs w:val="22"/>
        </w:rPr>
        <w:t>[</w:t>
      </w:r>
      <w:r w:rsidRPr="00693A7A">
        <w:rPr>
          <w:rFonts w:ascii="Arial" w:hAnsi="Arial" w:cs="Arial"/>
          <w:i/>
          <w:sz w:val="22"/>
          <w:szCs w:val="22"/>
        </w:rPr>
        <w:t xml:space="preserve">навести </w:t>
      </w:r>
      <w:r w:rsidRPr="00693A7A">
        <w:rPr>
          <w:rFonts w:ascii="Arial" w:hAnsi="Arial" w:cs="Arial"/>
          <w:i/>
          <w:sz w:val="22"/>
          <w:szCs w:val="22"/>
          <w:lang w:val="sr-Cyrl-RS"/>
        </w:rPr>
        <w:t>назив подизвођача</w:t>
      </w:r>
      <w:r w:rsidRPr="00693A7A">
        <w:rPr>
          <w:rFonts w:ascii="Arial" w:hAnsi="Arial" w:cs="Arial"/>
          <w:i/>
          <w:iCs/>
          <w:sz w:val="22"/>
          <w:szCs w:val="22"/>
        </w:rPr>
        <w:t>]</w:t>
      </w:r>
      <w:r w:rsidRPr="00693A7A">
        <w:rPr>
          <w:rFonts w:ascii="Arial" w:hAnsi="Arial" w:cs="Arial"/>
          <w:i/>
          <w:sz w:val="22"/>
          <w:szCs w:val="22"/>
          <w:lang w:val="sr-Cyrl-CS"/>
        </w:rPr>
        <w:t xml:space="preserve"> </w:t>
      </w:r>
      <w:r w:rsidR="003D45E6" w:rsidRPr="00693A7A">
        <w:rPr>
          <w:rFonts w:ascii="Arial" w:hAnsi="Arial" w:cs="Arial"/>
          <w:sz w:val="22"/>
          <w:szCs w:val="22"/>
        </w:rPr>
        <w:t xml:space="preserve">у поступку јавне </w:t>
      </w:r>
      <w:r w:rsidR="00693A7A" w:rsidRPr="00693A7A">
        <w:rPr>
          <w:rFonts w:ascii="Arial" w:hAnsi="Arial" w:cs="Arial"/>
          <w:sz w:val="22"/>
          <w:szCs w:val="22"/>
          <w:lang w:val="sr-Cyrl-RS"/>
        </w:rPr>
        <w:t xml:space="preserve">набавке </w:t>
      </w:r>
      <w:r w:rsidR="00693A7A" w:rsidRPr="00693A7A">
        <w:rPr>
          <w:rFonts w:ascii="Arial" w:hAnsi="Arial" w:cs="Arial"/>
          <w:sz w:val="22"/>
          <w:szCs w:val="22"/>
        </w:rPr>
        <w:t>услуг</w:t>
      </w:r>
      <w:r w:rsidR="00693A7A" w:rsidRPr="00693A7A">
        <w:rPr>
          <w:rFonts w:ascii="Arial" w:hAnsi="Arial" w:cs="Arial"/>
          <w:sz w:val="22"/>
          <w:szCs w:val="22"/>
          <w:lang w:val="sr-Cyrl-RS"/>
        </w:rPr>
        <w:t>е</w:t>
      </w:r>
      <w:r w:rsidR="00693A7A" w:rsidRPr="00693A7A">
        <w:rPr>
          <w:rFonts w:ascii="Arial" w:hAnsi="Arial" w:cs="Arial"/>
          <w:sz w:val="22"/>
          <w:szCs w:val="22"/>
        </w:rPr>
        <w:t xml:space="preserve"> одржавања хлоринаторских станица за хлорисање воде за пиће на резервоарима </w:t>
      </w:r>
      <w:r w:rsidR="00432AFE">
        <w:rPr>
          <w:rFonts w:ascii="Arial" w:hAnsi="Arial" w:cs="Arial"/>
          <w:sz w:val="22"/>
          <w:szCs w:val="22"/>
          <w:lang w:val="sr-Cyrl-RS"/>
        </w:rPr>
        <w:t xml:space="preserve">седамнаест </w:t>
      </w:r>
      <w:r w:rsidR="00693A7A" w:rsidRPr="00693A7A">
        <w:rPr>
          <w:rFonts w:ascii="Arial" w:hAnsi="Arial" w:cs="Arial"/>
          <w:sz w:val="22"/>
          <w:szCs w:val="22"/>
        </w:rPr>
        <w:t>сеоск</w:t>
      </w:r>
      <w:r w:rsidR="00432AFE">
        <w:rPr>
          <w:rFonts w:ascii="Arial" w:hAnsi="Arial" w:cs="Arial"/>
          <w:sz w:val="22"/>
          <w:szCs w:val="22"/>
          <w:lang w:val="sr-Cyrl-RS"/>
        </w:rPr>
        <w:t>их</w:t>
      </w:r>
      <w:r w:rsidR="00693A7A" w:rsidRPr="00693A7A">
        <w:rPr>
          <w:rFonts w:ascii="Arial" w:hAnsi="Arial" w:cs="Arial"/>
          <w:sz w:val="22"/>
          <w:szCs w:val="22"/>
        </w:rPr>
        <w:t xml:space="preserve"> водовода</w:t>
      </w:r>
      <w:r w:rsidR="00693A7A" w:rsidRPr="00693A7A">
        <w:rPr>
          <w:rFonts w:ascii="Arial" w:hAnsi="Arial" w:cs="Arial"/>
          <w:b/>
          <w:sz w:val="22"/>
          <w:szCs w:val="22"/>
          <w:lang w:val="sr-Cyrl-CS"/>
        </w:rPr>
        <w:t xml:space="preserve"> </w:t>
      </w:r>
      <w:r w:rsidR="00432AFE">
        <w:rPr>
          <w:rFonts w:ascii="Arial" w:hAnsi="Arial" w:cs="Arial"/>
          <w:b/>
          <w:sz w:val="22"/>
          <w:szCs w:val="22"/>
          <w:lang w:val="sr-Cyrl-CS"/>
        </w:rPr>
        <w:t xml:space="preserve">број ______ </w:t>
      </w:r>
      <w:r w:rsidRPr="00693A7A">
        <w:rPr>
          <w:rFonts w:ascii="Arial" w:hAnsi="Arial" w:cs="Arial"/>
          <w:sz w:val="22"/>
          <w:szCs w:val="22"/>
        </w:rPr>
        <w:t>, испуњава све услове из чл. 75. Закона, односно услове дефинисане конкурсном документацијом</w:t>
      </w:r>
      <w:r w:rsidRPr="00693A7A">
        <w:rPr>
          <w:rFonts w:ascii="Arial" w:hAnsi="Arial" w:cs="Arial"/>
          <w:sz w:val="22"/>
          <w:szCs w:val="22"/>
          <w:lang w:val="ru-RU"/>
        </w:rPr>
        <w:t xml:space="preserve"> </w:t>
      </w:r>
      <w:r w:rsidRPr="00693A7A">
        <w:rPr>
          <w:rFonts w:ascii="Arial" w:hAnsi="Arial" w:cs="Arial"/>
          <w:sz w:val="22"/>
          <w:szCs w:val="22"/>
        </w:rPr>
        <w:t>за предметну јавну набавку</w:t>
      </w:r>
      <w:r w:rsidRPr="00693A7A">
        <w:rPr>
          <w:rFonts w:ascii="Arial" w:hAnsi="Arial" w:cs="Arial"/>
          <w:sz w:val="22"/>
          <w:szCs w:val="22"/>
          <w:lang w:val="sr-Cyrl-CS"/>
        </w:rPr>
        <w:t>,</w:t>
      </w:r>
      <w:r w:rsidRPr="00693A7A">
        <w:rPr>
          <w:rFonts w:ascii="Arial" w:hAnsi="Arial" w:cs="Arial"/>
          <w:sz w:val="22"/>
          <w:szCs w:val="22"/>
        </w:rPr>
        <w:t xml:space="preserve"> и то:</w:t>
      </w:r>
    </w:p>
    <w:p w:rsidR="002E299D" w:rsidRPr="00693A7A" w:rsidRDefault="002E299D" w:rsidP="000D735A">
      <w:pPr>
        <w:jc w:val="both"/>
        <w:rPr>
          <w:rFonts w:ascii="Arial" w:hAnsi="Arial" w:cs="Arial"/>
          <w:iCs/>
          <w:sz w:val="22"/>
          <w:szCs w:val="22"/>
          <w:lang w:val="sr-Cyrl-CS"/>
        </w:rPr>
      </w:pPr>
    </w:p>
    <w:p w:rsidR="000D735A" w:rsidRPr="00693A7A" w:rsidRDefault="000D735A" w:rsidP="000D735A">
      <w:pPr>
        <w:pStyle w:val="ListParagraph"/>
        <w:numPr>
          <w:ilvl w:val="0"/>
          <w:numId w:val="12"/>
        </w:numPr>
        <w:jc w:val="both"/>
        <w:rPr>
          <w:rFonts w:ascii="Arial" w:hAnsi="Arial" w:cs="Arial"/>
          <w:iCs/>
          <w:sz w:val="22"/>
          <w:szCs w:val="22"/>
          <w:lang w:val="sr-Cyrl-CS"/>
        </w:rPr>
      </w:pPr>
      <w:r w:rsidRPr="00693A7A">
        <w:rPr>
          <w:rFonts w:ascii="Arial" w:hAnsi="Arial" w:cs="Arial"/>
          <w:iCs/>
          <w:sz w:val="22"/>
          <w:szCs w:val="22"/>
          <w:lang w:val="sr-Cyrl-CS"/>
        </w:rPr>
        <w:t>Подизвођач је р</w:t>
      </w:r>
      <w:r w:rsidRPr="00693A7A">
        <w:rPr>
          <w:rFonts w:ascii="Arial" w:hAnsi="Arial" w:cs="Arial"/>
          <w:iCs/>
          <w:sz w:val="22"/>
          <w:szCs w:val="22"/>
        </w:rPr>
        <w:t>егистрован код надлежног органа, односно</w:t>
      </w:r>
      <w:r w:rsidR="00203966">
        <w:rPr>
          <w:rFonts w:ascii="Arial" w:hAnsi="Arial" w:cs="Arial"/>
          <w:iCs/>
          <w:sz w:val="22"/>
          <w:szCs w:val="22"/>
        </w:rPr>
        <w:t xml:space="preserve"> уписан у одговарајући регистар</w:t>
      </w:r>
      <w:r w:rsidR="00203966">
        <w:rPr>
          <w:rFonts w:ascii="Arial" w:hAnsi="Arial" w:cs="Arial"/>
          <w:iCs/>
          <w:sz w:val="22"/>
          <w:szCs w:val="22"/>
          <w:lang w:val="sr-Cyrl-RS"/>
        </w:rPr>
        <w:t xml:space="preserve"> за обављање делатности дезинфекције воде,</w:t>
      </w:r>
    </w:p>
    <w:p w:rsidR="002E299D" w:rsidRPr="00693A7A" w:rsidRDefault="002E299D" w:rsidP="002E299D">
      <w:pPr>
        <w:pStyle w:val="ListParagraph"/>
        <w:ind w:left="1440"/>
        <w:jc w:val="both"/>
        <w:rPr>
          <w:rFonts w:ascii="Arial" w:hAnsi="Arial" w:cs="Arial"/>
          <w:iCs/>
          <w:sz w:val="22"/>
          <w:szCs w:val="22"/>
          <w:lang w:val="sr-Cyrl-CS"/>
        </w:rPr>
      </w:pPr>
    </w:p>
    <w:p w:rsidR="000D735A" w:rsidRPr="00693A7A" w:rsidRDefault="000D735A" w:rsidP="000D735A">
      <w:pPr>
        <w:pStyle w:val="ListParagraph"/>
        <w:numPr>
          <w:ilvl w:val="0"/>
          <w:numId w:val="12"/>
        </w:numPr>
        <w:jc w:val="both"/>
        <w:rPr>
          <w:rFonts w:ascii="Arial" w:hAnsi="Arial" w:cs="Arial"/>
          <w:bCs/>
          <w:iCs/>
          <w:sz w:val="22"/>
          <w:szCs w:val="22"/>
          <w:lang w:val="sr-Cyrl-CS"/>
        </w:rPr>
      </w:pPr>
      <w:r w:rsidRPr="00693A7A">
        <w:rPr>
          <w:rFonts w:ascii="Arial" w:hAnsi="Arial" w:cs="Arial"/>
          <w:iCs/>
          <w:sz w:val="22"/>
          <w:szCs w:val="22"/>
          <w:lang w:val="sr-Cyrl-CS"/>
        </w:rPr>
        <w:lastRenderedPageBreak/>
        <w:t>П</w:t>
      </w:r>
      <w:r w:rsidRPr="00693A7A">
        <w:rPr>
          <w:rFonts w:ascii="Arial" w:hAnsi="Arial" w:cs="Arial"/>
          <w:sz w:val="22"/>
          <w:szCs w:val="22"/>
          <w:lang w:val="sr-Cyrl-CS"/>
        </w:rPr>
        <w:t>одизвођач</w:t>
      </w:r>
      <w:r w:rsidRPr="00693A7A">
        <w:rPr>
          <w:rFonts w:ascii="Arial" w:hAnsi="Arial" w:cs="Arial"/>
          <w:iCs/>
          <w:sz w:val="22"/>
          <w:szCs w:val="22"/>
          <w:lang w:val="sr-Cyrl-CS"/>
        </w:rPr>
        <w:t xml:space="preserve"> и његов </w:t>
      </w:r>
      <w:r w:rsidRPr="00693A7A">
        <w:rPr>
          <w:rFonts w:ascii="Arial" w:hAnsi="Arial" w:cs="Arial"/>
          <w:iCs/>
          <w:sz w:val="22"/>
          <w:szCs w:val="22"/>
        </w:rPr>
        <w:t xml:space="preserve">законски </w:t>
      </w:r>
      <w:r w:rsidRPr="00693A7A">
        <w:rPr>
          <w:rFonts w:ascii="Arial" w:hAnsi="Arial" w:cs="Arial"/>
          <w:sz w:val="22"/>
          <w:szCs w:val="22"/>
        </w:rPr>
        <w:t>заступник нис</w:t>
      </w:r>
      <w:r w:rsidRPr="00693A7A">
        <w:rPr>
          <w:rFonts w:ascii="Arial" w:hAnsi="Arial" w:cs="Arial"/>
          <w:sz w:val="22"/>
          <w:szCs w:val="22"/>
          <w:lang w:val="sr-Cyrl-CS"/>
        </w:rPr>
        <w:t>у</w:t>
      </w:r>
      <w:r w:rsidRPr="00693A7A">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3A7A">
        <w:rPr>
          <w:rFonts w:ascii="Arial" w:hAnsi="Arial" w:cs="Arial"/>
          <w:sz w:val="22"/>
          <w:szCs w:val="22"/>
          <w:lang w:val="sr-Cyrl-CS"/>
        </w:rPr>
        <w:t>к</w:t>
      </w:r>
      <w:r w:rsidRPr="00693A7A">
        <w:rPr>
          <w:rFonts w:ascii="Arial" w:hAnsi="Arial" w:cs="Arial"/>
          <w:sz w:val="22"/>
          <w:szCs w:val="22"/>
        </w:rPr>
        <w:t>ривично дело преваре;</w:t>
      </w:r>
    </w:p>
    <w:p w:rsidR="000D735A" w:rsidRPr="00693A7A" w:rsidRDefault="000D735A" w:rsidP="002E299D">
      <w:pPr>
        <w:pStyle w:val="ListParagraph"/>
        <w:ind w:left="1440"/>
        <w:jc w:val="both"/>
        <w:rPr>
          <w:rFonts w:ascii="Arial" w:hAnsi="Arial" w:cs="Arial"/>
          <w:bCs/>
          <w:iCs/>
          <w:sz w:val="22"/>
          <w:szCs w:val="22"/>
          <w:lang w:val="sr-Cyrl-CS"/>
        </w:rPr>
      </w:pPr>
    </w:p>
    <w:p w:rsidR="000D735A" w:rsidRPr="00693A7A" w:rsidRDefault="000D735A" w:rsidP="000D735A">
      <w:pPr>
        <w:pStyle w:val="ListParagraph"/>
        <w:numPr>
          <w:ilvl w:val="0"/>
          <w:numId w:val="12"/>
        </w:numPr>
        <w:jc w:val="both"/>
        <w:rPr>
          <w:rFonts w:ascii="Arial" w:hAnsi="Arial" w:cs="Arial"/>
          <w:color w:val="auto"/>
          <w:sz w:val="22"/>
          <w:szCs w:val="22"/>
          <w:lang w:val="sr-Cyrl-CS"/>
        </w:rPr>
      </w:pPr>
      <w:r w:rsidRPr="00693A7A">
        <w:rPr>
          <w:rFonts w:ascii="Arial" w:hAnsi="Arial" w:cs="Arial"/>
          <w:bCs/>
          <w:iCs/>
          <w:sz w:val="22"/>
          <w:szCs w:val="22"/>
          <w:lang w:val="sr-Cyrl-CS"/>
        </w:rPr>
        <w:t>Подизвођач је и</w:t>
      </w:r>
      <w:r w:rsidRPr="00693A7A">
        <w:rPr>
          <w:rFonts w:ascii="Arial" w:hAnsi="Arial" w:cs="Arial"/>
          <w:bCs/>
          <w:iCs/>
          <w:sz w:val="22"/>
          <w:szCs w:val="22"/>
        </w:rPr>
        <w:t xml:space="preserve">змирио </w:t>
      </w:r>
      <w:r w:rsidRPr="00693A7A">
        <w:rPr>
          <w:rFonts w:ascii="Arial" w:hAnsi="Arial" w:cs="Arial"/>
          <w:sz w:val="22"/>
          <w:szCs w:val="22"/>
        </w:rPr>
        <w:t>доспеле порезе, доприносе и друге јавне дажбине у складу са прописима Републике Србије (</w:t>
      </w:r>
      <w:r w:rsidRPr="00693A7A">
        <w:rPr>
          <w:rFonts w:ascii="Arial" w:hAnsi="Arial" w:cs="Arial"/>
          <w:i/>
          <w:sz w:val="22"/>
          <w:szCs w:val="22"/>
        </w:rPr>
        <w:t>или стране државе када има седиште на њеној територији)</w:t>
      </w:r>
      <w:r w:rsidR="009115FA" w:rsidRPr="00693A7A">
        <w:rPr>
          <w:rFonts w:ascii="Arial" w:hAnsi="Arial" w:cs="Arial"/>
          <w:i/>
          <w:sz w:val="22"/>
          <w:szCs w:val="22"/>
          <w:lang w:val="sr-Cyrl-CS"/>
        </w:rPr>
        <w:t>.</w:t>
      </w:r>
    </w:p>
    <w:p w:rsidR="000D735A" w:rsidRPr="00693A7A" w:rsidRDefault="000D735A" w:rsidP="000D735A">
      <w:pPr>
        <w:jc w:val="both"/>
        <w:rPr>
          <w:rFonts w:ascii="Arial" w:hAnsi="Arial" w:cs="Arial"/>
          <w:i/>
          <w:sz w:val="22"/>
          <w:szCs w:val="22"/>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lang w:val="sr-Cyrl-RS"/>
        </w:rPr>
      </w:pPr>
      <w:r>
        <w:rPr>
          <w:rFonts w:ascii="Arial" w:hAnsi="Arial" w:cs="Arial"/>
        </w:rPr>
        <w:t xml:space="preserve">Место:_____________                                                            </w:t>
      </w:r>
      <w:r w:rsidR="008924E3">
        <w:rPr>
          <w:rFonts w:ascii="Arial" w:hAnsi="Arial" w:cs="Arial"/>
          <w:lang w:val="sr-Cyrl-RS"/>
        </w:rPr>
        <w:t xml:space="preserve">        </w:t>
      </w:r>
      <w:r>
        <w:rPr>
          <w:rFonts w:ascii="Arial" w:hAnsi="Arial" w:cs="Arial"/>
        </w:rPr>
        <w:t>П</w:t>
      </w:r>
      <w:r>
        <w:rPr>
          <w:rFonts w:ascii="Arial" w:hAnsi="Arial" w:cs="Arial"/>
          <w:i/>
          <w:lang w:val="sr-Cyrl-RS"/>
        </w:rPr>
        <w:t>одизвођач</w:t>
      </w:r>
      <w:r>
        <w:rPr>
          <w:rFonts w:ascii="Arial" w:hAnsi="Arial" w:cs="Arial"/>
        </w:rPr>
        <w:t>:</w:t>
      </w:r>
    </w:p>
    <w:p w:rsidR="008924E3" w:rsidRPr="008924E3" w:rsidRDefault="008924E3" w:rsidP="000D735A">
      <w:pPr>
        <w:rPr>
          <w:rFonts w:ascii="Arial" w:hAnsi="Arial" w:cs="Arial"/>
          <w:lang w:val="sr-Cyrl-RS"/>
        </w:rPr>
      </w:pPr>
    </w:p>
    <w:p w:rsidR="000D735A" w:rsidRDefault="000D735A" w:rsidP="000D735A">
      <w:pPr>
        <w:rPr>
          <w:rFonts w:ascii="Arial" w:hAnsi="Arial" w:cs="Arial"/>
          <w:b/>
          <w:bCs/>
          <w:i/>
          <w:color w:val="auto"/>
          <w:lang w:val="sr-Cyrl-RS"/>
        </w:rPr>
      </w:pPr>
      <w:r>
        <w:rPr>
          <w:rFonts w:ascii="Arial" w:hAnsi="Arial" w:cs="Arial"/>
        </w:rPr>
        <w:t xml:space="preserve">Датум:_____________                         М.П.                    </w:t>
      </w:r>
      <w:r w:rsidR="008924E3">
        <w:rPr>
          <w:rFonts w:ascii="Arial" w:hAnsi="Arial" w:cs="Arial"/>
          <w:lang w:val="sr-Cyrl-RS"/>
        </w:rPr>
        <w:t xml:space="preserve">    </w:t>
      </w:r>
      <w:r>
        <w:rPr>
          <w:rFonts w:ascii="Arial" w:hAnsi="Arial" w:cs="Arial"/>
        </w:rPr>
        <w:t xml:space="preserve"> _____________________                                                        </w:t>
      </w:r>
    </w:p>
    <w:p w:rsidR="000D735A" w:rsidRDefault="000D735A" w:rsidP="000D735A">
      <w:pPr>
        <w:pStyle w:val="BodyText2"/>
        <w:spacing w:line="100" w:lineRule="atLeast"/>
        <w:jc w:val="both"/>
        <w:rPr>
          <w:rFonts w:ascii="Arial" w:hAnsi="Arial" w:cs="Arial"/>
          <w:b/>
          <w:bCs/>
          <w:i/>
          <w:color w:val="auto"/>
          <w:lang w:val="sr-Cyrl-RS"/>
        </w:rPr>
      </w:pPr>
    </w:p>
    <w:p w:rsidR="000D735A" w:rsidRDefault="000D735A" w:rsidP="000D735A">
      <w:pPr>
        <w:pStyle w:val="ListParagraph"/>
        <w:ind w:left="0"/>
        <w:jc w:val="both"/>
        <w:rPr>
          <w:rFonts w:ascii="Arial" w:hAnsi="Arial" w:cs="Arial"/>
          <w:bCs/>
          <w:i/>
          <w:iCs/>
          <w:color w:val="auto"/>
          <w:lang w:val="sr-Cyrl-R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DC4992" w:rsidRDefault="00DC4992" w:rsidP="000D735A">
      <w:pPr>
        <w:pStyle w:val="ListParagraph"/>
        <w:ind w:left="0"/>
        <w:jc w:val="both"/>
        <w:rPr>
          <w:rFonts w:ascii="Arial" w:hAnsi="Arial" w:cs="Arial"/>
          <w:bCs/>
          <w:i/>
          <w:iCs/>
          <w:color w:val="auto"/>
          <w:lang w:val="sr-Latn-RS"/>
        </w:rPr>
      </w:pPr>
    </w:p>
    <w:p w:rsidR="00D2226C" w:rsidRDefault="00D2226C" w:rsidP="000D735A">
      <w:pPr>
        <w:pStyle w:val="ListParagraph"/>
        <w:ind w:left="0"/>
        <w:jc w:val="both"/>
        <w:rPr>
          <w:rFonts w:ascii="Arial" w:hAnsi="Arial" w:cs="Arial"/>
          <w:bCs/>
          <w:i/>
          <w:iCs/>
          <w:color w:val="auto"/>
          <w:lang w:val="sr-Latn-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21C6F" w:rsidRPr="004C0F04" w:rsidRDefault="00221C6F">
      <w:pPr>
        <w:shd w:val="clear" w:color="auto" w:fill="C6D9F1"/>
        <w:jc w:val="center"/>
        <w:rPr>
          <w:rFonts w:ascii="Arial" w:hAnsi="Arial" w:cs="Arial"/>
          <w:b/>
          <w:bCs/>
          <w:i/>
          <w:iCs/>
          <w:sz w:val="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lang w:val="sr-Cyrl-RS"/>
        </w:rPr>
      </w:pPr>
      <w:r>
        <w:rPr>
          <w:rFonts w:ascii="Arial" w:hAnsi="Arial" w:cs="Arial"/>
        </w:rPr>
        <w:t>Понуђач подноси понуду на српском језику.</w:t>
      </w: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Pr="004C0F04" w:rsidRDefault="00221C6F">
      <w:pPr>
        <w:jc w:val="both"/>
        <w:rPr>
          <w:rFonts w:ascii="Arial" w:eastAsia="TimesNewRomanPSMT" w:hAnsi="Arial" w:cs="Arial"/>
          <w:bCs/>
          <w:sz w:val="10"/>
        </w:rPr>
      </w:pPr>
    </w:p>
    <w:p w:rsidR="00221C6F" w:rsidRDefault="00221C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Default="00221C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1C6F" w:rsidRDefault="00221C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Default="00221C6F" w:rsidP="00885F68">
      <w:pPr>
        <w:autoSpaceDE w:val="0"/>
        <w:autoSpaceDN w:val="0"/>
        <w:adjustRightInd w:val="0"/>
        <w:spacing w:line="240" w:lineRule="auto"/>
        <w:jc w:val="both"/>
        <w:rPr>
          <w:rFonts w:ascii="Arial" w:hAnsi="Arial" w:cs="Arial"/>
          <w:b/>
          <w:i/>
          <w:iCs/>
          <w:color w:val="FF0000"/>
          <w:lang w:val="sr-Cyrl-RS"/>
        </w:rPr>
      </w:pPr>
      <w:r>
        <w:rPr>
          <w:rFonts w:ascii="Arial" w:eastAsia="TimesNewRomanPSMT" w:hAnsi="Arial" w:cs="Arial"/>
          <w:bCs/>
        </w:rPr>
        <w:t>Понуду доставити на адресу:</w:t>
      </w:r>
      <w:r w:rsidR="0053727B">
        <w:rPr>
          <w:rFonts w:ascii="Arial" w:eastAsia="TimesNewRomanPSMT" w:hAnsi="Arial" w:cs="Arial"/>
          <w:b/>
          <w:bCs/>
          <w:lang w:val="sr-Cyrl-CS"/>
        </w:rPr>
        <w:t xml:space="preserve">Градска општина </w:t>
      </w:r>
      <w:r w:rsidR="00432AFE">
        <w:rPr>
          <w:rFonts w:ascii="Arial" w:eastAsia="TimesNewRomanPSMT" w:hAnsi="Arial" w:cs="Arial"/>
          <w:b/>
          <w:bCs/>
          <w:lang w:val="sr-Cyrl-CS"/>
        </w:rPr>
        <w:t>Нишка Бања</w:t>
      </w:r>
      <w:r w:rsidR="0053727B">
        <w:rPr>
          <w:rFonts w:ascii="Arial" w:eastAsia="TimesNewRomanPSMT" w:hAnsi="Arial" w:cs="Arial"/>
          <w:b/>
          <w:bCs/>
          <w:lang w:val="sr-Cyrl-CS"/>
        </w:rPr>
        <w:t>, ул.</w:t>
      </w:r>
      <w:r w:rsidR="00432AFE">
        <w:rPr>
          <w:rFonts w:ascii="Arial" w:eastAsia="TimesNewRomanPSMT" w:hAnsi="Arial" w:cs="Arial"/>
          <w:b/>
          <w:bCs/>
          <w:lang w:val="sr-Cyrl-CS"/>
        </w:rPr>
        <w:t xml:space="preserve"> Синђелићева б</w:t>
      </w:r>
      <w:r w:rsidR="0053727B">
        <w:rPr>
          <w:rFonts w:ascii="Arial" w:eastAsia="TimesNewRomanPSMT" w:hAnsi="Arial" w:cs="Arial"/>
          <w:b/>
          <w:bCs/>
          <w:lang w:val="sr-Cyrl-CS"/>
        </w:rPr>
        <w:t>р.</w:t>
      </w:r>
      <w:r w:rsidR="00432AFE">
        <w:rPr>
          <w:rFonts w:ascii="Arial" w:eastAsia="TimesNewRomanPSMT" w:hAnsi="Arial" w:cs="Arial"/>
          <w:b/>
          <w:bCs/>
          <w:lang w:val="sr-Cyrl-CS"/>
        </w:rPr>
        <w:t>3</w:t>
      </w:r>
      <w:r w:rsidR="0053727B">
        <w:rPr>
          <w:rFonts w:ascii="Arial" w:eastAsia="TimesNewRomanPSMT" w:hAnsi="Arial" w:cs="Arial"/>
          <w:b/>
          <w:bCs/>
          <w:lang w:val="sr-Cyrl-CS"/>
        </w:rPr>
        <w:t>, 18</w:t>
      </w:r>
      <w:r w:rsidR="00432AFE">
        <w:rPr>
          <w:rFonts w:ascii="Arial" w:eastAsia="TimesNewRomanPSMT" w:hAnsi="Arial" w:cs="Arial"/>
          <w:b/>
          <w:bCs/>
          <w:lang w:val="sr-Cyrl-CS"/>
        </w:rPr>
        <w:t>205</w:t>
      </w:r>
      <w:r w:rsidR="0053727B">
        <w:rPr>
          <w:rFonts w:ascii="Arial" w:eastAsia="TimesNewRomanPSMT" w:hAnsi="Arial" w:cs="Arial"/>
          <w:b/>
          <w:bCs/>
          <w:lang w:val="sr-Cyrl-CS"/>
        </w:rPr>
        <w:t xml:space="preserve"> Ниш</w:t>
      </w:r>
      <w:r w:rsidR="00432AFE">
        <w:rPr>
          <w:rFonts w:ascii="Arial" w:eastAsia="TimesNewRomanPSMT" w:hAnsi="Arial" w:cs="Arial"/>
          <w:b/>
          <w:bCs/>
          <w:lang w:val="sr-Cyrl-CS"/>
        </w:rPr>
        <w:t>ка Бања</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E43BF" w:rsidRPr="00FE43BF">
        <w:rPr>
          <w:rFonts w:ascii="Arial" w:hAnsi="Arial" w:cs="Arial"/>
          <w:b/>
          <w:sz w:val="22"/>
          <w:lang w:val="sr-Cyrl-CS"/>
        </w:rPr>
        <w:t xml:space="preserve"> </w:t>
      </w:r>
      <w:r w:rsidR="00693A7A" w:rsidRPr="00693A7A">
        <w:rPr>
          <w:rFonts w:ascii="Arial" w:hAnsi="Arial" w:cs="Arial"/>
          <w:b/>
        </w:rPr>
        <w:t>услуг</w:t>
      </w:r>
      <w:r w:rsidR="00693A7A" w:rsidRPr="00693A7A">
        <w:rPr>
          <w:rFonts w:ascii="Arial" w:hAnsi="Arial" w:cs="Arial"/>
          <w:b/>
          <w:lang w:val="sr-Cyrl-RS"/>
        </w:rPr>
        <w:t>е</w:t>
      </w:r>
      <w:r w:rsidR="00693A7A" w:rsidRPr="00693A7A">
        <w:rPr>
          <w:rFonts w:ascii="Arial" w:hAnsi="Arial" w:cs="Arial"/>
          <w:b/>
        </w:rPr>
        <w:t xml:space="preserve"> одржавања хлоринаторских станица за хлорисање воде за пиће на резервоарима </w:t>
      </w:r>
      <w:r w:rsidR="00432AFE">
        <w:rPr>
          <w:rFonts w:ascii="Arial" w:hAnsi="Arial" w:cs="Arial"/>
          <w:b/>
          <w:lang w:val="sr-Cyrl-RS"/>
        </w:rPr>
        <w:t xml:space="preserve">седамнаест </w:t>
      </w:r>
      <w:r w:rsidR="00693A7A" w:rsidRPr="00693A7A">
        <w:rPr>
          <w:rFonts w:ascii="Arial" w:hAnsi="Arial" w:cs="Arial"/>
          <w:b/>
        </w:rPr>
        <w:t>сеоск</w:t>
      </w:r>
      <w:r w:rsidR="00432AFE">
        <w:rPr>
          <w:rFonts w:ascii="Arial" w:hAnsi="Arial" w:cs="Arial"/>
          <w:b/>
          <w:lang w:val="sr-Cyrl-RS"/>
        </w:rPr>
        <w:t>их</w:t>
      </w:r>
      <w:r w:rsidR="00693A7A" w:rsidRPr="00693A7A">
        <w:rPr>
          <w:rFonts w:ascii="Arial" w:hAnsi="Arial" w:cs="Arial"/>
          <w:b/>
        </w:rPr>
        <w:t xml:space="preserve"> водовода</w:t>
      </w:r>
      <w:r w:rsidR="00693A7A" w:rsidRPr="00693A7A">
        <w:rPr>
          <w:rFonts w:ascii="Arial" w:hAnsi="Arial" w:cs="Arial"/>
          <w:b/>
          <w:lang w:val="sr-Cyrl-CS"/>
        </w:rPr>
        <w:t xml:space="preserve"> </w:t>
      </w:r>
      <w:r w:rsidR="00432AFE">
        <w:rPr>
          <w:rFonts w:ascii="Arial" w:hAnsi="Arial" w:cs="Arial"/>
          <w:b/>
          <w:lang w:val="sr-Cyrl-CS"/>
        </w:rPr>
        <w:t>број</w:t>
      </w:r>
      <w:r w:rsidR="003618F3">
        <w:rPr>
          <w:rFonts w:ascii="Arial" w:hAnsi="Arial" w:cs="Arial"/>
          <w:b/>
          <w:lang w:val="sr-Cyrl-CS"/>
        </w:rPr>
        <w:t xml:space="preserve"> 2-</w:t>
      </w:r>
      <w:r w:rsidR="00A002F0">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432AFE">
        <w:rPr>
          <w:rFonts w:ascii="Arial" w:hAnsi="Arial" w:cs="Arial"/>
          <w:b/>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A002F0">
        <w:rPr>
          <w:rFonts w:ascii="Arial" w:hAnsi="Arial" w:cs="Arial"/>
          <w:b/>
          <w:color w:val="auto"/>
          <w:lang w:val="sr-Cyrl-RS"/>
        </w:rPr>
        <w:t>19</w:t>
      </w:r>
      <w:r w:rsidR="00203966">
        <w:rPr>
          <w:rFonts w:ascii="Arial" w:hAnsi="Arial" w:cs="Arial"/>
          <w:b/>
          <w:color w:val="auto"/>
          <w:lang w:val="sr-Cyrl-RS"/>
        </w:rPr>
        <w:t>.03</w:t>
      </w:r>
      <w:r w:rsidR="003618F3">
        <w:rPr>
          <w:rFonts w:ascii="Arial" w:hAnsi="Arial" w:cs="Arial"/>
          <w:b/>
          <w:color w:val="auto"/>
          <w:lang w:val="sr-Cyrl-RS"/>
        </w:rPr>
        <w:t>.20</w:t>
      </w:r>
      <w:r w:rsidR="003618F3">
        <w:rPr>
          <w:rFonts w:ascii="Arial" w:hAnsi="Arial" w:cs="Arial"/>
          <w:b/>
          <w:color w:val="auto"/>
          <w:lang w:val="sr-Latn-RS"/>
        </w:rPr>
        <w:t>20</w:t>
      </w:r>
      <w:r w:rsidR="006431BF" w:rsidRPr="002E299D">
        <w:rPr>
          <w:rFonts w:ascii="Arial" w:hAnsi="Arial" w:cs="Arial"/>
          <w:color w:val="auto"/>
          <w:lang w:val="sr-Cyrl-CS"/>
        </w:rPr>
        <w:t>.</w:t>
      </w:r>
      <w:r w:rsidR="006431BF" w:rsidRPr="002E299D">
        <w:rPr>
          <w:rFonts w:ascii="Arial" w:hAnsi="Arial" w:cs="Arial"/>
          <w:b/>
          <w:color w:val="auto"/>
          <w:lang w:val="sr-Cyrl-CS"/>
        </w:rPr>
        <w:t>године</w:t>
      </w:r>
      <w:r w:rsidR="006431BF" w:rsidRPr="002E299D">
        <w:rPr>
          <w:rFonts w:ascii="Arial" w:hAnsi="Arial" w:cs="Arial"/>
          <w:color w:val="auto"/>
          <w:lang w:val="sr-Cyrl-CS"/>
        </w:rPr>
        <w:t xml:space="preserve">, до </w:t>
      </w:r>
      <w:r w:rsidR="00203966">
        <w:rPr>
          <w:rFonts w:ascii="Arial" w:hAnsi="Arial" w:cs="Arial"/>
          <w:b/>
          <w:color w:val="auto"/>
          <w:lang w:val="sr-Cyrl-CS"/>
        </w:rPr>
        <w:t>09</w:t>
      </w:r>
      <w:r w:rsidR="006431BF" w:rsidRPr="002E299D">
        <w:rPr>
          <w:rFonts w:ascii="Arial" w:hAnsi="Arial" w:cs="Arial"/>
          <w:b/>
          <w:color w:val="auto"/>
          <w:lang w:val="sr-Cyrl-CS"/>
        </w:rPr>
        <w:t>:00 часова</w:t>
      </w:r>
      <w:r w:rsidR="00885F68" w:rsidRPr="002E299D">
        <w:rPr>
          <w:rFonts w:ascii="Arial" w:hAnsi="Arial" w:cs="Arial"/>
          <w:b/>
          <w:i/>
          <w:iCs/>
          <w:color w:val="auto"/>
          <w:lang w:val="sr-Cyrl-RS"/>
        </w:rPr>
        <w:t>.</w:t>
      </w:r>
      <w:proofErr w:type="gramEnd"/>
      <w:r w:rsidR="00885F68" w:rsidRPr="006431BF">
        <w:rPr>
          <w:rFonts w:ascii="Arial" w:hAnsi="Arial" w:cs="Arial"/>
          <w:b/>
          <w:i/>
          <w:iCs/>
          <w:color w:val="FF0000"/>
          <w:lang w:val="sr-Cyrl-RS"/>
        </w:rPr>
        <w:t xml:space="preserve"> </w:t>
      </w:r>
    </w:p>
    <w:p w:rsidR="00C91377" w:rsidRDefault="00C91377" w:rsidP="00885F68">
      <w:pPr>
        <w:autoSpaceDE w:val="0"/>
        <w:autoSpaceDN w:val="0"/>
        <w:adjustRightInd w:val="0"/>
        <w:spacing w:line="240" w:lineRule="auto"/>
        <w:jc w:val="both"/>
        <w:rPr>
          <w:rFonts w:ascii="Arial" w:hAnsi="Arial" w:cs="Arial"/>
          <w:b/>
          <w:i/>
          <w:iCs/>
          <w:color w:val="FF0000"/>
          <w:lang w:val="sr-Cyrl-RS"/>
        </w:rPr>
      </w:pPr>
    </w:p>
    <w:p w:rsidR="00C91377" w:rsidRPr="00FE76B4" w:rsidRDefault="00C91377" w:rsidP="00885F68">
      <w:pPr>
        <w:autoSpaceDE w:val="0"/>
        <w:autoSpaceDN w:val="0"/>
        <w:adjustRightInd w:val="0"/>
        <w:spacing w:line="240" w:lineRule="auto"/>
        <w:jc w:val="both"/>
        <w:rPr>
          <w:rFonts w:ascii="Arial" w:hAnsi="Arial" w:cs="Arial"/>
          <w:b/>
          <w:iCs/>
          <w:color w:val="auto"/>
          <w:lang w:val="sr-Cyrl-RS"/>
        </w:rPr>
      </w:pPr>
      <w:r w:rsidRPr="00FE76B4">
        <w:rPr>
          <w:rFonts w:ascii="Arial" w:hAnsi="Arial" w:cs="Arial"/>
          <w:b/>
          <w:iCs/>
          <w:color w:val="auto"/>
          <w:lang w:val="sr-Cyrl-RS"/>
        </w:rPr>
        <w:t>Из разлога што прецизнијег увида у ситуацију, уколико су заинтересовани</w:t>
      </w:r>
      <w:r w:rsidR="007C6ADB">
        <w:rPr>
          <w:rFonts w:ascii="Arial" w:hAnsi="Arial" w:cs="Arial"/>
          <w:b/>
          <w:iCs/>
          <w:color w:val="auto"/>
          <w:lang w:val="sr-Cyrl-RS"/>
        </w:rPr>
        <w:t>,</w:t>
      </w:r>
      <w:r w:rsidRPr="00FE76B4">
        <w:rPr>
          <w:rFonts w:ascii="Arial" w:hAnsi="Arial" w:cs="Arial"/>
          <w:b/>
          <w:iCs/>
          <w:color w:val="auto"/>
          <w:lang w:val="sr-Cyrl-RS"/>
        </w:rPr>
        <w:t xml:space="preserve"> понуђачи могу да обиђу локације се</w:t>
      </w:r>
      <w:r w:rsidR="00C00B15">
        <w:rPr>
          <w:rFonts w:ascii="Arial" w:hAnsi="Arial" w:cs="Arial"/>
          <w:b/>
          <w:iCs/>
          <w:color w:val="auto"/>
          <w:lang w:val="sr-Cyrl-RS"/>
        </w:rPr>
        <w:t>о</w:t>
      </w:r>
      <w:r w:rsidRPr="00FE76B4">
        <w:rPr>
          <w:rFonts w:ascii="Arial" w:hAnsi="Arial" w:cs="Arial"/>
          <w:b/>
          <w:iCs/>
          <w:color w:val="auto"/>
          <w:lang w:val="sr-Cyrl-RS"/>
        </w:rPr>
        <w:t xml:space="preserve">ских резервоара, уз унапред прослеђен писмени захтев, </w:t>
      </w:r>
      <w:r w:rsidR="00FE76B4">
        <w:rPr>
          <w:rFonts w:ascii="Arial" w:hAnsi="Arial" w:cs="Arial"/>
          <w:b/>
          <w:iCs/>
          <w:color w:val="auto"/>
          <w:lang w:val="sr-Cyrl-RS"/>
        </w:rPr>
        <w:t>за договор око термина (</w:t>
      </w:r>
      <w:r w:rsidRPr="00FE76B4">
        <w:rPr>
          <w:rFonts w:ascii="Arial" w:hAnsi="Arial" w:cs="Arial"/>
          <w:b/>
          <w:iCs/>
          <w:color w:val="auto"/>
          <w:lang w:val="sr-Cyrl-RS"/>
        </w:rPr>
        <w:t xml:space="preserve">најкасније до </w:t>
      </w:r>
      <w:r w:rsidR="00A002F0">
        <w:rPr>
          <w:rFonts w:ascii="Arial" w:hAnsi="Arial" w:cs="Arial"/>
          <w:b/>
          <w:iCs/>
          <w:color w:val="auto"/>
          <w:lang w:val="sr-Cyrl-RS"/>
        </w:rPr>
        <w:t>13.03</w:t>
      </w:r>
      <w:r w:rsidR="00203966">
        <w:rPr>
          <w:rFonts w:ascii="Arial" w:hAnsi="Arial" w:cs="Arial"/>
          <w:b/>
          <w:iCs/>
          <w:color w:val="auto"/>
          <w:lang w:val="sr-Cyrl-RS"/>
        </w:rPr>
        <w:t>.</w:t>
      </w:r>
      <w:r w:rsidR="00407BBA">
        <w:rPr>
          <w:rFonts w:ascii="Arial" w:hAnsi="Arial" w:cs="Arial"/>
          <w:b/>
          <w:iCs/>
          <w:color w:val="auto"/>
          <w:lang w:val="sr-Cyrl-RS"/>
        </w:rPr>
        <w:t>2020</w:t>
      </w:r>
      <w:r w:rsidRPr="00532635">
        <w:rPr>
          <w:rFonts w:ascii="Arial" w:hAnsi="Arial" w:cs="Arial"/>
          <w:b/>
          <w:iCs/>
          <w:color w:val="auto"/>
          <w:lang w:val="sr-Cyrl-RS"/>
        </w:rPr>
        <w:t>.године</w:t>
      </w:r>
      <w:r w:rsidR="00FE76B4" w:rsidRPr="00532635">
        <w:rPr>
          <w:rFonts w:ascii="Arial" w:hAnsi="Arial" w:cs="Arial"/>
          <w:b/>
          <w:iCs/>
          <w:color w:val="auto"/>
          <w:lang w:val="sr-Cyrl-RS"/>
        </w:rPr>
        <w:t>)</w:t>
      </w:r>
    </w:p>
    <w:p w:rsidR="00885F68" w:rsidRPr="002209C3" w:rsidRDefault="00885F68" w:rsidP="00885F68">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E6275B" w:rsidRDefault="00E6275B" w:rsidP="00885F68">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4C0F04" w:rsidRDefault="00221C6F">
      <w:pPr>
        <w:jc w:val="both"/>
        <w:rPr>
          <w:rFonts w:ascii="Arial" w:eastAsia="TimesNewRomanPSMT" w:hAnsi="Arial" w:cs="Arial"/>
          <w:bCs/>
          <w:sz w:val="12"/>
        </w:rPr>
      </w:pPr>
      <w:r>
        <w:rPr>
          <w:rFonts w:ascii="Arial" w:hAnsi="Arial" w:cs="Arial"/>
          <w:b/>
        </w:rPr>
        <w:t xml:space="preserve">  </w:t>
      </w:r>
    </w:p>
    <w:p w:rsidR="00221C6F" w:rsidRPr="004C0F04" w:rsidRDefault="00221C6F">
      <w:pPr>
        <w:jc w:val="both"/>
        <w:rPr>
          <w:rFonts w:ascii="Arial" w:eastAsia="TimesNewRomanPSMT" w:hAnsi="Arial" w:cs="Arial"/>
          <w:b/>
          <w:bCs/>
          <w:u w:val="single"/>
          <w:lang w:val="sr-Cyrl-CS"/>
        </w:rPr>
      </w:pPr>
      <w:r w:rsidRPr="004C0F04">
        <w:rPr>
          <w:rFonts w:ascii="Arial" w:eastAsia="TimesNewRomanPSMT" w:hAnsi="Arial" w:cs="Arial"/>
          <w:b/>
          <w:bCs/>
          <w:u w:val="single"/>
        </w:rPr>
        <w:t>Понуда мора да садржи:</w:t>
      </w:r>
    </w:p>
    <w:p w:rsidR="00FE43BF" w:rsidRPr="004C0F04" w:rsidRDefault="00FE43BF">
      <w:pPr>
        <w:jc w:val="both"/>
        <w:rPr>
          <w:rFonts w:ascii="Arial" w:eastAsia="TimesNewRomanPSMT" w:hAnsi="Arial" w:cs="Arial"/>
          <w:bCs/>
          <w:sz w:val="6"/>
          <w:lang w:val="sr-Cyrl-CS"/>
        </w:rPr>
      </w:pPr>
    </w:p>
    <w:p w:rsidR="00FE43BF" w:rsidRDefault="00FE43BF" w:rsidP="008924E3">
      <w:pPr>
        <w:pStyle w:val="Style43"/>
        <w:widowControl/>
        <w:numPr>
          <w:ilvl w:val="0"/>
          <w:numId w:val="16"/>
        </w:numPr>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w:t>
      </w:r>
      <w:r w:rsidR="004C0F04">
        <w:rPr>
          <w:rStyle w:val="FontStyle68"/>
          <w:rFonts w:ascii="Arial" w:hAnsi="Arial" w:cs="Arial"/>
          <w:b w:val="0"/>
          <w:sz w:val="24"/>
          <w:szCs w:val="24"/>
          <w:lang w:val="sr-Cyrl-CS" w:eastAsia="sr-Cyrl-CS"/>
        </w:rPr>
        <w:t>.</w:t>
      </w:r>
      <w:r w:rsidRPr="00FE43BF">
        <w:rPr>
          <w:rStyle w:val="FontStyle68"/>
          <w:rFonts w:ascii="Arial" w:hAnsi="Arial" w:cs="Arial"/>
          <w:b w:val="0"/>
          <w:sz w:val="24"/>
          <w:szCs w:val="24"/>
          <w:lang w:val="sr-Cyrl-CS" w:eastAsia="sr-Cyrl-CS"/>
        </w:rPr>
        <w:t xml:space="preserve"> и 76</w:t>
      </w:r>
      <w:r w:rsidR="004C0F04">
        <w:rPr>
          <w:rStyle w:val="FontStyle68"/>
          <w:rFonts w:ascii="Arial" w:hAnsi="Arial" w:cs="Arial"/>
          <w:b w:val="0"/>
          <w:sz w:val="24"/>
          <w:szCs w:val="24"/>
          <w:lang w:val="sr-Cyrl-CS" w:eastAsia="sr-Cyrl-CS"/>
        </w:rPr>
        <w:t>.</w:t>
      </w:r>
      <w:r w:rsidRPr="00FE43BF">
        <w:rPr>
          <w:rStyle w:val="FontStyle68"/>
          <w:rFonts w:ascii="Arial" w:hAnsi="Arial" w:cs="Arial"/>
          <w:b w:val="0"/>
          <w:sz w:val="24"/>
          <w:szCs w:val="24"/>
          <w:lang w:val="sr-Cyrl-CS" w:eastAsia="sr-Cyrl-CS"/>
        </w:rPr>
        <w:t xml:space="preserve"> Закона</w:t>
      </w:r>
      <w:r w:rsidR="008924E3">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Изјава подизвођача о испуњавању услова из члана 75</w:t>
      </w:r>
      <w:r w:rsidR="004C0F04" w:rsidRPr="008924E3">
        <w:rPr>
          <w:rStyle w:val="FontStyle68"/>
          <w:rFonts w:ascii="Arial" w:hAnsi="Arial" w:cs="Arial"/>
          <w:b w:val="0"/>
          <w:sz w:val="24"/>
          <w:szCs w:val="24"/>
          <w:lang w:val="sr-Cyrl-CS" w:eastAsia="sr-Cyrl-CS"/>
        </w:rPr>
        <w:t>.</w:t>
      </w:r>
      <w:r w:rsidRPr="008924E3">
        <w:rPr>
          <w:rStyle w:val="FontStyle68"/>
          <w:rFonts w:ascii="Arial" w:hAnsi="Arial" w:cs="Arial"/>
          <w:b w:val="0"/>
          <w:sz w:val="24"/>
          <w:szCs w:val="24"/>
          <w:lang w:val="sr-Cyrl-CS" w:eastAsia="sr-Cyrl-CS"/>
        </w:rPr>
        <w:t xml:space="preserve"> Закона (у</w:t>
      </w:r>
      <w:r w:rsidRPr="00966439">
        <w:t xml:space="preserve">колико </w:t>
      </w:r>
      <w:r w:rsidRPr="008924E3">
        <w:rPr>
          <w:lang w:val="sr-Cyrl-CS"/>
        </w:rPr>
        <w:t xml:space="preserve">    </w:t>
      </w:r>
      <w:r w:rsidRPr="00966439">
        <w:t>понуђач подноси понуду са подизвођачем</w:t>
      </w:r>
      <w:r w:rsidRPr="008924E3">
        <w:rPr>
          <w:rStyle w:val="FontStyle68"/>
          <w:rFonts w:ascii="Arial" w:hAnsi="Arial" w:cs="Arial"/>
          <w:b w:val="0"/>
          <w:sz w:val="24"/>
          <w:szCs w:val="24"/>
          <w:lang w:val="sr-Cyrl-CS" w:eastAsia="sr-Cyrl-CS"/>
        </w:rPr>
        <w:t>)</w:t>
      </w:r>
      <w:r w:rsidR="008924E3">
        <w:rPr>
          <w:rStyle w:val="FontStyle68"/>
          <w:rFonts w:ascii="Arial" w:hAnsi="Arial" w:cs="Arial"/>
          <w:b w:val="0"/>
          <w:sz w:val="24"/>
          <w:szCs w:val="24"/>
          <w:lang w:val="sr-Cyrl-CS" w:eastAsia="sr-Cyrl-CS"/>
        </w:rPr>
        <w:t>,</w:t>
      </w:r>
    </w:p>
    <w:p w:rsidR="00966439" w:rsidRPr="008924E3" w:rsidRDefault="00FE43BF" w:rsidP="008924E3">
      <w:pPr>
        <w:pStyle w:val="Style43"/>
        <w:widowControl/>
        <w:numPr>
          <w:ilvl w:val="0"/>
          <w:numId w:val="16"/>
        </w:numPr>
        <w:spacing w:line="293" w:lineRule="exact"/>
        <w:ind w:left="426" w:hanging="426"/>
        <w:rPr>
          <w:bCs/>
          <w:color w:val="000000"/>
          <w:lang w:val="sr-Cyrl-CS" w:eastAsia="sr-Cyrl-CS"/>
        </w:rPr>
      </w:pPr>
      <w:r w:rsidRPr="008924E3">
        <w:rPr>
          <w:rStyle w:val="FontStyle68"/>
          <w:rFonts w:ascii="Arial" w:hAnsi="Arial" w:cs="Arial"/>
          <w:b w:val="0"/>
          <w:sz w:val="24"/>
          <w:szCs w:val="24"/>
          <w:lang w:val="sr-Cyrl-CS" w:eastAsia="sr-Cyrl-CS"/>
        </w:rPr>
        <w:t>Образац понуде</w:t>
      </w:r>
      <w:r w:rsidR="00966439" w:rsidRPr="008924E3">
        <w:t xml:space="preserve"> попуњен, од стране понуђача потписан и </w:t>
      </w:r>
      <w:r w:rsidR="00966439" w:rsidRPr="008924E3">
        <w:rPr>
          <w:spacing w:val="-3"/>
        </w:rPr>
        <w:t xml:space="preserve">печатом </w:t>
      </w:r>
      <w:r w:rsidR="008924E3">
        <w:t>оверен</w:t>
      </w:r>
      <w:r w:rsidR="008924E3">
        <w:rPr>
          <w:lang w:val="sr-Cyrl-RS"/>
        </w:rPr>
        <w:t>,</w:t>
      </w:r>
    </w:p>
    <w:p w:rsidR="00192DA4" w:rsidRPr="00700827" w:rsidRDefault="008924E3" w:rsidP="008924E3">
      <w:pPr>
        <w:pStyle w:val="Style43"/>
        <w:widowControl/>
        <w:numPr>
          <w:ilvl w:val="0"/>
          <w:numId w:val="16"/>
        </w:numPr>
        <w:spacing w:line="293" w:lineRule="exact"/>
        <w:ind w:left="426" w:hanging="426"/>
        <w:rPr>
          <w:bCs/>
          <w:color w:val="000000"/>
          <w:lang w:val="sr-Cyrl-CS" w:eastAsia="sr-Cyrl-CS"/>
        </w:rPr>
      </w:pPr>
      <w:r w:rsidRPr="00700827">
        <w:rPr>
          <w:lang w:val="sr-Cyrl-RS"/>
        </w:rPr>
        <w:t>Д</w:t>
      </w:r>
      <w:r w:rsidR="00966439" w:rsidRPr="00700827">
        <w:t xml:space="preserve">оказе о испуњавању посебних </w:t>
      </w:r>
      <w:r w:rsidR="00192DA4" w:rsidRPr="00700827">
        <w:rPr>
          <w:lang w:val="sr-Cyrl-RS"/>
        </w:rPr>
        <w:t>услова</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rPr>
      </w:pPr>
      <w:r w:rsidRPr="00700827">
        <w:rPr>
          <w:rFonts w:ascii="Arial" w:hAnsi="Arial" w:cs="Arial"/>
          <w:b w:val="0"/>
          <w:i/>
          <w:sz w:val="24"/>
          <w:lang w:val="sr-Cyrl-RS"/>
        </w:rPr>
        <w:t xml:space="preserve">-Да има неопходан </w:t>
      </w:r>
      <w:r w:rsidRPr="00700827">
        <w:rPr>
          <w:rFonts w:ascii="Arial" w:hAnsi="Arial" w:cs="Arial"/>
          <w:b w:val="0"/>
          <w:i/>
          <w:sz w:val="24"/>
        </w:rPr>
        <w:t>пословни</w:t>
      </w:r>
      <w:r w:rsidRPr="00700827">
        <w:rPr>
          <w:rFonts w:ascii="Arial" w:hAnsi="Arial" w:cs="Arial"/>
          <w:b w:val="0"/>
          <w:spacing w:val="-3"/>
          <w:sz w:val="24"/>
        </w:rPr>
        <w:t xml:space="preserve"> </w:t>
      </w:r>
      <w:r w:rsidRPr="00700827">
        <w:rPr>
          <w:rFonts w:ascii="Arial" w:hAnsi="Arial" w:cs="Arial"/>
          <w:b w:val="0"/>
          <w:sz w:val="24"/>
        </w:rPr>
        <w:t>капацитет:</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b w:val="0"/>
          <w:sz w:val="24"/>
          <w:lang w:val="sr-Cyrl-RS"/>
        </w:rPr>
      </w:pPr>
      <w:r w:rsidRPr="00700827">
        <w:rPr>
          <w:rFonts w:ascii="Arial" w:hAnsi="Arial" w:cs="Arial"/>
          <w:b w:val="0"/>
          <w:sz w:val="24"/>
          <w:lang w:val="sr-Cyrl-RS"/>
        </w:rPr>
        <w:t>-да поседује Решење Министарства здравља за обављање делатности која је предмет набавке,</w:t>
      </w:r>
      <w:r w:rsidR="00203966" w:rsidRPr="00700827">
        <w:rPr>
          <w:rFonts w:ascii="Arial" w:hAnsi="Arial" w:cs="Arial"/>
          <w:b w:val="0"/>
          <w:sz w:val="24"/>
          <w:lang w:val="sr-Cyrl-RS"/>
        </w:rPr>
        <w:t xml:space="preserve"> делатност дезинфекције воде</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rPr>
      </w:pPr>
      <w:r w:rsidRPr="00700827">
        <w:rPr>
          <w:rFonts w:ascii="Arial" w:hAnsi="Arial" w:cs="Arial"/>
          <w:b w:val="0"/>
          <w:sz w:val="24"/>
          <w:lang w:val="sr-Cyrl-RS"/>
        </w:rPr>
        <w:t xml:space="preserve"> понуђач доказује достављањем Решења Министарства здравља за обављање делатности која је предмет набавке</w:t>
      </w:r>
      <w:r w:rsidR="00AF6B34">
        <w:rPr>
          <w:rFonts w:ascii="Arial" w:hAnsi="Arial" w:cs="Arial"/>
          <w:b w:val="0"/>
          <w:sz w:val="24"/>
        </w:rPr>
        <w:t>,</w:t>
      </w:r>
    </w:p>
    <w:p w:rsidR="00B80D60" w:rsidRPr="00700827" w:rsidRDefault="00B80D60" w:rsidP="00B80D60">
      <w:pPr>
        <w:pStyle w:val="Heading2"/>
        <w:keepNext w:val="0"/>
        <w:widowControl w:val="0"/>
        <w:numPr>
          <w:ilvl w:val="0"/>
          <w:numId w:val="0"/>
        </w:numPr>
        <w:tabs>
          <w:tab w:val="left" w:pos="1186"/>
          <w:tab w:val="left" w:pos="1187"/>
        </w:tabs>
        <w:suppressAutoHyphens w:val="0"/>
        <w:autoSpaceDE w:val="0"/>
        <w:autoSpaceDN w:val="0"/>
        <w:spacing w:line="240" w:lineRule="auto"/>
        <w:ind w:left="720"/>
        <w:jc w:val="left"/>
        <w:rPr>
          <w:rFonts w:ascii="Arial" w:hAnsi="Arial" w:cs="Arial"/>
          <w:sz w:val="24"/>
          <w:lang w:val="sr-Cyrl-RS"/>
        </w:rPr>
      </w:pPr>
      <w:r w:rsidRPr="00700827">
        <w:rPr>
          <w:rFonts w:ascii="Arial" w:hAnsi="Arial" w:cs="Arial"/>
          <w:b w:val="0"/>
          <w:i/>
          <w:sz w:val="24"/>
          <w:lang w:val="sr-Cyrl-RS"/>
        </w:rPr>
        <w:t>-Да има неопходан кадровски</w:t>
      </w:r>
      <w:r w:rsidRPr="00700827">
        <w:rPr>
          <w:rFonts w:ascii="Arial" w:hAnsi="Arial" w:cs="Arial"/>
          <w:b w:val="0"/>
          <w:spacing w:val="-3"/>
          <w:sz w:val="24"/>
        </w:rPr>
        <w:t xml:space="preserve"> </w:t>
      </w:r>
      <w:r w:rsidRPr="00700827">
        <w:rPr>
          <w:rFonts w:ascii="Arial" w:hAnsi="Arial" w:cs="Arial"/>
          <w:b w:val="0"/>
          <w:sz w:val="24"/>
        </w:rPr>
        <w:t>капацитет</w:t>
      </w:r>
      <w:r w:rsidRPr="00700827">
        <w:rPr>
          <w:rFonts w:ascii="Arial" w:hAnsi="Arial" w:cs="Arial"/>
          <w:sz w:val="24"/>
        </w:rPr>
        <w:t>:</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-да  радним односом на неодређено време радно ангажује:</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једно лице са занимањем лекар специјалиста епидемиолог,</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xml:space="preserve">-једно лице  - виши санитарни техничар и </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-једно лице  - санитарни техничар,</w:t>
      </w:r>
    </w:p>
    <w:p w:rsidR="00B80D60" w:rsidRPr="00700827" w:rsidRDefault="00B80D60" w:rsidP="00B80D60">
      <w:pPr>
        <w:pStyle w:val="BodyText"/>
        <w:spacing w:after="0" w:line="240" w:lineRule="auto"/>
        <w:ind w:left="708"/>
        <w:rPr>
          <w:rFonts w:ascii="Arial" w:hAnsi="Arial" w:cs="Arial"/>
          <w:lang w:val="sr-Cyrl-RS"/>
        </w:rPr>
      </w:pPr>
      <w:r w:rsidRPr="00700827">
        <w:rPr>
          <w:rFonts w:ascii="Arial" w:hAnsi="Arial" w:cs="Arial"/>
          <w:lang w:val="sr-Cyrl-RS"/>
        </w:rPr>
        <w:t xml:space="preserve">Понуђач доказује достављањем </w:t>
      </w:r>
      <w:r w:rsidR="00203966" w:rsidRPr="00700827">
        <w:rPr>
          <w:rFonts w:ascii="Arial" w:hAnsi="Arial" w:cs="Arial"/>
          <w:lang w:val="sr-Cyrl-RS"/>
        </w:rPr>
        <w:t>образ</w:t>
      </w:r>
      <w:r w:rsidRPr="00700827">
        <w:rPr>
          <w:rFonts w:ascii="Arial" w:hAnsi="Arial" w:cs="Arial"/>
          <w:lang w:val="sr-Cyrl-RS"/>
        </w:rPr>
        <w:t>ц</w:t>
      </w:r>
      <w:r w:rsidR="00203966" w:rsidRPr="00700827">
        <w:rPr>
          <w:rFonts w:ascii="Arial" w:hAnsi="Arial" w:cs="Arial"/>
          <w:lang w:val="sr-Cyrl-RS"/>
        </w:rPr>
        <w:t>а</w:t>
      </w:r>
      <w:r w:rsidRPr="00700827">
        <w:rPr>
          <w:rFonts w:ascii="Arial" w:hAnsi="Arial" w:cs="Arial"/>
          <w:lang w:val="sr-Cyrl-RS"/>
        </w:rPr>
        <w:t xml:space="preserve"> МА пријаве на обавезно ПИО осигуарње за сва лица побројана у неопходном кадровском капацитету.</w:t>
      </w:r>
    </w:p>
    <w:p w:rsidR="00FE43BF" w:rsidRPr="00700827" w:rsidRDefault="00FE43BF" w:rsidP="00197575">
      <w:pPr>
        <w:pStyle w:val="ListParagraph"/>
        <w:numPr>
          <w:ilvl w:val="0"/>
          <w:numId w:val="16"/>
        </w:numPr>
        <w:suppressAutoHyphens w:val="0"/>
        <w:autoSpaceDE w:val="0"/>
        <w:autoSpaceDN w:val="0"/>
        <w:spacing w:line="293" w:lineRule="exact"/>
        <w:ind w:left="426" w:right="-1" w:hanging="426"/>
        <w:jc w:val="both"/>
        <w:rPr>
          <w:rStyle w:val="FontStyle68"/>
          <w:rFonts w:ascii="Arial" w:hAnsi="Arial" w:cs="Arial"/>
          <w:b w:val="0"/>
          <w:sz w:val="24"/>
          <w:szCs w:val="24"/>
          <w:lang w:val="sr-Cyrl-CS" w:eastAsia="sr-Cyrl-CS"/>
        </w:rPr>
      </w:pPr>
      <w:r w:rsidRPr="00700827">
        <w:rPr>
          <w:rStyle w:val="FontStyle68"/>
          <w:rFonts w:ascii="Arial" w:hAnsi="Arial" w:cs="Arial"/>
          <w:b w:val="0"/>
          <w:sz w:val="24"/>
          <w:szCs w:val="24"/>
          <w:lang w:val="sr-Cyrl-CS" w:eastAsia="sr-Cyrl-CS"/>
        </w:rPr>
        <w:t>Модел уговора</w:t>
      </w:r>
      <w:r w:rsidR="008924E3" w:rsidRPr="00700827">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Образац изјаве о независној понуди</w:t>
      </w:r>
      <w:r w:rsidR="008924E3">
        <w:rPr>
          <w:rStyle w:val="FontStyle68"/>
          <w:rFonts w:ascii="Arial" w:hAnsi="Arial" w:cs="Arial"/>
          <w:b w:val="0"/>
          <w:sz w:val="24"/>
          <w:szCs w:val="24"/>
          <w:lang w:val="sr-Cyrl-CS" w:eastAsia="sr-Cyrl-CS"/>
        </w:rPr>
        <w:t>,</w:t>
      </w:r>
    </w:p>
    <w:p w:rsidR="00FE43BF" w:rsidRDefault="00FE43BF" w:rsidP="008924E3">
      <w:pPr>
        <w:pStyle w:val="Style43"/>
        <w:widowControl/>
        <w:numPr>
          <w:ilvl w:val="0"/>
          <w:numId w:val="16"/>
        </w:numPr>
        <w:spacing w:line="293" w:lineRule="exact"/>
        <w:ind w:left="426" w:hanging="426"/>
        <w:rPr>
          <w:rStyle w:val="FontStyle68"/>
          <w:rFonts w:ascii="Arial" w:hAnsi="Arial" w:cs="Arial"/>
          <w:b w:val="0"/>
          <w:sz w:val="24"/>
          <w:szCs w:val="24"/>
          <w:lang w:val="sr-Cyrl-CS" w:eastAsia="sr-Cyrl-CS"/>
        </w:rPr>
      </w:pPr>
      <w:r w:rsidRPr="008924E3">
        <w:rPr>
          <w:rStyle w:val="FontStyle68"/>
          <w:rFonts w:ascii="Arial" w:hAnsi="Arial" w:cs="Arial"/>
          <w:b w:val="0"/>
          <w:sz w:val="24"/>
          <w:szCs w:val="24"/>
          <w:lang w:val="sr-Cyrl-CS" w:eastAsia="sr-Cyrl-CS"/>
        </w:rPr>
        <w:t>Споразум учесника о заједничком подношењу понуде (</w:t>
      </w:r>
      <w:r w:rsidRPr="008924E3">
        <w:rPr>
          <w:lang w:val="sr-Cyrl-CS"/>
        </w:rPr>
        <w:t>у</w:t>
      </w:r>
      <w:r w:rsidRPr="00FE43BF">
        <w:t>колико понуђач подноси понуду са подизвођачем</w:t>
      </w:r>
      <w:r w:rsidRPr="008924E3">
        <w:rPr>
          <w:rStyle w:val="FontStyle68"/>
          <w:rFonts w:ascii="Arial" w:hAnsi="Arial" w:cs="Arial"/>
          <w:b w:val="0"/>
          <w:sz w:val="24"/>
          <w:szCs w:val="24"/>
          <w:lang w:val="sr-Cyrl-CS" w:eastAsia="sr-Cyrl-CS"/>
        </w:rPr>
        <w:t>)</w:t>
      </w:r>
      <w:r w:rsidR="008924E3">
        <w:rPr>
          <w:rStyle w:val="FontStyle68"/>
          <w:rFonts w:ascii="Arial" w:hAnsi="Arial" w:cs="Arial"/>
          <w:b w:val="0"/>
          <w:sz w:val="24"/>
          <w:szCs w:val="24"/>
          <w:lang w:val="sr-Cyrl-CS" w:eastAsia="sr-Cyrl-CS"/>
        </w:rPr>
        <w:t>,</w:t>
      </w:r>
    </w:p>
    <w:p w:rsidR="0014523D" w:rsidRPr="008924E3" w:rsidRDefault="00FE43BF" w:rsidP="008924E3">
      <w:pPr>
        <w:pStyle w:val="Style43"/>
        <w:widowControl/>
        <w:numPr>
          <w:ilvl w:val="0"/>
          <w:numId w:val="16"/>
        </w:numPr>
        <w:spacing w:line="293" w:lineRule="exact"/>
        <w:ind w:left="426" w:hanging="426"/>
        <w:rPr>
          <w:bCs/>
          <w:color w:val="000000"/>
          <w:lang w:val="sr-Cyrl-CS" w:eastAsia="sr-Cyrl-CS"/>
        </w:rPr>
      </w:pPr>
      <w:r w:rsidRPr="008924E3">
        <w:rPr>
          <w:rStyle w:val="FontStyle68"/>
          <w:rFonts w:ascii="Arial" w:hAnsi="Arial" w:cs="Arial"/>
          <w:b w:val="0"/>
          <w:sz w:val="24"/>
          <w:szCs w:val="24"/>
          <w:lang w:val="sr-Cyrl-CS" w:eastAsia="sr-Cyrl-CS"/>
        </w:rPr>
        <w:t xml:space="preserve">Образац структуре цене </w:t>
      </w:r>
      <w:r w:rsidR="008924E3">
        <w:rPr>
          <w:rStyle w:val="FontStyle68"/>
          <w:rFonts w:ascii="Arial" w:hAnsi="Arial" w:cs="Arial"/>
          <w:b w:val="0"/>
          <w:sz w:val="24"/>
          <w:szCs w:val="24"/>
          <w:lang w:val="sr-Cyrl-CS" w:eastAsia="sr-Cyrl-CS"/>
        </w:rPr>
        <w:t>.</w:t>
      </w:r>
    </w:p>
    <w:p w:rsidR="004C0F04" w:rsidRPr="004C0F04" w:rsidRDefault="004C0F04" w:rsidP="0014523D">
      <w:pPr>
        <w:pStyle w:val="ListParagraph"/>
        <w:jc w:val="both"/>
        <w:rPr>
          <w:rFonts w:ascii="Arial" w:hAnsi="Arial" w:cs="Arial"/>
          <w:b/>
          <w:bCs/>
          <w:i/>
          <w:iCs/>
          <w:lang w:val="sr-Cyrl-CS"/>
        </w:rPr>
      </w:pP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је упознат са законима, прописима, стандардима и техничким условима који важе у Републици Србији.</w:t>
      </w:r>
    </w:p>
    <w:p w:rsidR="00FE43BF" w:rsidRPr="00FE43BF" w:rsidRDefault="00FE43BF" w:rsidP="00FE43BF">
      <w:pPr>
        <w:jc w:val="both"/>
        <w:rPr>
          <w:rFonts w:ascii="Arial" w:hAnsi="Arial" w:cs="Arial"/>
          <w:iCs/>
          <w:lang w:val="sr-Cyrl-RS"/>
        </w:rPr>
      </w:pPr>
      <w:r w:rsidRPr="00FE43BF">
        <w:rPr>
          <w:rFonts w:ascii="Arial" w:hAnsi="Arial" w:cs="Arial"/>
          <w:iCs/>
          <w:lang w:val="sr-Cyrl-RS"/>
        </w:rPr>
        <w:t>Обавеза понуђача је да проучи конкурсну документацију, укључујући све прилоге, инструкције, форме, услове уговора и спецификације.</w:t>
      </w:r>
    </w:p>
    <w:p w:rsidR="00FE43BF" w:rsidRDefault="00FE43BF" w:rsidP="00FE43BF">
      <w:pPr>
        <w:jc w:val="both"/>
        <w:rPr>
          <w:rFonts w:ascii="Arial" w:hAnsi="Arial" w:cs="Arial"/>
          <w:iCs/>
          <w:lang w:val="sr-Cyrl-RS"/>
        </w:rPr>
      </w:pPr>
      <w:r w:rsidRPr="00FE43BF">
        <w:rPr>
          <w:rFonts w:ascii="Arial" w:hAnsi="Arial" w:cs="Arial"/>
          <w:iCs/>
          <w:lang w:val="sr-Cyrl-RS"/>
        </w:rPr>
        <w:t xml:space="preserve">Понуда треба да садржи све доказе и обрасце дефинисане конкурсном документацијом. Сви обрасци морају бити попуњени, а сваки </w:t>
      </w:r>
      <w:r>
        <w:rPr>
          <w:rFonts w:ascii="Arial" w:hAnsi="Arial" w:cs="Arial"/>
          <w:iCs/>
          <w:lang w:val="sr-Cyrl-RS"/>
        </w:rPr>
        <w:t>образац</w:t>
      </w:r>
      <w:r w:rsidRPr="00FE43BF">
        <w:rPr>
          <w:rFonts w:ascii="Arial" w:hAnsi="Arial" w:cs="Arial"/>
          <w:iCs/>
          <w:lang w:val="sr-Cyrl-RS"/>
        </w:rPr>
        <w:t xml:space="preserve"> потписан и оверен печатом од стране одговорног лица. </w:t>
      </w:r>
    </w:p>
    <w:p w:rsidR="00FE43BF" w:rsidRPr="00FE43BF" w:rsidRDefault="00FE43BF" w:rsidP="00FE43BF">
      <w:pPr>
        <w:jc w:val="both"/>
        <w:rPr>
          <w:rFonts w:ascii="Arial" w:hAnsi="Arial" w:cs="Arial"/>
          <w:iCs/>
          <w:lang w:val="sr-Cyrl-RS"/>
        </w:rPr>
      </w:pPr>
      <w:r w:rsidRPr="00FE43BF">
        <w:rPr>
          <w:rFonts w:ascii="Arial" w:hAnsi="Arial" w:cs="Arial"/>
          <w:iCs/>
          <w:lang w:val="sr-Cyrl-RS"/>
        </w:rPr>
        <w:t xml:space="preserve">Уколико понуду подноси група понуђача сваки </w:t>
      </w:r>
      <w:r>
        <w:rPr>
          <w:rFonts w:ascii="Arial" w:hAnsi="Arial" w:cs="Arial"/>
          <w:iCs/>
          <w:lang w:val="sr-Cyrl-RS"/>
        </w:rPr>
        <w:t>образац</w:t>
      </w:r>
      <w:r w:rsidRPr="00FE43BF">
        <w:rPr>
          <w:rFonts w:ascii="Arial" w:hAnsi="Arial" w:cs="Arial"/>
          <w:iCs/>
          <w:lang w:val="sr-Cyrl-RS"/>
        </w:rPr>
        <w:t xml:space="preserve">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 копирати у потребном броју примерака.</w:t>
      </w:r>
    </w:p>
    <w:p w:rsidR="00FE43BF" w:rsidRPr="00FE43BF" w:rsidRDefault="00FE43BF" w:rsidP="00FE43BF">
      <w:pPr>
        <w:jc w:val="both"/>
        <w:rPr>
          <w:rFonts w:ascii="Arial" w:hAnsi="Arial" w:cs="Arial"/>
          <w:iCs/>
          <w:lang w:val="sr-Cyrl-RS"/>
        </w:rPr>
      </w:pPr>
      <w:r w:rsidRPr="00FE43BF">
        <w:rPr>
          <w:rFonts w:ascii="Arial" w:hAnsi="Arial" w:cs="Arial"/>
          <w:iCs/>
          <w:lang w:val="sr-Cyrl-RS"/>
        </w:rPr>
        <w:t>Свако поље (предвиђено за попуњавање), мора бити попуњено. У обрасцима где је предвиђено заокруживање, мора се заокружити одговарајуће.</w:t>
      </w:r>
    </w:p>
    <w:p w:rsidR="00FE43BF" w:rsidRPr="00FE43BF" w:rsidRDefault="00FE43BF" w:rsidP="00FE43BF">
      <w:pPr>
        <w:jc w:val="both"/>
        <w:rPr>
          <w:rFonts w:ascii="Arial" w:hAnsi="Arial" w:cs="Arial"/>
          <w:iCs/>
          <w:lang w:val="sr-Cyrl-RS"/>
        </w:rPr>
      </w:pPr>
      <w:r w:rsidRPr="00FE43BF">
        <w:rPr>
          <w:rFonts w:ascii="Arial" w:hAnsi="Arial" w:cs="Arial"/>
          <w:iCs/>
          <w:lang w:val="sr-Cyrl-RS"/>
        </w:rPr>
        <w:t>Уколико се неко празно поље не треба понунити, на исто ставити косу црту (/)</w:t>
      </w:r>
      <w:r w:rsidR="008924E3">
        <w:rPr>
          <w:rFonts w:ascii="Arial" w:hAnsi="Arial" w:cs="Arial"/>
          <w:iCs/>
          <w:lang w:val="sr-Cyrl-RS"/>
        </w:rPr>
        <w:t>.</w:t>
      </w:r>
    </w:p>
    <w:p w:rsidR="00FE43BF" w:rsidRPr="00FE43BF" w:rsidRDefault="00FE43BF" w:rsidP="00FE43BF">
      <w:pPr>
        <w:jc w:val="both"/>
        <w:rPr>
          <w:rFonts w:ascii="Arial" w:hAnsi="Arial" w:cs="Arial"/>
          <w:iCs/>
          <w:lang w:val="sr-Cyrl-RS"/>
        </w:rPr>
      </w:pPr>
      <w:r w:rsidRPr="00FE43BF">
        <w:rPr>
          <w:rFonts w:ascii="Arial" w:hAnsi="Arial" w:cs="Arial"/>
          <w:iCs/>
          <w:lang w:val="sr-Cyrl-R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7A43A6" w:rsidRDefault="00FE43BF" w:rsidP="00FE43BF">
      <w:pPr>
        <w:jc w:val="both"/>
        <w:rPr>
          <w:rFonts w:ascii="Arial" w:hAnsi="Arial" w:cs="Arial"/>
          <w:iCs/>
          <w:lang w:val="sr-Cyrl-RS"/>
        </w:rPr>
      </w:pPr>
      <w:r w:rsidRPr="00FE43BF">
        <w:rPr>
          <w:rFonts w:ascii="Arial" w:hAnsi="Arial" w:cs="Arial"/>
          <w:iCs/>
          <w:lang w:val="sr-Cyrl-RS"/>
        </w:rPr>
        <w:t>Понуда мора да садржи све доказе дефинисане конкурсном документацијом. Уколико понуђач начини грешку у попуњавању, дужан је да исту избели и правилно попуни, а место начињене грешке парафира и овери печатом.</w:t>
      </w:r>
    </w:p>
    <w:p w:rsidR="00FE43BF" w:rsidRPr="00FE43BF" w:rsidRDefault="00FE43BF" w:rsidP="00FE43BF">
      <w:pPr>
        <w:jc w:val="both"/>
        <w:rPr>
          <w:rFonts w:ascii="Arial" w:hAnsi="Arial" w:cs="Arial"/>
          <w:iCs/>
          <w:lang w:val="sr-Cyrl-R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221C6F" w:rsidRDefault="00FE43BF">
      <w:pPr>
        <w:jc w:val="both"/>
        <w:rPr>
          <w:rFonts w:ascii="Arial" w:hAnsi="Arial" w:cs="Arial"/>
          <w:lang w:val="sr-Cyrl-CS"/>
        </w:rPr>
      </w:pPr>
      <w:r w:rsidRPr="00FE43BF">
        <w:rPr>
          <w:rFonts w:ascii="Arial" w:hAnsi="Arial" w:cs="Arial"/>
          <w:lang w:val="sr-Cyrl-CS"/>
        </w:rPr>
        <w:t>Јавна набавка није обликована по п</w:t>
      </w:r>
      <w:r w:rsidR="00E32A51">
        <w:rPr>
          <w:rFonts w:ascii="Arial" w:hAnsi="Arial" w:cs="Arial"/>
          <w:lang w:val="sr-Cyrl-CS"/>
        </w:rPr>
        <w:t>а</w:t>
      </w:r>
      <w:r w:rsidRPr="00FE43BF">
        <w:rPr>
          <w:rFonts w:ascii="Arial" w:hAnsi="Arial" w:cs="Arial"/>
          <w:lang w:val="sr-Cyrl-CS"/>
        </w:rPr>
        <w:t>ртијама.</w:t>
      </w:r>
    </w:p>
    <w:p w:rsidR="00FE43BF" w:rsidRDefault="00FE43BF">
      <w:pPr>
        <w:jc w:val="both"/>
        <w:rPr>
          <w:rFonts w:ascii="Arial" w:hAnsi="Arial" w:cs="Arial"/>
          <w:lang w:val="sr-Cyrl-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221C6F" w:rsidRDefault="00221C6F">
      <w:pPr>
        <w:jc w:val="both"/>
        <w:rPr>
          <w:rFonts w:ascii="Arial" w:hAnsi="Arial" w:cs="Arial"/>
          <w:b/>
          <w:bCs/>
          <w:i/>
          <w:iCs/>
          <w:lang w:val="sr-Cyrl-RS"/>
        </w:rPr>
      </w:pPr>
    </w:p>
    <w:p w:rsidR="00221C6F" w:rsidRDefault="00221C6F">
      <w:pPr>
        <w:jc w:val="both"/>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Default="00221C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EB271A">
        <w:rPr>
          <w:rFonts w:ascii="Arial" w:eastAsia="TimesNewRomanPSMT" w:hAnsi="Arial" w:cs="Arial"/>
          <w:bCs/>
          <w:iCs/>
          <w:lang w:val="sr-Cyrl-CS"/>
        </w:rPr>
        <w:t xml:space="preserve">Градска општина </w:t>
      </w:r>
      <w:r w:rsidR="00FE43BF">
        <w:rPr>
          <w:rFonts w:ascii="Arial" w:eastAsia="TimesNewRomanPSMT" w:hAnsi="Arial" w:cs="Arial"/>
          <w:bCs/>
          <w:iCs/>
          <w:lang w:val="sr-Cyrl-CS"/>
        </w:rPr>
        <w:t>Ниш</w:t>
      </w:r>
      <w:r w:rsidR="00EB271A">
        <w:rPr>
          <w:rFonts w:ascii="Arial" w:eastAsia="TimesNewRomanPSMT" w:hAnsi="Arial" w:cs="Arial"/>
          <w:bCs/>
          <w:iCs/>
          <w:lang w:val="sr-Cyrl-CS"/>
        </w:rPr>
        <w:t>ка Бања</w:t>
      </w:r>
      <w:r w:rsidR="00FE43BF">
        <w:rPr>
          <w:rFonts w:ascii="Arial" w:eastAsia="TimesNewRomanPSMT" w:hAnsi="Arial" w:cs="Arial"/>
          <w:bCs/>
          <w:iCs/>
          <w:lang w:val="sr-Cyrl-CS"/>
        </w:rPr>
        <w:t>, ул.</w:t>
      </w:r>
      <w:r w:rsidR="00EB271A">
        <w:rPr>
          <w:rFonts w:ascii="Arial" w:eastAsia="TimesNewRomanPSMT" w:hAnsi="Arial" w:cs="Arial"/>
          <w:bCs/>
          <w:iCs/>
          <w:lang w:val="sr-Cyrl-CS"/>
        </w:rPr>
        <w:t xml:space="preserve">Синђелићева </w:t>
      </w:r>
      <w:r w:rsidR="00FE43BF">
        <w:rPr>
          <w:rFonts w:ascii="Arial" w:eastAsia="TimesNewRomanPSMT" w:hAnsi="Arial" w:cs="Arial"/>
          <w:bCs/>
          <w:iCs/>
          <w:lang w:val="sr-Cyrl-CS"/>
        </w:rPr>
        <w:t xml:space="preserve"> бр.</w:t>
      </w:r>
      <w:r w:rsidR="00EB271A">
        <w:rPr>
          <w:rFonts w:ascii="Arial" w:eastAsia="TimesNewRomanPSMT" w:hAnsi="Arial" w:cs="Arial"/>
          <w:bCs/>
          <w:iCs/>
          <w:lang w:val="sr-Cyrl-CS"/>
        </w:rPr>
        <w:t>3</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A471EC" w:rsidRPr="00693A7A">
        <w:rPr>
          <w:rFonts w:ascii="Arial" w:hAnsi="Arial" w:cs="Arial"/>
          <w:b/>
        </w:rPr>
        <w:t>сеоск</w:t>
      </w:r>
      <w:r w:rsidR="00EB271A">
        <w:rPr>
          <w:rFonts w:ascii="Arial" w:hAnsi="Arial" w:cs="Arial"/>
          <w:b/>
          <w:lang w:val="sr-Cyrl-RS"/>
        </w:rPr>
        <w:t>их</w:t>
      </w:r>
      <w:r w:rsidR="00A471EC" w:rsidRPr="00693A7A">
        <w:rPr>
          <w:rFonts w:ascii="Arial" w:hAnsi="Arial" w:cs="Arial"/>
          <w:b/>
        </w:rPr>
        <w:t xml:space="preserve"> водовода</w:t>
      </w:r>
      <w:r w:rsidR="00A471EC" w:rsidRPr="00693A7A">
        <w:rPr>
          <w:rFonts w:ascii="Arial" w:hAnsi="Arial" w:cs="Arial"/>
          <w:b/>
          <w:lang w:val="sr-Cyrl-CS"/>
        </w:rPr>
        <w:t xml:space="preserve"> </w:t>
      </w:r>
      <w:r w:rsidR="003618F3">
        <w:rPr>
          <w:rFonts w:ascii="Arial" w:hAnsi="Arial" w:cs="Arial"/>
          <w:b/>
          <w:lang w:val="sr-Cyrl-CS"/>
        </w:rPr>
        <w:t>број 2-</w:t>
      </w:r>
      <w:r w:rsidR="00A002F0">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A471EC" w:rsidRPr="00693A7A">
        <w:rPr>
          <w:rFonts w:ascii="Arial" w:hAnsi="Arial" w:cs="Arial"/>
          <w:b/>
          <w:lang w:val="sr-Cyrl-CS"/>
        </w:rPr>
        <w:t xml:space="preserve"> </w:t>
      </w:r>
      <w:r w:rsidR="00EB271A">
        <w:rPr>
          <w:rFonts w:ascii="Arial" w:hAnsi="Arial" w:cs="Arial"/>
          <w:b/>
          <w:lang w:val="sr-Cyrl-CS"/>
        </w:rPr>
        <w:t>број</w:t>
      </w:r>
      <w:r w:rsidR="00EB271A" w:rsidRPr="00693A7A">
        <w:rPr>
          <w:rFonts w:ascii="Arial" w:hAnsi="Arial" w:cs="Arial"/>
          <w:b/>
          <w:lang w:val="sr-Cyrl-CS"/>
        </w:rPr>
        <w:t xml:space="preserve"> </w:t>
      </w:r>
      <w:r w:rsidR="003618F3">
        <w:rPr>
          <w:rFonts w:ascii="Arial" w:hAnsi="Arial" w:cs="Arial"/>
          <w:b/>
          <w:lang w:val="sr-Cyrl-CS"/>
        </w:rPr>
        <w:t>2-</w:t>
      </w:r>
      <w:r w:rsidR="00A002F0">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C0187E" w:rsidRPr="00C0187E">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C0187E">
        <w:rPr>
          <w:rFonts w:ascii="Arial" w:eastAsia="TimesNewRomanPS-BoldMT" w:hAnsi="Arial" w:cs="Arial"/>
          <w:bCs/>
        </w:rPr>
        <w:t>набавку</w:t>
      </w:r>
      <w:r w:rsidRPr="00C0187E">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A471EC" w:rsidRPr="00693A7A">
        <w:rPr>
          <w:rFonts w:ascii="Arial" w:hAnsi="Arial" w:cs="Arial"/>
          <w:b/>
          <w:lang w:val="sr-Cyrl-CS"/>
        </w:rPr>
        <w:t xml:space="preserve"> </w:t>
      </w:r>
      <w:r w:rsidR="00EB271A">
        <w:rPr>
          <w:rFonts w:ascii="Arial" w:hAnsi="Arial" w:cs="Arial"/>
          <w:b/>
          <w:lang w:val="sr-Cyrl-CS"/>
        </w:rPr>
        <w:t>број</w:t>
      </w:r>
      <w:r w:rsidR="00EB271A" w:rsidRPr="00693A7A">
        <w:rPr>
          <w:rFonts w:ascii="Arial" w:hAnsi="Arial" w:cs="Arial"/>
          <w:b/>
          <w:lang w:val="sr-Cyrl-CS"/>
        </w:rPr>
        <w:t xml:space="preserve"> </w:t>
      </w:r>
      <w:r w:rsidR="003618F3">
        <w:rPr>
          <w:rFonts w:ascii="Arial" w:hAnsi="Arial" w:cs="Arial"/>
          <w:b/>
          <w:lang w:val="sr-Cyrl-CS"/>
        </w:rPr>
        <w:t>2-</w:t>
      </w:r>
      <w:r w:rsidR="00A002F0">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C0187E" w:rsidRPr="00C0187E">
        <w:rPr>
          <w:rFonts w:ascii="Arial" w:hAnsi="Arial" w:cs="Arial"/>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pPr>
        <w:jc w:val="both"/>
        <w:rPr>
          <w:rFonts w:ascii="Arial" w:eastAsia="TimesNewRomanPS-BoldMT" w:hAnsi="Arial" w:cs="Arial"/>
          <w:b/>
          <w:bCs/>
          <w:lang w:val="sr-Cyrl-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водовода</w:t>
      </w:r>
      <w:r w:rsidR="00EB271A">
        <w:rPr>
          <w:rFonts w:ascii="Arial" w:hAnsi="Arial" w:cs="Arial"/>
          <w:b/>
          <w:lang w:val="sr-Cyrl-CS"/>
        </w:rPr>
        <w:t xml:space="preserve"> број</w:t>
      </w:r>
      <w:r w:rsidR="003618F3">
        <w:rPr>
          <w:rFonts w:ascii="Arial" w:hAnsi="Arial" w:cs="Arial"/>
          <w:b/>
          <w:lang w:val="sr-Cyrl-CS"/>
        </w:rPr>
        <w:t xml:space="preserve"> 2-</w:t>
      </w:r>
      <w:r w:rsidR="00A002F0">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C0187E" w:rsidRPr="00C0187E" w:rsidRDefault="00C0187E">
      <w:pPr>
        <w:jc w:val="both"/>
        <w:rPr>
          <w:rFonts w:ascii="Arial" w:eastAsia="TimesNewRomanPSMT" w:hAnsi="Arial" w:cs="Arial"/>
          <w:bCs/>
          <w:lang w:val="sr-Cyrl-CS"/>
        </w:rPr>
      </w:pPr>
    </w:p>
    <w:p w:rsidR="00221C6F" w:rsidRDefault="00221C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21C6F" w:rsidRDefault="00221C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00DE3C3A">
        <w:rPr>
          <w:rFonts w:ascii="Arial" w:hAnsi="Arial" w:cs="Arial"/>
          <w:b/>
          <w:iCs/>
        </w:rPr>
        <w:t>V</w:t>
      </w:r>
      <w:r w:rsidR="00A95C92">
        <w:rPr>
          <w:rFonts w:ascii="Arial" w:hAnsi="Arial" w:cs="Arial"/>
          <w:b/>
          <w:iCs/>
        </w:rPr>
        <w:t>II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lang w:val="sr-Cyrl-R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w:t>
      </w:r>
      <w:r w:rsidR="00A51A3B"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221C6F" w:rsidRDefault="00221C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1C6F" w:rsidRDefault="00221C6F">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 xml:space="preserve">, у складу са упутством како се доказује испуњеност услова </w:t>
      </w:r>
      <w:r w:rsidR="00262DD3">
        <w:rPr>
          <w:rFonts w:ascii="Arial" w:eastAsia="TimesNewRomanPSMT" w:hAnsi="Arial" w:cs="Arial"/>
          <w:bCs/>
          <w:lang w:val="sr-Cyrl-R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lang w:val="sr-Cyrl-RS"/>
        </w:rPr>
        <w:t>из</w:t>
      </w:r>
      <w:r w:rsidR="006536F4">
        <w:rPr>
          <w:rFonts w:ascii="Arial" w:eastAsia="TimesNewRomanPSMT" w:hAnsi="Arial" w:cs="Arial"/>
          <w:bCs/>
        </w:rPr>
        <w:t xml:space="preserve">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6536F4">
        <w:rPr>
          <w:rFonts w:ascii="Arial" w:eastAsia="TimesNewRomanPSMT" w:hAnsi="Arial" w:cs="Arial"/>
          <w:b/>
          <w:bCs/>
        </w:rPr>
        <w:t>V</w:t>
      </w:r>
      <w:r w:rsidR="006536F4">
        <w:rPr>
          <w:rFonts w:ascii="Arial" w:eastAsia="TimesNewRomanPSMT" w:hAnsi="Arial" w:cs="Arial"/>
          <w:bCs/>
          <w:lang w:val="ru-RU"/>
        </w:rPr>
        <w:t xml:space="preserve"> </w:t>
      </w:r>
      <w:r w:rsidR="005C0D36">
        <w:rPr>
          <w:rFonts w:ascii="Arial" w:eastAsia="TimesNewRomanPSMT" w:hAnsi="Arial" w:cs="Arial"/>
          <w:bCs/>
          <w:lang w:val="sr-Cyrl-RS"/>
        </w:rPr>
        <w:t xml:space="preserve">тачка </w:t>
      </w:r>
      <w:r w:rsidR="005C0D36">
        <w:rPr>
          <w:rFonts w:ascii="Arial" w:eastAsia="TimesNewRomanPSMT" w:hAnsi="Arial" w:cs="Arial"/>
          <w:bCs/>
        </w:rPr>
        <w:t>1.</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Default="00221C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Default="00221C6F">
      <w:pPr>
        <w:jc w:val="both"/>
        <w:rPr>
          <w:rFonts w:ascii="Arial" w:hAnsi="Arial" w:cs="Arial"/>
          <w:color w:val="FF0000"/>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rPr>
        <w:t>Понуду може поднети група понуђача.</w:t>
      </w:r>
    </w:p>
    <w:p w:rsidR="00221C6F" w:rsidRDefault="00221C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21C6F" w:rsidRDefault="00221C6F" w:rsidP="00024BD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lang w:val="sr-Cyrl-RS"/>
        </w:rPr>
        <w:t>,</w:t>
      </w:r>
      <w:r w:rsidR="00233F40" w:rsidRPr="00233F40">
        <w:rPr>
          <w:rFonts w:ascii="Arial" w:eastAsia="TimesNewRomanPSMT" w:hAnsi="Arial" w:cs="Arial"/>
          <w:bCs/>
          <w:lang w:val="sr-Cyrl-RS"/>
        </w:rPr>
        <w:t xml:space="preserve"> </w:t>
      </w:r>
      <w:r w:rsidR="00233F40">
        <w:rPr>
          <w:rFonts w:ascii="Arial" w:eastAsia="TimesNewRomanPSMT" w:hAnsi="Arial" w:cs="Arial"/>
          <w:bCs/>
          <w:lang w:val="sr-Cyrl-R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lang w:val="sr-Cyrl-RS"/>
        </w:rPr>
        <w:t>из</w:t>
      </w:r>
      <w:r w:rsidR="00233F40">
        <w:rPr>
          <w:rFonts w:ascii="Arial" w:eastAsia="TimesNewRomanPSMT" w:hAnsi="Arial" w:cs="Arial"/>
          <w:bCs/>
        </w:rPr>
        <w:t xml:space="preserve">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233F40">
        <w:rPr>
          <w:rFonts w:ascii="Arial" w:eastAsia="TimesNewRomanPSMT" w:hAnsi="Arial" w:cs="Arial"/>
          <w:b/>
          <w:bCs/>
        </w:rPr>
        <w:t>V</w:t>
      </w:r>
      <w:r w:rsidR="00233F40">
        <w:rPr>
          <w:rFonts w:ascii="Arial" w:eastAsia="TimesNewRomanPSMT" w:hAnsi="Arial" w:cs="Arial"/>
          <w:bCs/>
          <w:lang w:val="ru-RU"/>
        </w:rPr>
        <w:t xml:space="preserve"> </w:t>
      </w:r>
      <w:r w:rsidR="005C0D36">
        <w:rPr>
          <w:rFonts w:ascii="Arial" w:eastAsia="TimesNewRomanPSMT" w:hAnsi="Arial" w:cs="Arial"/>
          <w:bCs/>
          <w:lang w:val="ru-RU"/>
        </w:rPr>
        <w:t>тачка 1.3</w:t>
      </w:r>
      <w:r w:rsidR="00233F40">
        <w:rPr>
          <w:rFonts w:ascii="Arial" w:eastAsia="TimesNewRomanPSMT" w:hAnsi="Arial" w:cs="Arial"/>
          <w:bCs/>
          <w:lang w:val="sr-Cyrl-RS"/>
        </w:rPr>
        <w:t>)</w:t>
      </w:r>
      <w:r>
        <w:rPr>
          <w:rFonts w:ascii="Arial" w:eastAsia="TimesNewRomanPSMT" w:hAnsi="Arial" w:cs="Arial"/>
          <w:bCs/>
        </w:rPr>
        <w:t>.</w:t>
      </w:r>
    </w:p>
    <w:p w:rsidR="00221C6F" w:rsidRDefault="00221C6F">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221C6F" w:rsidRDefault="00221C6F">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221C6F" w:rsidRDefault="00221C6F">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Default="00221C6F">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Default="00221C6F">
      <w:pPr>
        <w:jc w:val="both"/>
        <w:rPr>
          <w:rFonts w:ascii="Arial" w:hAnsi="Arial" w:cs="Arial"/>
          <w:lang w:val="sr-Cyrl-RS"/>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1C6F" w:rsidRDefault="00221C6F">
      <w:pPr>
        <w:jc w:val="both"/>
      </w:pPr>
    </w:p>
    <w:p w:rsidR="00221C6F" w:rsidRPr="00D2226C" w:rsidRDefault="00221C6F">
      <w:pPr>
        <w:jc w:val="both"/>
        <w:rPr>
          <w:rFonts w:ascii="Arial" w:hAnsi="Arial" w:cs="Arial"/>
          <w:i/>
          <w:iCs/>
          <w:u w:val="single"/>
          <w:lang w:val="sr-Cyrl-CS"/>
        </w:rPr>
      </w:pPr>
      <w:r w:rsidRPr="00D2226C">
        <w:rPr>
          <w:rFonts w:ascii="Arial" w:hAnsi="Arial" w:cs="Arial"/>
          <w:b/>
          <w:bCs/>
          <w:i/>
          <w:iCs/>
        </w:rPr>
        <w:t>9.1</w:t>
      </w:r>
      <w:r w:rsidRPr="00D2226C">
        <w:rPr>
          <w:rFonts w:ascii="Arial" w:hAnsi="Arial" w:cs="Arial"/>
          <w:b/>
          <w:bCs/>
          <w:i/>
          <w:iCs/>
          <w:u w:val="single"/>
        </w:rPr>
        <w:t xml:space="preserve">. </w:t>
      </w:r>
      <w:r w:rsidRPr="00D2226C">
        <w:rPr>
          <w:rFonts w:ascii="Arial" w:hAnsi="Arial" w:cs="Arial"/>
          <w:iCs/>
          <w:u w:val="single"/>
        </w:rPr>
        <w:t>Захтеви у погледу начина, рока и услова плаћања</w:t>
      </w:r>
      <w:r w:rsidRPr="00D2226C">
        <w:rPr>
          <w:rFonts w:ascii="Arial" w:hAnsi="Arial" w:cs="Arial"/>
          <w:i/>
          <w:iCs/>
          <w:u w:val="single"/>
        </w:rPr>
        <w:t>.</w:t>
      </w:r>
    </w:p>
    <w:p w:rsidR="00101D61" w:rsidRPr="00D2226C" w:rsidRDefault="00101D61" w:rsidP="00C0187E">
      <w:pPr>
        <w:jc w:val="both"/>
        <w:rPr>
          <w:rFonts w:ascii="Arial" w:hAnsi="Arial" w:cs="Arial"/>
          <w:iCs/>
          <w:lang w:val="sr-Cyrl-CS"/>
        </w:rPr>
      </w:pPr>
    </w:p>
    <w:p w:rsidR="00B0166A" w:rsidRPr="00D2226C" w:rsidRDefault="00B0166A" w:rsidP="00C0187E">
      <w:pPr>
        <w:jc w:val="both"/>
        <w:rPr>
          <w:rFonts w:ascii="Arial" w:hAnsi="Arial" w:cs="Arial"/>
          <w:iCs/>
          <w:lang w:val="sr-Cyrl-CS"/>
        </w:rPr>
      </w:pPr>
      <w:r w:rsidRPr="00D2226C">
        <w:rPr>
          <w:rFonts w:ascii="Arial" w:hAnsi="Arial" w:cs="Arial"/>
          <w:iCs/>
          <w:lang w:val="sr-Cyrl-CS"/>
        </w:rPr>
        <w:t>Рок , начин и услове плаћања даје Понуђач у обрасцу понуде (</w:t>
      </w:r>
      <w:r w:rsidRPr="00D2226C">
        <w:rPr>
          <w:rFonts w:ascii="Arial" w:hAnsi="Arial" w:cs="Arial"/>
          <w:iCs/>
          <w:lang w:val="sr-Latn-CS"/>
        </w:rPr>
        <w:t>VII-</w:t>
      </w:r>
      <w:r w:rsidRPr="00D2226C">
        <w:rPr>
          <w:rFonts w:ascii="Arial" w:hAnsi="Arial" w:cs="Arial"/>
          <w:iCs/>
          <w:lang w:val="sr-Cyrl-CS"/>
        </w:rPr>
        <w:t>Образац понуде</w:t>
      </w:r>
      <w:r w:rsidR="00101D61" w:rsidRPr="00D2226C">
        <w:rPr>
          <w:rFonts w:ascii="Arial" w:hAnsi="Arial" w:cs="Arial"/>
          <w:iCs/>
          <w:lang w:val="sr-Cyrl-CS"/>
        </w:rPr>
        <w:t>,</w:t>
      </w:r>
      <w:r w:rsidRPr="00D2226C">
        <w:rPr>
          <w:rFonts w:ascii="Arial" w:hAnsi="Arial" w:cs="Arial"/>
          <w:iCs/>
          <w:lang w:val="sr-Cyrl-CS"/>
        </w:rPr>
        <w:t xml:space="preserve"> </w:t>
      </w:r>
      <w:r w:rsidR="00101D61" w:rsidRPr="00D2226C">
        <w:rPr>
          <w:rFonts w:ascii="Arial" w:hAnsi="Arial" w:cs="Arial"/>
          <w:iCs/>
          <w:lang w:val="sr-Cyrl-CS"/>
        </w:rPr>
        <w:t>тачка 5).</w:t>
      </w:r>
    </w:p>
    <w:p w:rsidR="00101D61" w:rsidRPr="00D2226C" w:rsidRDefault="00101D61" w:rsidP="00C0187E">
      <w:pPr>
        <w:jc w:val="both"/>
        <w:rPr>
          <w:rFonts w:ascii="Arial" w:hAnsi="Arial" w:cs="Arial"/>
          <w:iCs/>
          <w:lang w:val="sr-Cyrl-CS"/>
        </w:rPr>
      </w:pPr>
    </w:p>
    <w:p w:rsidR="007B7D88" w:rsidRPr="00D2226C" w:rsidRDefault="007B7D88" w:rsidP="008924E3">
      <w:pPr>
        <w:pStyle w:val="BodyText"/>
        <w:spacing w:before="3"/>
        <w:ind w:right="-1"/>
        <w:jc w:val="both"/>
        <w:rPr>
          <w:rFonts w:ascii="Arial" w:hAnsi="Arial" w:cs="Arial"/>
        </w:rPr>
      </w:pPr>
      <w:r w:rsidRPr="00D2226C">
        <w:rPr>
          <w:rFonts w:ascii="Arial" w:hAnsi="Arial" w:cs="Arial"/>
        </w:rPr>
        <w:t xml:space="preserve">Рок плаћања је </w:t>
      </w:r>
      <w:r w:rsidR="00B80D60">
        <w:rPr>
          <w:rFonts w:ascii="Arial" w:hAnsi="Arial" w:cs="Arial"/>
          <w:lang w:val="sr-Cyrl-RS"/>
        </w:rPr>
        <w:t>_</w:t>
      </w:r>
      <w:r w:rsidRPr="00D2226C">
        <w:rPr>
          <w:rFonts w:ascii="Arial" w:hAnsi="Arial" w:cs="Arial"/>
        </w:rPr>
        <w:t xml:space="preserve"> дана од дана испостављања фактуре, на основу документа који испоставља понуђач, а којим је потврђено извршење услуга.</w:t>
      </w:r>
    </w:p>
    <w:p w:rsidR="007B7D88" w:rsidRPr="00D2226C" w:rsidRDefault="007B7D88" w:rsidP="008924E3">
      <w:pPr>
        <w:pStyle w:val="BodyText"/>
        <w:ind w:right="-1"/>
        <w:jc w:val="both"/>
        <w:rPr>
          <w:rFonts w:ascii="Arial" w:hAnsi="Arial" w:cs="Arial"/>
        </w:rPr>
      </w:pPr>
      <w:r w:rsidRPr="00D2226C">
        <w:rPr>
          <w:rFonts w:ascii="Arial" w:hAnsi="Arial" w:cs="Arial"/>
        </w:rPr>
        <w:t>Плаћање се врши уплатом на рачун понуђача</w:t>
      </w:r>
      <w:r w:rsidR="00990C7A">
        <w:rPr>
          <w:rFonts w:ascii="Arial" w:hAnsi="Arial" w:cs="Arial"/>
          <w:lang w:val="sr-Cyrl-RS"/>
        </w:rPr>
        <w:t xml:space="preserve"> за претходни месец</w:t>
      </w:r>
      <w:r w:rsidRPr="00D2226C">
        <w:rPr>
          <w:rFonts w:ascii="Arial" w:hAnsi="Arial" w:cs="Arial"/>
        </w:rPr>
        <w:t xml:space="preserve">.Понуђачу </w:t>
      </w:r>
      <w:r w:rsidR="008924E3">
        <w:rPr>
          <w:rFonts w:ascii="Arial" w:hAnsi="Arial" w:cs="Arial"/>
          <w:lang w:val="sr-Cyrl-RS"/>
        </w:rPr>
        <w:t>н</w:t>
      </w:r>
      <w:r w:rsidR="008924E3">
        <w:rPr>
          <w:rFonts w:ascii="Arial" w:hAnsi="Arial" w:cs="Arial"/>
        </w:rPr>
        <w:t>ије дозвољено да захтева</w:t>
      </w:r>
      <w:r w:rsidR="008924E3">
        <w:rPr>
          <w:rFonts w:ascii="Arial" w:hAnsi="Arial" w:cs="Arial"/>
          <w:lang w:val="sr-Cyrl-RS"/>
        </w:rPr>
        <w:t xml:space="preserve"> </w:t>
      </w:r>
      <w:r w:rsidRPr="00D2226C">
        <w:rPr>
          <w:rFonts w:ascii="Arial" w:hAnsi="Arial" w:cs="Arial"/>
        </w:rPr>
        <w:t>аванс.</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Cs/>
          <w:u w:val="single"/>
        </w:rPr>
        <w:t>9.</w:t>
      </w:r>
      <w:r w:rsidR="009C5B74">
        <w:rPr>
          <w:rFonts w:ascii="Arial" w:hAnsi="Arial" w:cs="Arial"/>
          <w:b/>
          <w:bCs/>
          <w:iCs/>
          <w:u w:val="single"/>
        </w:rPr>
        <w:t>2</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21C6F" w:rsidRDefault="00221C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rFonts w:ascii="Arial" w:hAnsi="Arial" w:cs="Arial"/>
          <w:b/>
          <w:bCs/>
          <w:i/>
          <w:iCs/>
          <w:lang w:val="sr-Cyrl-RS"/>
        </w:rPr>
      </w:pPr>
      <w:r>
        <w:rPr>
          <w:rFonts w:ascii="Arial" w:hAnsi="Arial" w:cs="Arial"/>
          <w:iCs/>
        </w:rPr>
        <w:lastRenderedPageBreak/>
        <w:t>Понуђач који прихвати захтев за продужење рока важења понуде на може мењати понуду.</w:t>
      </w:r>
    </w:p>
    <w:p w:rsidR="001F4CFB" w:rsidRDefault="001F4CFB">
      <w:pPr>
        <w:jc w:val="both"/>
        <w:rPr>
          <w:rFonts w:ascii="Arial" w:hAnsi="Arial" w:cs="Arial"/>
          <w:b/>
          <w:bCs/>
          <w:i/>
          <w:iCs/>
          <w:lang w:val="sr-Cyrl-RS"/>
        </w:rPr>
      </w:pPr>
    </w:p>
    <w:p w:rsidR="0048764F" w:rsidRPr="001F4CFB" w:rsidRDefault="0048764F">
      <w:pPr>
        <w:jc w:val="both"/>
        <w:rPr>
          <w:rFonts w:ascii="Arial" w:hAnsi="Arial" w:cs="Arial"/>
          <w:b/>
          <w:color w:val="auto"/>
          <w:u w:val="single"/>
          <w:lang w:val="sr-Cyrl-RS"/>
        </w:rPr>
      </w:pPr>
      <w:r w:rsidRPr="001F4CFB">
        <w:rPr>
          <w:rFonts w:ascii="Arial" w:hAnsi="Arial" w:cs="Arial"/>
          <w:b/>
          <w:color w:val="auto"/>
          <w:u w:val="single"/>
          <w:lang w:val="sr-Cyrl-RS"/>
        </w:rPr>
        <w:t>9.</w:t>
      </w:r>
      <w:r w:rsidR="009C5B74">
        <w:rPr>
          <w:rFonts w:ascii="Arial" w:hAnsi="Arial" w:cs="Arial"/>
          <w:b/>
          <w:color w:val="auto"/>
          <w:u w:val="single"/>
          <w:lang w:val="sr-Latn-RS"/>
        </w:rPr>
        <w:t>3</w:t>
      </w:r>
      <w:r w:rsidRPr="001F4CFB">
        <w:rPr>
          <w:rFonts w:ascii="Arial" w:hAnsi="Arial" w:cs="Arial"/>
          <w:color w:val="auto"/>
          <w:u w:val="single"/>
          <w:lang w:val="sr-Cyrl-RS"/>
        </w:rPr>
        <w:t>. Други захтеви</w:t>
      </w:r>
      <w:r w:rsidRPr="001F4CFB">
        <w:rPr>
          <w:rFonts w:ascii="Arial" w:hAnsi="Arial" w:cs="Arial"/>
          <w:b/>
          <w:color w:val="auto"/>
          <w:u w:val="single"/>
          <w:lang w:val="sr-Cyrl-RS"/>
        </w:rPr>
        <w:t xml:space="preserve"> </w:t>
      </w:r>
    </w:p>
    <w:p w:rsidR="0048764F" w:rsidRPr="001F4CFB" w:rsidRDefault="0048764F">
      <w:pPr>
        <w:jc w:val="both"/>
        <w:rPr>
          <w:rFonts w:ascii="Arial" w:hAnsi="Arial" w:cs="Arial"/>
          <w:b/>
          <w:color w:val="auto"/>
          <w:u w:val="single"/>
          <w:lang w:val="sr-Cyrl-RS"/>
        </w:rPr>
      </w:pPr>
    </w:p>
    <w:p w:rsidR="0048764F" w:rsidRDefault="00332E1B">
      <w:pPr>
        <w:jc w:val="both"/>
        <w:rPr>
          <w:rFonts w:ascii="Arial" w:hAnsi="Arial" w:cs="Arial"/>
          <w:bCs/>
          <w:iCs/>
          <w:lang w:val="sr-Cyrl-RS"/>
        </w:rPr>
      </w:pPr>
      <w:r w:rsidRPr="00332E1B">
        <w:rPr>
          <w:rFonts w:ascii="Arial" w:hAnsi="Arial" w:cs="Arial"/>
          <w:bCs/>
          <w:iCs/>
          <w:lang w:val="sr-Cyrl-RS"/>
        </w:rPr>
        <w:t xml:space="preserve">Уговор се закључује на период од </w:t>
      </w:r>
      <w:r w:rsidR="00B80D60">
        <w:rPr>
          <w:rFonts w:ascii="Arial" w:hAnsi="Arial" w:cs="Arial"/>
          <w:bCs/>
          <w:iCs/>
          <w:lang w:val="sr-Cyrl-RS"/>
        </w:rPr>
        <w:t>12 месеци од дана потписивања.</w:t>
      </w:r>
    </w:p>
    <w:p w:rsidR="00454F35" w:rsidRDefault="00454F35">
      <w:pPr>
        <w:jc w:val="both"/>
        <w:rPr>
          <w:rFonts w:ascii="Arial" w:hAnsi="Arial" w:cs="Arial"/>
          <w:b/>
          <w:bCs/>
          <w:i/>
          <w:iCs/>
          <w:lang w:val="sr-Cyrl-R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
    <w:p w:rsidR="009C5B74" w:rsidRDefault="009C5B74" w:rsidP="009C5B74">
      <w:pPr>
        <w:pStyle w:val="BodyText"/>
        <w:spacing w:before="1"/>
        <w:ind w:left="411" w:hanging="411"/>
        <w:jc w:val="both"/>
        <w:rPr>
          <w:rFonts w:ascii="Arial" w:hAnsi="Arial" w:cs="Arial"/>
        </w:rPr>
      </w:pPr>
    </w:p>
    <w:p w:rsidR="009C5B74" w:rsidRPr="009C5B74" w:rsidRDefault="009C5B74" w:rsidP="009C5B74">
      <w:pPr>
        <w:pStyle w:val="BodyText"/>
        <w:spacing w:before="1"/>
        <w:ind w:left="411" w:hanging="411"/>
        <w:jc w:val="both"/>
        <w:rPr>
          <w:rFonts w:ascii="Arial" w:hAnsi="Arial" w:cs="Arial"/>
        </w:rPr>
      </w:pPr>
      <w:r w:rsidRPr="009C5B74">
        <w:rPr>
          <w:rFonts w:ascii="Arial" w:hAnsi="Arial" w:cs="Arial"/>
        </w:rPr>
        <w:t>Цена је фиксна и не може се мењати.</w:t>
      </w:r>
    </w:p>
    <w:p w:rsidR="00221C6F" w:rsidRDefault="00221C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F4CFB" w:rsidRPr="00D45C3E" w:rsidRDefault="00221C6F">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lang w:val="sr-Cyrl-RS"/>
        </w:rPr>
        <w:t xml:space="preserve">. </w:t>
      </w:r>
    </w:p>
    <w:p w:rsidR="00221C6F" w:rsidRDefault="001F4CFB">
      <w:pPr>
        <w:jc w:val="both"/>
        <w:rPr>
          <w:rFonts w:ascii="Arial" w:hAnsi="Arial" w:cs="Arial"/>
          <w:b/>
          <w:i/>
          <w:iCs/>
          <w:lang w:val="sr-Cyrl-RS"/>
        </w:rPr>
      </w:pPr>
      <w:r>
        <w:rPr>
          <w:rFonts w:ascii="Arial" w:hAnsi="Arial" w:cs="Arial"/>
          <w:b/>
          <w:i/>
          <w:iCs/>
          <w:lang w:val="sr-Cyrl-RS"/>
        </w:rPr>
        <w:t xml:space="preserve"> </w:t>
      </w:r>
    </w:p>
    <w:p w:rsidR="00C672CF" w:rsidRDefault="00C672CF">
      <w:pPr>
        <w:jc w:val="both"/>
        <w:rPr>
          <w:rFonts w:ascii="Arial" w:hAnsi="Arial" w:cs="Arial"/>
          <w:b/>
          <w:i/>
          <w:iCs/>
          <w:color w:val="auto"/>
          <w:lang w:val="sr-Cyrl-RS"/>
        </w:rPr>
      </w:pPr>
    </w:p>
    <w:p w:rsidR="00221C6F" w:rsidRDefault="00221C6F">
      <w:pPr>
        <w:jc w:val="both"/>
        <w:rPr>
          <w:rFonts w:ascii="Arial" w:hAnsi="Arial" w:cs="Arial"/>
          <w:b/>
          <w:i/>
          <w:iCs/>
          <w:color w:val="auto"/>
          <w:lang w:val="sr-Cyrl-RS"/>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lang w:val="sr-Cyrl-RS"/>
        </w:rPr>
      </w:pP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21C6F" w:rsidRDefault="00221C6F">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Default="00534C95">
      <w:pPr>
        <w:jc w:val="both"/>
        <w:rPr>
          <w:rFonts w:ascii="Arial" w:hAnsi="Arial" w:cs="Arial"/>
          <w:b/>
          <w:i/>
          <w:iCs/>
          <w:color w:val="auto"/>
          <w:lang w:val="sr-Cyrl-R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 набавку није потребно достављати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lastRenderedPageBreak/>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Ниш</w:t>
      </w:r>
      <w:r w:rsidR="00EB271A">
        <w:rPr>
          <w:rFonts w:ascii="Arial" w:hAnsi="Arial" w:cs="Arial"/>
          <w:color w:val="auto"/>
          <w:lang w:val="sr-Cyrl-CS"/>
        </w:rPr>
        <w:t>ка Бања</w:t>
      </w:r>
      <w:r w:rsidR="00AC1F45">
        <w:rPr>
          <w:rFonts w:ascii="Arial" w:hAnsi="Arial" w:cs="Arial"/>
          <w:color w:val="auto"/>
          <w:lang w:val="sr-Cyrl-CS"/>
        </w:rPr>
        <w:t>, ул.</w:t>
      </w:r>
      <w:r w:rsidR="00EB271A">
        <w:rPr>
          <w:rFonts w:ascii="Arial" w:hAnsi="Arial" w:cs="Arial"/>
          <w:color w:val="auto"/>
          <w:lang w:val="sr-Cyrl-CS"/>
        </w:rPr>
        <w:t>Синђелићева</w:t>
      </w:r>
      <w:r w:rsidR="00AC1F45">
        <w:rPr>
          <w:rFonts w:ascii="Arial" w:hAnsi="Arial" w:cs="Arial"/>
          <w:color w:val="auto"/>
          <w:lang w:val="sr-Cyrl-CS"/>
        </w:rPr>
        <w:t xml:space="preserve"> бр.</w:t>
      </w:r>
      <w:r w:rsidR="00EB271A">
        <w:rPr>
          <w:rFonts w:ascii="Arial" w:hAnsi="Arial" w:cs="Arial"/>
          <w:color w:val="auto"/>
          <w:lang w:val="sr-Cyrl-CS"/>
        </w:rPr>
        <w:t>3</w:t>
      </w:r>
      <w:r w:rsidR="00AC1F45">
        <w:rPr>
          <w:rFonts w:ascii="Arial" w:hAnsi="Arial" w:cs="Arial"/>
          <w:color w:val="auto"/>
          <w:lang w:val="sr-Cyrl-CS"/>
        </w:rPr>
        <w:t>,Ниш</w:t>
      </w:r>
      <w:r w:rsidR="00EB271A">
        <w:rPr>
          <w:rFonts w:ascii="Arial" w:hAnsi="Arial" w:cs="Arial"/>
          <w:color w:val="auto"/>
          <w:lang w:val="sr-Cyrl-CS"/>
        </w:rPr>
        <w:t>ка Бања</w:t>
      </w:r>
      <w:r w:rsidR="00AC1F45">
        <w:rPr>
          <w:rFonts w:ascii="Arial" w:hAnsi="Arial" w:cs="Arial"/>
          <w:color w:val="auto"/>
          <w:lang w:val="sr-Cyrl-CS"/>
        </w:rPr>
        <w:t xml:space="preserve">,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r w:rsidR="00EB271A">
        <w:rPr>
          <w:rFonts w:ascii="Arial" w:hAnsi="Arial" w:cs="Arial"/>
          <w:color w:val="auto"/>
          <w:lang w:val="sr-Cyrl-CS"/>
        </w:rPr>
        <w:t xml:space="preserve"> </w:t>
      </w:r>
      <w:hyperlink r:id="rId11" w:history="1">
        <w:r w:rsidR="00EB271A" w:rsidRPr="00D013FC">
          <w:rPr>
            <w:rStyle w:val="Hyperlink"/>
            <w:rFonts w:ascii="Arial" w:hAnsi="Arial" w:cs="Arial"/>
          </w:rPr>
          <w:t>mildejan@gu.ni.rs</w:t>
        </w:r>
      </w:hyperlink>
      <w:r w:rsidR="00EB271A">
        <w:rPr>
          <w:rFonts w:ascii="Arial" w:hAnsi="Arial" w:cs="Arial"/>
          <w:color w:val="auto"/>
        </w:rPr>
        <w:t xml:space="preserve"> </w:t>
      </w:r>
      <w:r w:rsidR="00332E1B">
        <w:rPr>
          <w:rFonts w:ascii="Arial" w:hAnsi="Arial" w:cs="Arial"/>
          <w:color w:val="auto"/>
          <w:lang w:val="sr-Latn-CS"/>
        </w:rPr>
        <w:t>,</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EB271A">
        <w:rPr>
          <w:rFonts w:ascii="Arial" w:hAnsi="Arial" w:cs="Arial"/>
          <w:color w:val="auto"/>
          <w:lang w:val="sr-Latn-CS"/>
        </w:rPr>
        <w:t>4548629</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w:t>
      </w:r>
      <w:r w:rsidR="00B97CD5">
        <w:rPr>
          <w:rFonts w:ascii="Arial" w:hAnsi="Arial" w:cs="Arial"/>
          <w:lang w:val="sr-Cyrl-RS"/>
        </w:rPr>
        <w:t xml:space="preserve">у </w:t>
      </w:r>
      <w:r>
        <w:rPr>
          <w:rFonts w:ascii="Arial" w:hAnsi="Arial" w:cs="Arial"/>
        </w:rPr>
        <w:t xml:space="preserve">писаном облику објавити на Порталу јавних набавки и на својој интернет страници. </w:t>
      </w:r>
    </w:p>
    <w:p w:rsidR="00A471EC" w:rsidRDefault="00221C6F">
      <w:pPr>
        <w:jc w:val="both"/>
        <w:rPr>
          <w:rFonts w:ascii="Arial" w:hAnsi="Arial" w:cs="Arial"/>
          <w:b/>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2527F5">
        <w:rPr>
          <w:rFonts w:ascii="Arial" w:eastAsia="TimesNewRomanPS-BoldMT" w:hAnsi="Arial" w:cs="Arial"/>
          <w:b/>
          <w:bCs/>
          <w:lang w:val="sr-Cyrl-CS"/>
        </w:rPr>
        <w:t>.</w:t>
      </w:r>
      <w:r w:rsidR="00203966" w:rsidRPr="00203966">
        <w:rPr>
          <w:rFonts w:ascii="Arial" w:hAnsi="Arial" w:cs="Arial"/>
          <w:b/>
          <w:lang w:val="sr-Cyrl-CS"/>
        </w:rPr>
        <w:t xml:space="preserve"> </w:t>
      </w:r>
      <w:r w:rsidR="003618F3">
        <w:rPr>
          <w:rFonts w:ascii="Arial" w:hAnsi="Arial" w:cs="Arial"/>
          <w:b/>
          <w:lang w:val="sr-Cyrl-CS"/>
        </w:rPr>
        <w:t>2-</w:t>
      </w:r>
      <w:r w:rsidR="00EC2354">
        <w:rPr>
          <w:rFonts w:ascii="Arial" w:hAnsi="Arial" w:cs="Arial"/>
          <w:b/>
          <w:lang w:val="sr-Cyrl-RS"/>
        </w:rPr>
        <w:t>9</w:t>
      </w:r>
      <w:r w:rsidR="003618F3">
        <w:rPr>
          <w:rFonts w:ascii="Arial" w:hAnsi="Arial" w:cs="Arial"/>
          <w:b/>
          <w:lang w:val="sr-Cyrl-CS"/>
        </w:rPr>
        <w:t>/20</w:t>
      </w:r>
      <w:r w:rsidR="003618F3">
        <w:rPr>
          <w:rFonts w:ascii="Arial" w:hAnsi="Arial" w:cs="Arial"/>
          <w:b/>
          <w:lang w:val="sr-Latn-RS"/>
        </w:rPr>
        <w:t>20</w:t>
      </w:r>
      <w:r w:rsidR="00203966">
        <w:rPr>
          <w:rFonts w:ascii="Arial" w:hAnsi="Arial" w:cs="Arial"/>
          <w:b/>
          <w:lang w:val="sr-Cyrl-CS"/>
        </w:rPr>
        <w:t>-04/1</w:t>
      </w:r>
      <w:r w:rsidR="00332E1B">
        <w:rPr>
          <w:rFonts w:ascii="Arial" w:hAnsi="Arial" w:cs="Arial"/>
          <w:i/>
          <w:iCs/>
          <w:lang w:val="sr-Cyrl-CS"/>
        </w:rPr>
        <w:t>–</w:t>
      </w:r>
      <w:r w:rsidR="00A471EC" w:rsidRPr="00A471EC">
        <w:rPr>
          <w:rFonts w:ascii="Arial" w:hAnsi="Arial" w:cs="Arial"/>
          <w:b/>
        </w:rPr>
        <w:t xml:space="preserve"> </w:t>
      </w:r>
      <w:r w:rsidR="00A471EC" w:rsidRPr="00693A7A">
        <w:rPr>
          <w:rFonts w:ascii="Arial" w:hAnsi="Arial" w:cs="Arial"/>
          <w:b/>
        </w:rPr>
        <w:t>услуг</w:t>
      </w:r>
      <w:r w:rsidR="00A471EC" w:rsidRPr="00693A7A">
        <w:rPr>
          <w:rFonts w:ascii="Arial" w:hAnsi="Arial" w:cs="Arial"/>
          <w:b/>
          <w:lang w:val="sr-Cyrl-RS"/>
        </w:rPr>
        <w:t>е</w:t>
      </w:r>
      <w:r w:rsidR="00A471EC" w:rsidRPr="00693A7A">
        <w:rPr>
          <w:rFonts w:ascii="Arial" w:hAnsi="Arial" w:cs="Arial"/>
          <w:b/>
        </w:rPr>
        <w:t xml:space="preserve"> одржавања хлоринаторских станица за хлорисање воде за пиће на резервоарима </w:t>
      </w:r>
      <w:r w:rsidR="00EB271A">
        <w:rPr>
          <w:rFonts w:ascii="Arial" w:hAnsi="Arial" w:cs="Arial"/>
          <w:b/>
          <w:lang w:val="sr-Cyrl-RS"/>
        </w:rPr>
        <w:t xml:space="preserve">седамнаест </w:t>
      </w:r>
      <w:r w:rsidR="00EB271A" w:rsidRPr="00693A7A">
        <w:rPr>
          <w:rFonts w:ascii="Arial" w:hAnsi="Arial" w:cs="Arial"/>
          <w:b/>
        </w:rPr>
        <w:t>сеоск</w:t>
      </w:r>
      <w:r w:rsidR="00EB271A">
        <w:rPr>
          <w:rFonts w:ascii="Arial" w:hAnsi="Arial" w:cs="Arial"/>
          <w:b/>
          <w:lang w:val="sr-Cyrl-RS"/>
        </w:rPr>
        <w:t>их</w:t>
      </w:r>
      <w:r w:rsidR="00EB271A" w:rsidRPr="00693A7A">
        <w:rPr>
          <w:rFonts w:ascii="Arial" w:hAnsi="Arial" w:cs="Arial"/>
          <w:b/>
        </w:rPr>
        <w:t xml:space="preserve"> </w:t>
      </w:r>
      <w:r w:rsidR="00A471EC" w:rsidRPr="00693A7A">
        <w:rPr>
          <w:rFonts w:ascii="Arial" w:hAnsi="Arial" w:cs="Arial"/>
          <w:b/>
        </w:rPr>
        <w:t xml:space="preserve"> водовода</w:t>
      </w:r>
      <w:r w:rsidR="00A471EC">
        <w:rPr>
          <w:rFonts w:ascii="Arial" w:hAnsi="Arial" w:cs="Arial"/>
          <w:b/>
          <w:lang w:val="sr-Cyrl-RS"/>
        </w:rPr>
        <w:t>.</w:t>
      </w:r>
      <w:r w:rsidR="00A471EC" w:rsidRPr="00693A7A">
        <w:rPr>
          <w:rFonts w:ascii="Arial" w:hAnsi="Arial" w:cs="Arial"/>
          <w:b/>
          <w:lang w:val="sr-Cyrl-CS"/>
        </w:rPr>
        <w:t xml:space="preserve"> </w:t>
      </w:r>
    </w:p>
    <w:p w:rsidR="00221C6F" w:rsidRDefault="00221C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Default="00221C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1C6F" w:rsidRDefault="00221C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1C6F" w:rsidRDefault="00221C6F">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Default="00221C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1C6F" w:rsidRDefault="00221C6F">
      <w:pPr>
        <w:jc w:val="both"/>
        <w:rPr>
          <w:rFonts w:ascii="Arial" w:hAnsi="Arial" w:cs="Arial"/>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E34A4F" w:rsidRPr="00E34A4F" w:rsidRDefault="00E34A4F">
      <w:pPr>
        <w:jc w:val="both"/>
        <w:rPr>
          <w:rFonts w:ascii="Arial" w:hAnsi="Arial" w:cs="Arial"/>
          <w:b/>
          <w:bCs/>
          <w:lang w:val="sr-Cyrl-RS"/>
        </w:rPr>
      </w:pPr>
    </w:p>
    <w:p w:rsidR="00221C6F" w:rsidRDefault="00221C6F">
      <w:pPr>
        <w:jc w:val="both"/>
        <w:rPr>
          <w:rFonts w:ascii="Arial" w:eastAsia="TimesNewRomanPSMT" w:hAnsi="Arial" w:cs="Arial"/>
          <w:b/>
          <w:bCs/>
          <w:i/>
          <w:iCs/>
          <w:lang w:val="sr-Cyrl-R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203966" w:rsidRDefault="00221C6F">
      <w:pPr>
        <w:jc w:val="both"/>
        <w:rPr>
          <w:u w:val="single"/>
        </w:rPr>
      </w:pPr>
      <w:r w:rsidRPr="00203966">
        <w:rPr>
          <w:rFonts w:ascii="Arial" w:hAnsi="Arial" w:cs="Arial"/>
          <w:b/>
          <w:bCs/>
          <w:u w:val="single"/>
        </w:rPr>
        <w:lastRenderedPageBreak/>
        <w:t>17. ВРСТА КРИТЕРИЈУМА ЗА ДОДЕЛУ УГОВОРА, ЕЛЕМЕНТИ КРИТЕРИЈУМА НА ОСНОВУ КОЈИХ СЕ Д</w:t>
      </w:r>
      <w:r w:rsidR="002731E1" w:rsidRPr="00203966">
        <w:rPr>
          <w:rFonts w:ascii="Arial" w:hAnsi="Arial" w:cs="Arial"/>
          <w:b/>
          <w:bCs/>
          <w:u w:val="single"/>
        </w:rPr>
        <w:t xml:space="preserve">ОДЕЉУЈЕ УГОВОР </w:t>
      </w:r>
    </w:p>
    <w:p w:rsidR="00221C6F" w:rsidRPr="00203966" w:rsidRDefault="00221C6F">
      <w:pPr>
        <w:jc w:val="both"/>
        <w:rPr>
          <w:u w:val="single"/>
        </w:rPr>
      </w:pPr>
    </w:p>
    <w:p w:rsidR="004C3163" w:rsidRPr="00203966" w:rsidRDefault="004C3163" w:rsidP="00A951A7">
      <w:pPr>
        <w:ind w:right="-1"/>
        <w:jc w:val="both"/>
        <w:rPr>
          <w:rFonts w:ascii="Arial" w:hAnsi="Arial" w:cs="Arial"/>
        </w:rPr>
      </w:pPr>
      <w:r w:rsidRPr="00203966">
        <w:rPr>
          <w:rFonts w:ascii="Arial" w:hAnsi="Arial" w:cs="Arial"/>
        </w:rPr>
        <w:t xml:space="preserve">Избор најповољније </w:t>
      </w:r>
      <w:r w:rsidRPr="00203966">
        <w:rPr>
          <w:rFonts w:ascii="Arial" w:hAnsi="Arial" w:cs="Arial"/>
          <w:spacing w:val="-3"/>
        </w:rPr>
        <w:t xml:space="preserve">понуде </w:t>
      </w:r>
      <w:r w:rsidRPr="00203966">
        <w:rPr>
          <w:rFonts w:ascii="Arial" w:hAnsi="Arial" w:cs="Arial"/>
        </w:rPr>
        <w:t xml:space="preserve">ће се извршити применом критеријума </w:t>
      </w:r>
      <w:r w:rsidRPr="00203966">
        <w:rPr>
          <w:rFonts w:ascii="Arial" w:hAnsi="Arial" w:cs="Arial"/>
          <w:b/>
        </w:rPr>
        <w:t>„</w:t>
      </w:r>
      <w:r w:rsidR="00B80D60" w:rsidRPr="00203966">
        <w:rPr>
          <w:rFonts w:ascii="Arial" w:hAnsi="Arial" w:cs="Arial"/>
          <w:b/>
          <w:lang w:val="sr-Cyrl-RS"/>
        </w:rPr>
        <w:t>Најнижа понуђена цена</w:t>
      </w:r>
      <w:r w:rsidRPr="00203966">
        <w:rPr>
          <w:rFonts w:ascii="Arial" w:hAnsi="Arial" w:cs="Arial"/>
          <w:b/>
        </w:rPr>
        <w:t>“</w:t>
      </w:r>
      <w:r w:rsidRPr="00203966">
        <w:rPr>
          <w:rFonts w:ascii="Arial" w:hAnsi="Arial" w:cs="Arial"/>
        </w:rPr>
        <w:t>.</w:t>
      </w:r>
    </w:p>
    <w:p w:rsidR="00E34A4F" w:rsidRPr="00E34A4F" w:rsidRDefault="00E34A4F" w:rsidP="00205394">
      <w:pPr>
        <w:pStyle w:val="BodyText"/>
        <w:spacing w:line="240" w:lineRule="auto"/>
        <w:ind w:left="1827"/>
        <w:rPr>
          <w:rFonts w:ascii="Arial" w:hAnsi="Arial" w:cs="Arial"/>
          <w:lang w:val="sr-Cyrl-R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21C6F" w:rsidRDefault="00221C6F">
      <w:pPr>
        <w:jc w:val="both"/>
        <w:rPr>
          <w:rFonts w:ascii="Arial" w:hAnsi="Arial" w:cs="Arial"/>
          <w:b/>
          <w:bCs/>
        </w:rPr>
      </w:pPr>
    </w:p>
    <w:p w:rsidR="00084C1A" w:rsidRPr="00B80D60" w:rsidRDefault="00084C1A" w:rsidP="004C3163">
      <w:pPr>
        <w:jc w:val="both"/>
        <w:rPr>
          <w:rFonts w:ascii="Arial" w:hAnsi="Arial" w:cs="Arial"/>
          <w:lang w:val="sr-Cyrl-RS"/>
        </w:rPr>
      </w:pPr>
      <w:r w:rsidRPr="004C3163">
        <w:rPr>
          <w:rFonts w:ascii="Arial" w:hAnsi="Arial" w:cs="Arial"/>
        </w:rPr>
        <w:t xml:space="preserve">У ситуацији када постоје две или више понуда </w:t>
      </w:r>
      <w:r w:rsidR="004C3163" w:rsidRPr="004C3163">
        <w:rPr>
          <w:rFonts w:ascii="Arial" w:hAnsi="Arial" w:cs="Arial"/>
          <w:lang w:val="sr-Cyrl-RS"/>
        </w:rPr>
        <w:t xml:space="preserve">које </w:t>
      </w:r>
      <w:r w:rsidR="00B80D60">
        <w:rPr>
          <w:rFonts w:ascii="Arial" w:hAnsi="Arial" w:cs="Arial"/>
        </w:rPr>
        <w:t>имају ист</w:t>
      </w:r>
      <w:r w:rsidR="00B80D60">
        <w:rPr>
          <w:rFonts w:ascii="Arial" w:hAnsi="Arial" w:cs="Arial"/>
          <w:lang w:val="sr-Cyrl-RS"/>
        </w:rPr>
        <w:t>у цену</w:t>
      </w:r>
      <w:r w:rsidR="004C3163" w:rsidRPr="004C3163">
        <w:rPr>
          <w:rFonts w:ascii="Arial" w:hAnsi="Arial" w:cs="Arial"/>
        </w:rPr>
        <w:t xml:space="preserve">, као најповољнија биће изабрана понуда оног понуђача који је понудио </w:t>
      </w:r>
      <w:r w:rsidR="00B80D60">
        <w:rPr>
          <w:rFonts w:ascii="Arial" w:hAnsi="Arial" w:cs="Arial"/>
          <w:lang w:val="sr-Cyrl-RS"/>
        </w:rPr>
        <w:t>дужи рок плаћања.</w:t>
      </w:r>
    </w:p>
    <w:p w:rsidR="00084C1A" w:rsidRP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lang w:val="sr-Cyrl-RS"/>
        </w:rPr>
        <w:t>1</w:t>
      </w:r>
      <w:r>
        <w:rPr>
          <w:rFonts w:ascii="Arial" w:hAnsi="Arial" w:cs="Arial"/>
          <w:b/>
          <w:bCs/>
        </w:rPr>
        <w:t xml:space="preserve">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RS"/>
        </w:rPr>
        <w:t xml:space="preserve"> из поглавља </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084C1A" w:rsidRPr="00084C1A" w:rsidRDefault="00221C6F">
      <w:pPr>
        <w:jc w:val="both"/>
        <w:rPr>
          <w:rFonts w:ascii="Arial" w:hAnsi="Arial" w:cs="Arial"/>
          <w:b/>
          <w:lang w:val="sr-Cyrl-CS"/>
        </w:rPr>
      </w:pPr>
      <w:r>
        <w:rPr>
          <w:rFonts w:ascii="Arial" w:hAnsi="Arial" w:cs="Arial"/>
          <w:b/>
        </w:rPr>
        <w:t xml:space="preserve"> </w:t>
      </w: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21C6F" w:rsidRDefault="00221C6F">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w:t>
      </w:r>
      <w:r w:rsidR="00AA7BAA">
        <w:rPr>
          <w:rFonts w:ascii="Arial" w:eastAsia="TimesNewRomanPSMT" w:hAnsi="Arial" w:cs="Arial"/>
          <w:bCs/>
          <w:color w:val="auto"/>
          <w:lang w:val="sr-Cyrl-CS"/>
        </w:rPr>
        <w:t xml:space="preserve">су наручуиоца Градска општина </w:t>
      </w:r>
      <w:r w:rsidR="00B97CD5">
        <w:rPr>
          <w:rFonts w:ascii="Arial" w:eastAsia="TimesNewRomanPSMT" w:hAnsi="Arial" w:cs="Arial"/>
          <w:bCs/>
          <w:color w:val="auto"/>
          <w:lang w:val="sr-Cyrl-CS"/>
        </w:rPr>
        <w:t>Нишка Бања,</w:t>
      </w:r>
      <w:r w:rsidR="00084C1A">
        <w:rPr>
          <w:rFonts w:ascii="Arial" w:eastAsia="TimesNewRomanPSMT" w:hAnsi="Arial" w:cs="Arial"/>
          <w:bCs/>
          <w:color w:val="auto"/>
          <w:lang w:val="sr-Cyrl-CS"/>
        </w:rPr>
        <w:t xml:space="preserve"> ул.</w:t>
      </w:r>
      <w:r w:rsidR="00B97CD5">
        <w:rPr>
          <w:rFonts w:ascii="Arial" w:eastAsia="TimesNewRomanPSMT" w:hAnsi="Arial" w:cs="Arial"/>
          <w:bCs/>
          <w:color w:val="auto"/>
          <w:lang w:val="sr-Cyrl-CS"/>
        </w:rPr>
        <w:t xml:space="preserve">Синђелићева </w:t>
      </w:r>
      <w:r w:rsidR="00084C1A">
        <w:rPr>
          <w:rFonts w:ascii="Arial" w:eastAsia="TimesNewRomanPSMT" w:hAnsi="Arial" w:cs="Arial"/>
          <w:bCs/>
          <w:color w:val="auto"/>
          <w:lang w:val="sr-Cyrl-CS"/>
        </w:rPr>
        <w:t xml:space="preserve"> бр.</w:t>
      </w:r>
      <w:r w:rsidR="00B97CD5">
        <w:rPr>
          <w:rFonts w:ascii="Arial" w:eastAsia="TimesNewRomanPSMT" w:hAnsi="Arial" w:cs="Arial"/>
          <w:bCs/>
          <w:color w:val="auto"/>
          <w:lang w:val="sr-Cyrl-CS"/>
        </w:rPr>
        <w:t>3</w:t>
      </w:r>
      <w:r w:rsidR="00084C1A">
        <w:rPr>
          <w:rFonts w:ascii="Arial" w:eastAsia="TimesNewRomanPSMT" w:hAnsi="Arial" w:cs="Arial"/>
          <w:bCs/>
          <w:color w:val="auto"/>
          <w:lang w:val="sr-Cyrl-CS"/>
        </w:rPr>
        <w:t>, Ниш</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hyperlink r:id="rId12" w:history="1">
        <w:r w:rsidR="00B97CD5" w:rsidRPr="00D013FC">
          <w:rPr>
            <w:rStyle w:val="Hyperlink"/>
            <w:rFonts w:ascii="Arial" w:hAnsi="Arial" w:cs="Arial"/>
          </w:rPr>
          <w:t>mildejan@gu.ni.rs</w:t>
        </w:r>
      </w:hyperlink>
      <w:r w:rsidR="00B97CD5">
        <w:rPr>
          <w:rFonts w:ascii="Arial" w:hAnsi="Arial" w:cs="Arial"/>
          <w:color w:val="auto"/>
        </w:rPr>
        <w:t xml:space="preserve"> </w:t>
      </w:r>
      <w:r>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B97CD5">
        <w:rPr>
          <w:rFonts w:ascii="Arial" w:hAnsi="Arial" w:cs="Arial"/>
          <w:color w:val="auto"/>
        </w:rPr>
        <w:t>4548130</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Default="00221C6F">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00005CB1">
        <w:rPr>
          <w:rFonts w:ascii="Arial" w:hAnsi="Arial" w:cs="Arial"/>
          <w:lang w:val="sr-Cyrl-CS"/>
        </w:rPr>
        <w:t xml:space="preserve">објављивања </w:t>
      </w:r>
      <w:r>
        <w:rPr>
          <w:rFonts w:ascii="Arial" w:hAnsi="Arial" w:cs="Arial"/>
        </w:rPr>
        <w:t xml:space="preserve">одлуке. </w:t>
      </w:r>
    </w:p>
    <w:p w:rsidR="00221C6F" w:rsidRDefault="00221C6F">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Pr>
          <w:rFonts w:ascii="Arial" w:hAnsi="Arial" w:cs="Arial"/>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221C6F" w:rsidRDefault="00221C6F">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015F7" w:rsidRDefault="00221C6F" w:rsidP="00A951A7">
      <w:pPr>
        <w:pStyle w:val="BodyText"/>
        <w:ind w:right="-1"/>
        <w:jc w:val="both"/>
        <w:rPr>
          <w:rFonts w:ascii="Arial" w:hAnsi="Arial" w:cs="Arial"/>
        </w:rPr>
      </w:pPr>
      <w:r>
        <w:rPr>
          <w:rFonts w:ascii="Arial" w:hAnsi="Arial" w:cs="Arial"/>
        </w:rPr>
        <w:t xml:space="preserve">Подносилац захтева је дужан да на рачун буџета Републике Србије уплати таксу од </w:t>
      </w:r>
      <w:r w:rsidR="0015317B">
        <w:rPr>
          <w:rFonts w:ascii="Arial" w:hAnsi="Arial" w:cs="Arial"/>
        </w:rPr>
        <w:t>6</w:t>
      </w:r>
      <w:r>
        <w:rPr>
          <w:rFonts w:ascii="Arial" w:hAnsi="Arial" w:cs="Arial"/>
        </w:rPr>
        <w:t>0.000,00 динара</w:t>
      </w:r>
    </w:p>
    <w:p w:rsidR="00B72DE0" w:rsidRDefault="00B015F7" w:rsidP="00B72DE0">
      <w:pPr>
        <w:rPr>
          <w:lang w:val="sr-Latn-RS"/>
        </w:rPr>
      </w:pPr>
      <w:r w:rsidRPr="00B015F7">
        <w:rPr>
          <w:rFonts w:ascii="Arial" w:hAnsi="Arial" w:cs="Arial"/>
        </w:rPr>
        <w:t xml:space="preserve">Упутство о уплати таксе за подношење захтева за заштиту права се налази на сајту Kомисије за заштиту права, </w:t>
      </w:r>
      <w:hyperlink w:history="1"/>
      <w:r w:rsidR="00B72DE0" w:rsidRPr="00B72DE0">
        <w:rPr>
          <w:lang w:val="sr-Latn-RS"/>
        </w:rPr>
        <w:t xml:space="preserve"> </w:t>
      </w:r>
      <w:hyperlink r:id="rId13" w:history="1">
        <w:r w:rsidR="00B72DE0">
          <w:rPr>
            <w:rStyle w:val="Hyperlink"/>
            <w:lang w:val="sr-Latn-RS"/>
          </w:rPr>
          <w:t>http://kjn.rs/uputstvo-o-uplati-takse/</w:t>
        </w:r>
      </w:hyperlink>
    </w:p>
    <w:p w:rsidR="00221C6F" w:rsidRDefault="00221C6F">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AB47A0" w:rsidRDefault="00AB47A0">
      <w:pPr>
        <w:jc w:val="both"/>
        <w:rPr>
          <w:rFonts w:ascii="Arial" w:hAnsi="Arial" w:cs="Arial"/>
          <w:b/>
          <w:lang w:val="sr-Cyrl-RS"/>
        </w:rPr>
      </w:pPr>
    </w:p>
    <w:p w:rsidR="00221C6F" w:rsidRDefault="00221C6F">
      <w:pPr>
        <w:jc w:val="both"/>
        <w:rPr>
          <w:rFonts w:ascii="Arial" w:hAnsi="Arial" w:cs="Arial"/>
          <w:b/>
        </w:rPr>
      </w:pPr>
      <w:r>
        <w:rPr>
          <w:rFonts w:ascii="Arial" w:hAnsi="Arial" w:cs="Arial"/>
          <w:b/>
        </w:rPr>
        <w:t>2</w:t>
      </w:r>
      <w:r>
        <w:rPr>
          <w:rFonts w:ascii="Arial" w:hAnsi="Arial" w:cs="Arial"/>
          <w:b/>
          <w:lang w:val="sr-Cyrl-RS"/>
        </w:rPr>
        <w:t>2</w:t>
      </w:r>
      <w:r>
        <w:rPr>
          <w:rFonts w:ascii="Arial" w:hAnsi="Arial" w:cs="Arial"/>
          <w:b/>
        </w:rPr>
        <w:t>. РОК У КОЈЕМ ЋЕ УГОВОР БИТИ ЗАКЉУЧЕН</w:t>
      </w:r>
    </w:p>
    <w:p w:rsidR="00AB47A0" w:rsidRDefault="00AB47A0">
      <w:pPr>
        <w:jc w:val="both"/>
        <w:rPr>
          <w:rFonts w:ascii="Arial" w:hAnsi="Arial" w:cs="Arial"/>
          <w:lang w:val="sr-Cyrl-RS"/>
        </w:rPr>
      </w:pPr>
    </w:p>
    <w:p w:rsidR="00221C6F" w:rsidRDefault="00221C6F">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084C1A" w:rsidRDefault="00084C1A">
      <w:pPr>
        <w:jc w:val="both"/>
        <w:rPr>
          <w:rFonts w:ascii="Arial" w:hAnsi="Arial" w:cs="Arial"/>
        </w:rPr>
      </w:pPr>
    </w:p>
    <w:p w:rsidR="00221C6F" w:rsidRDefault="00221C6F">
      <w:pPr>
        <w:jc w:val="both"/>
        <w:rPr>
          <w:rFonts w:ascii="Arial" w:hAnsi="Arial" w:cs="Arial"/>
        </w:rPr>
      </w:pPr>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w:t>
      </w:r>
      <w:r w:rsidR="00FB3DFB" w:rsidRPr="00F7636B">
        <w:rPr>
          <w:rFonts w:ascii="Arial" w:hAnsi="Arial" w:cs="Arial"/>
          <w:color w:val="auto"/>
          <w:lang w:val="sr-Cyrl-RS"/>
        </w:rPr>
        <w:t>е</w:t>
      </w:r>
      <w:r w:rsidRPr="00F7636B">
        <w:rPr>
          <w:rFonts w:ascii="Arial" w:hAnsi="Arial" w:cs="Arial"/>
          <w:color w:val="auto"/>
        </w:rPr>
        <w:t>ва</w:t>
      </w:r>
      <w:r>
        <w:rPr>
          <w:rFonts w:ascii="Arial" w:hAnsi="Arial" w:cs="Arial"/>
        </w:rPr>
        <w:t xml:space="preserve"> за заштиту права, у складу са чланом 112. став 2. </w:t>
      </w:r>
      <w:proofErr w:type="gramStart"/>
      <w:r>
        <w:rPr>
          <w:rFonts w:ascii="Arial" w:hAnsi="Arial" w:cs="Arial"/>
        </w:rPr>
        <w:t>тачка</w:t>
      </w:r>
      <w:proofErr w:type="gramEnd"/>
      <w:r>
        <w:rPr>
          <w:rFonts w:ascii="Arial" w:hAnsi="Arial" w:cs="Arial"/>
        </w:rPr>
        <w:t xml:space="preserve"> 5) Закона. </w:t>
      </w: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4108AC" w:rsidRDefault="004108AC">
      <w:pPr>
        <w:jc w:val="both"/>
        <w:rPr>
          <w:rFonts w:ascii="Arial" w:hAnsi="Arial" w:cs="Arial"/>
        </w:rPr>
      </w:pPr>
    </w:p>
    <w:p w:rsidR="00FB3A7F" w:rsidRPr="003B123C" w:rsidRDefault="00FB3A7F" w:rsidP="00FB3A7F">
      <w:pPr>
        <w:jc w:val="both"/>
        <w:rPr>
          <w:rFonts w:ascii="Arial" w:hAnsi="Arial" w:cs="Arial"/>
          <w:b/>
          <w:bCs/>
          <w:lang w:val="sr-Latn-RS"/>
        </w:rPr>
      </w:pPr>
    </w:p>
    <w:p w:rsidR="00113763" w:rsidRDefault="00113763">
      <w:pPr>
        <w:jc w:val="both"/>
        <w:rPr>
          <w:rFonts w:ascii="Arial" w:hAnsi="Arial" w:cs="Arial"/>
          <w:b/>
          <w:bCs/>
        </w:rPr>
      </w:pPr>
    </w:p>
    <w:p w:rsidR="00205394" w:rsidRDefault="00205394">
      <w:pPr>
        <w:jc w:val="both"/>
        <w:rPr>
          <w:rFonts w:ascii="Arial" w:hAnsi="Arial" w:cs="Arial"/>
          <w:b/>
          <w:bCs/>
        </w:rPr>
      </w:pPr>
    </w:p>
    <w:p w:rsidR="00205394" w:rsidRDefault="00205394">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lang w:val="sr-Cyrl-RS"/>
        </w:rPr>
      </w:pPr>
      <w:r>
        <w:rPr>
          <w:rFonts w:ascii="Arial" w:hAnsi="Arial" w:cs="Arial"/>
          <w:b/>
          <w:bCs/>
          <w:i/>
          <w:iCs/>
          <w:sz w:val="28"/>
          <w:szCs w:val="28"/>
        </w:rPr>
        <w:t>VII ОБРАЗАЦ ПОНУДЕ</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rPr>
          <w:rFonts w:ascii="Arial" w:hAnsi="Arial" w:cs="Arial"/>
          <w:b/>
          <w:bCs/>
          <w:i/>
          <w:iCs/>
          <w:sz w:val="28"/>
          <w:szCs w:val="28"/>
        </w:rPr>
      </w:pPr>
    </w:p>
    <w:p w:rsidR="00221C6F" w:rsidRDefault="00221C6F" w:rsidP="00A951A7">
      <w:pPr>
        <w:pStyle w:val="BodyText"/>
        <w:tabs>
          <w:tab w:val="left" w:pos="3872"/>
          <w:tab w:val="left" w:pos="6713"/>
        </w:tabs>
        <w:spacing w:before="92"/>
        <w:ind w:right="-1"/>
        <w:jc w:val="both"/>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sidR="000F3C29" w:rsidRPr="000F3C29">
        <w:rPr>
          <w:rFonts w:ascii="Arial" w:eastAsia="Arial" w:hAnsi="Arial" w:cs="Arial"/>
          <w:color w:val="auto"/>
          <w:kern w:val="0"/>
          <w:lang w:eastAsia="en-US" w:bidi="en-US"/>
        </w:rPr>
        <w:t xml:space="preserve">набавку услуга одржавања хлоринаторских станица за хлорисање </w:t>
      </w:r>
      <w:r w:rsidR="000F3C29" w:rsidRPr="000F3C29">
        <w:rPr>
          <w:rFonts w:ascii="Arial" w:eastAsia="Arial" w:hAnsi="Arial" w:cs="Arial"/>
          <w:color w:val="auto"/>
          <w:spacing w:val="-3"/>
          <w:kern w:val="0"/>
          <w:lang w:eastAsia="en-US" w:bidi="en-US"/>
        </w:rPr>
        <w:t xml:space="preserve">воде </w:t>
      </w:r>
      <w:r w:rsidR="000F3C29" w:rsidRPr="000F3C29">
        <w:rPr>
          <w:rFonts w:ascii="Arial" w:eastAsia="Arial" w:hAnsi="Arial" w:cs="Arial"/>
          <w:color w:val="auto"/>
          <w:kern w:val="0"/>
          <w:lang w:eastAsia="en-US" w:bidi="en-US"/>
        </w:rPr>
        <w:t xml:space="preserve">за пиће на резервоарима </w:t>
      </w:r>
      <w:r w:rsidR="00B97CD5">
        <w:rPr>
          <w:rFonts w:ascii="Arial" w:eastAsia="Arial" w:hAnsi="Arial" w:cs="Arial"/>
          <w:color w:val="auto"/>
          <w:kern w:val="0"/>
          <w:lang w:val="sr-Cyrl-RS" w:eastAsia="en-US" w:bidi="en-US"/>
        </w:rPr>
        <w:t xml:space="preserve">седамнаест </w:t>
      </w:r>
      <w:r w:rsidR="000F3C29">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0F3C29" w:rsidRPr="000F3C29">
        <w:rPr>
          <w:rFonts w:ascii="Arial" w:eastAsia="Arial" w:hAnsi="Arial" w:cs="Arial"/>
          <w:color w:val="auto"/>
          <w:kern w:val="0"/>
          <w:lang w:eastAsia="en-US" w:bidi="en-US"/>
        </w:rPr>
        <w:t xml:space="preserve"> </w:t>
      </w:r>
      <w:r w:rsidR="000F3C29" w:rsidRPr="000F3C29">
        <w:rPr>
          <w:rFonts w:ascii="Arial" w:eastAsia="Arial" w:hAnsi="Arial" w:cs="Arial"/>
          <w:color w:val="auto"/>
          <w:spacing w:val="-3"/>
          <w:kern w:val="0"/>
          <w:lang w:eastAsia="en-US" w:bidi="en-US"/>
        </w:rPr>
        <w:t xml:space="preserve">водовода </w:t>
      </w:r>
      <w:r w:rsidR="000F3C29" w:rsidRPr="000F3C29">
        <w:rPr>
          <w:rFonts w:ascii="Arial" w:eastAsia="Arial" w:hAnsi="Arial" w:cs="Arial"/>
          <w:color w:val="auto"/>
          <w:kern w:val="0"/>
          <w:lang w:eastAsia="en-US" w:bidi="en-US"/>
        </w:rPr>
        <w:t xml:space="preserve">на територији Градске општине </w:t>
      </w:r>
      <w:r w:rsidR="00B97CD5">
        <w:rPr>
          <w:rFonts w:ascii="Arial" w:eastAsia="Arial" w:hAnsi="Arial" w:cs="Arial"/>
          <w:color w:val="auto"/>
          <w:kern w:val="0"/>
          <w:lang w:val="sr-Cyrl-RS" w:eastAsia="en-US" w:bidi="en-US"/>
        </w:rPr>
        <w:t xml:space="preserve">Нишка </w:t>
      </w:r>
      <w:proofErr w:type="gramStart"/>
      <w:r w:rsidR="00B97CD5">
        <w:rPr>
          <w:rFonts w:ascii="Arial" w:eastAsia="Arial" w:hAnsi="Arial" w:cs="Arial"/>
          <w:color w:val="auto"/>
          <w:kern w:val="0"/>
          <w:lang w:val="sr-Cyrl-RS" w:eastAsia="en-US" w:bidi="en-US"/>
        </w:rPr>
        <w:t>Бања</w:t>
      </w:r>
      <w:r w:rsidR="000F3C29" w:rsidRPr="000F3C29">
        <w:rPr>
          <w:rFonts w:ascii="Arial" w:eastAsia="Arial" w:hAnsi="Arial" w:cs="Arial"/>
          <w:color w:val="auto"/>
          <w:kern w:val="0"/>
          <w:lang w:eastAsia="en-US" w:bidi="en-US"/>
        </w:rPr>
        <w:t xml:space="preserve"> </w:t>
      </w:r>
      <w:r w:rsidR="000F3C29" w:rsidRPr="000F3C29">
        <w:rPr>
          <w:rFonts w:ascii="Arial" w:eastAsia="Arial" w:hAnsi="Arial" w:cs="Arial"/>
          <w:b/>
          <w:i/>
          <w:color w:val="auto"/>
          <w:kern w:val="0"/>
          <w:lang w:eastAsia="en-US" w:bidi="en-US"/>
        </w:rPr>
        <w:t>,</w:t>
      </w:r>
      <w:proofErr w:type="gramEnd"/>
      <w:r w:rsidR="000F3C29" w:rsidRPr="000F3C29">
        <w:rPr>
          <w:rFonts w:ascii="Arial" w:eastAsia="Arial" w:hAnsi="Arial" w:cs="Arial"/>
          <w:b/>
          <w:i/>
          <w:color w:val="auto"/>
          <w:kern w:val="0"/>
          <w:lang w:eastAsia="en-US" w:bidi="en-US"/>
        </w:rPr>
        <w:t xml:space="preserve"> </w:t>
      </w:r>
      <w:r w:rsidR="00084C1A">
        <w:rPr>
          <w:rFonts w:ascii="Arial" w:hAnsi="Arial" w:cs="Arial"/>
          <w:b/>
          <w:bCs/>
          <w:iCs/>
          <w:lang w:val="sr-Cyrl-CS"/>
        </w:rPr>
        <w:t>ЈНМВ бр.</w:t>
      </w:r>
      <w:r w:rsidR="00EC2354">
        <w:rPr>
          <w:rFonts w:ascii="Arial" w:hAnsi="Arial" w:cs="Arial"/>
          <w:b/>
          <w:bCs/>
          <w:iCs/>
        </w:rPr>
        <w:t>2-</w:t>
      </w:r>
      <w:r w:rsidR="00EC2354">
        <w:rPr>
          <w:rFonts w:ascii="Arial" w:hAnsi="Arial" w:cs="Arial"/>
          <w:b/>
          <w:bCs/>
          <w:iCs/>
          <w:lang w:val="sr-Cyrl-RS"/>
        </w:rPr>
        <w:t>9</w:t>
      </w:r>
      <w:r w:rsidR="00C936C8">
        <w:rPr>
          <w:rFonts w:ascii="Arial" w:hAnsi="Arial" w:cs="Arial"/>
          <w:b/>
          <w:bCs/>
          <w:iCs/>
        </w:rPr>
        <w:t>/2020</w:t>
      </w:r>
      <w:r w:rsidR="00833E1E">
        <w:rPr>
          <w:rFonts w:ascii="Arial" w:hAnsi="Arial" w:cs="Arial"/>
          <w:b/>
          <w:bCs/>
          <w:iCs/>
        </w:rPr>
        <w:t>-04/1</w:t>
      </w:r>
      <w:r>
        <w:rPr>
          <w:rFonts w:ascii="Arial" w:hAnsi="Arial" w:cs="Arial"/>
          <w:iCs/>
        </w:rPr>
        <w:t xml:space="preserve"> </w:t>
      </w:r>
    </w:p>
    <w:p w:rsidR="00221C6F" w:rsidRDefault="00221C6F">
      <w:pPr>
        <w:jc w:val="both"/>
        <w:rPr>
          <w:rFonts w:ascii="Arial" w:hAnsi="Arial" w:cs="Arial"/>
          <w:i/>
          <w:iCs/>
          <w:lang w:val="sr-Cyrl-R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08" w:type="dxa"/>
        <w:tblLayout w:type="fixed"/>
        <w:tblLook w:val="0000" w:firstRow="0" w:lastRow="0" w:firstColumn="0" w:lastColumn="0" w:noHBand="0" w:noVBand="0"/>
      </w:tblPr>
      <w:tblGrid>
        <w:gridCol w:w="4498"/>
        <w:gridCol w:w="5141"/>
      </w:tblGrid>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Назив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Адреса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Матични број понуђача:</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A951A7" w:rsidRPr="00A951A7" w:rsidRDefault="00221C6F" w:rsidP="00A951A7">
            <w:pPr>
              <w:rPr>
                <w:rFonts w:ascii="Arial" w:hAnsi="Arial" w:cs="Arial"/>
                <w:i/>
                <w:iCs/>
                <w:lang w:val="ru-RU"/>
              </w:rPr>
            </w:pPr>
            <w:r>
              <w:rPr>
                <w:rFonts w:ascii="Arial" w:hAnsi="Arial" w:cs="Arial"/>
                <w:i/>
                <w:iCs/>
                <w:lang w:val="ru-RU"/>
              </w:rPr>
              <w:t>Порески идентификациони број понуђача (ПИБ):</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A951A7" w:rsidRDefault="00A951A7">
            <w:pPr>
              <w:snapToGrid w:val="0"/>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Pr="00A951A7" w:rsidRDefault="00221C6F" w:rsidP="00A951A7">
            <w:pPr>
              <w:rPr>
                <w:rFonts w:ascii="Arial" w:hAnsi="Arial" w:cs="Arial"/>
                <w:b/>
                <w:bCs/>
                <w:i/>
                <w:iCs/>
                <w:lang w:val="sr-Cyrl-RS"/>
              </w:rPr>
            </w:pPr>
            <w:r>
              <w:rPr>
                <w:rFonts w:ascii="Arial" w:hAnsi="Arial" w:cs="Arial"/>
                <w:i/>
                <w:iCs/>
              </w:rPr>
              <w:t>Име особе за контакт:</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A951A7" w:rsidRDefault="00A951A7">
            <w:pPr>
              <w:snapToGrid w:val="0"/>
              <w:rPr>
                <w:rFonts w:ascii="Arial" w:hAnsi="Arial" w:cs="Arial"/>
                <w:b/>
                <w:bCs/>
                <w:i/>
                <w:iCs/>
                <w:lang w:val="ru-RU"/>
              </w:rPr>
            </w:pPr>
          </w:p>
          <w:p w:rsidR="00A951A7" w:rsidRDefault="00A951A7">
            <w:pPr>
              <w:snapToGrid w:val="0"/>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rPr>
            </w:pPr>
            <w:r>
              <w:rPr>
                <w:rFonts w:ascii="Arial" w:hAnsi="Arial" w:cs="Arial"/>
                <w:i/>
                <w:iCs/>
              </w:rPr>
              <w:t>Телефон:</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Pr="00A951A7" w:rsidRDefault="00221C6F" w:rsidP="00A951A7">
            <w:pPr>
              <w:rPr>
                <w:rFonts w:ascii="Arial" w:hAnsi="Arial" w:cs="Arial"/>
                <w:b/>
                <w:bCs/>
                <w:i/>
                <w:iCs/>
                <w:lang w:val="sr-Cyrl-RS"/>
              </w:rPr>
            </w:pPr>
            <w:r>
              <w:rPr>
                <w:rFonts w:ascii="Arial" w:hAnsi="Arial" w:cs="Arial"/>
                <w:i/>
                <w:iCs/>
              </w:rPr>
              <w:t>Телефакс:</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p w:rsidR="00221C6F" w:rsidRDefault="00221C6F">
            <w:pPr>
              <w:rPr>
                <w:rFonts w:ascii="Arial" w:hAnsi="Arial" w:cs="Arial"/>
                <w:b/>
                <w:bCs/>
                <w:i/>
                <w:iCs/>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Број рачуна понуђача и назив банке:</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rsidTr="00A951A7">
        <w:trPr>
          <w:trHeight w:val="582"/>
        </w:trPr>
        <w:tc>
          <w:tcPr>
            <w:tcW w:w="4498"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hAnsi="Arial" w:cs="Arial"/>
                <w:b/>
                <w:bCs/>
                <w:i/>
                <w:iCs/>
                <w:lang w:val="ru-RU"/>
              </w:rPr>
            </w:pPr>
            <w:r>
              <w:rPr>
                <w:rFonts w:ascii="Arial" w:hAnsi="Arial" w:cs="Arial"/>
                <w:i/>
                <w:iCs/>
                <w:lang w:val="ru-RU"/>
              </w:rPr>
              <w:t>Лице овлашћено за потписивање уговора</w:t>
            </w:r>
            <w:r w:rsidR="00A951A7">
              <w:rPr>
                <w:rFonts w:ascii="Arial" w:hAnsi="Arial" w:cs="Arial"/>
                <w:i/>
                <w:iCs/>
                <w:lang w:val="ru-RU"/>
              </w:rPr>
              <w:t>:</w:t>
            </w:r>
          </w:p>
        </w:tc>
        <w:tc>
          <w:tcPr>
            <w:tcW w:w="5141"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Pr>
        <w:rPr>
          <w:lang w:val="sr-Cyrl-RS"/>
        </w:rPr>
      </w:pPr>
    </w:p>
    <w:p w:rsidR="00A951A7" w:rsidRPr="00A951A7" w:rsidRDefault="00A951A7">
      <w:pPr>
        <w:rPr>
          <w:lang w:val="sr-Cyrl-R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762"/>
      </w:tblGrid>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eastAsia="TimesNewRomanPSMT" w:hAnsi="Arial" w:cs="Arial"/>
                <w:b/>
                <w:bCs/>
              </w:rPr>
            </w:pPr>
            <w:r>
              <w:rPr>
                <w:rFonts w:ascii="Arial" w:eastAsia="TimesNewRomanPSMT" w:hAnsi="Arial" w:cs="Arial"/>
                <w:b/>
                <w:bCs/>
              </w:rPr>
              <w:t>А) САМОСТАЛНО</w:t>
            </w:r>
          </w:p>
        </w:tc>
      </w:tr>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eastAsia="TimesNewRomanPSMT" w:hAnsi="Arial" w:cs="Arial"/>
                <w:b/>
                <w:bCs/>
              </w:rPr>
            </w:pPr>
            <w:r>
              <w:rPr>
                <w:rFonts w:ascii="Arial" w:eastAsia="TimesNewRomanPSMT" w:hAnsi="Arial" w:cs="Arial"/>
                <w:b/>
                <w:bCs/>
              </w:rPr>
              <w:t>Б) СА ПОДИЗВОЂАЧЕМ</w:t>
            </w:r>
          </w:p>
        </w:tc>
      </w:tr>
      <w:tr w:rsidR="00221C6F" w:rsidTr="00583272">
        <w:trPr>
          <w:trHeight w:val="600"/>
        </w:trPr>
        <w:tc>
          <w:tcPr>
            <w:tcW w:w="9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A951A7">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5774DB" w:rsidRDefault="005774DB">
      <w:pPr>
        <w:jc w:val="both"/>
        <w:rPr>
          <w:rFonts w:ascii="Arial" w:hAnsi="Arial" w:cs="Arial"/>
          <w:b/>
          <w:i/>
          <w:iCs/>
          <w:lang w:val="ru-RU"/>
        </w:rPr>
      </w:pPr>
    </w:p>
    <w:tbl>
      <w:tblPr>
        <w:tblW w:w="0" w:type="auto"/>
        <w:tblLayout w:type="fixed"/>
        <w:tblLook w:val="0000" w:firstRow="0" w:lastRow="0" w:firstColumn="0" w:lastColumn="0" w:noHBand="0" w:noVBand="0"/>
      </w:tblPr>
      <w:tblGrid>
        <w:gridCol w:w="3080"/>
        <w:gridCol w:w="3065"/>
        <w:gridCol w:w="3097"/>
      </w:tblGrid>
      <w:tr w:rsidR="005774DB" w:rsidTr="0076111C">
        <w:tc>
          <w:tcPr>
            <w:tcW w:w="3080"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774DB" w:rsidRDefault="005774DB" w:rsidP="0076111C">
            <w:pPr>
              <w:pStyle w:val="BodyText2"/>
              <w:spacing w:line="100" w:lineRule="atLeast"/>
              <w:jc w:val="center"/>
              <w:rPr>
                <w:rFonts w:ascii="Arial" w:hAnsi="Arial" w:cs="Arial"/>
              </w:rPr>
            </w:pPr>
            <w:r>
              <w:rPr>
                <w:rFonts w:ascii="Arial" w:hAnsi="Arial" w:cs="Arial"/>
              </w:rPr>
              <w:t>Потпис понуђача</w:t>
            </w:r>
          </w:p>
        </w:tc>
      </w:tr>
      <w:tr w:rsidR="005774DB" w:rsidTr="0076111C">
        <w:tc>
          <w:tcPr>
            <w:tcW w:w="3080" w:type="dxa"/>
            <w:tcBorders>
              <w:bottom w:val="single" w:sz="4" w:space="0" w:color="000000"/>
            </w:tcBorders>
            <w:shd w:val="clear" w:color="auto" w:fill="auto"/>
          </w:tcPr>
          <w:p w:rsidR="005774DB" w:rsidRDefault="005774DB" w:rsidP="0076111C">
            <w:pPr>
              <w:pStyle w:val="BodyText2"/>
              <w:snapToGrid w:val="0"/>
              <w:spacing w:line="100" w:lineRule="atLeast"/>
              <w:jc w:val="both"/>
              <w:rPr>
                <w:rFonts w:ascii="Arial" w:hAnsi="Arial" w:cs="Arial"/>
              </w:rPr>
            </w:pPr>
          </w:p>
        </w:tc>
        <w:tc>
          <w:tcPr>
            <w:tcW w:w="3065" w:type="dxa"/>
            <w:shd w:val="clear" w:color="auto" w:fill="auto"/>
          </w:tcPr>
          <w:p w:rsidR="005774DB" w:rsidRDefault="005774DB" w:rsidP="0076111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774DB" w:rsidRDefault="005774DB" w:rsidP="0076111C">
            <w:pPr>
              <w:pStyle w:val="BodyText2"/>
              <w:snapToGrid w:val="0"/>
              <w:spacing w:line="100" w:lineRule="atLeast"/>
              <w:jc w:val="both"/>
              <w:rPr>
                <w:rFonts w:ascii="Arial" w:hAnsi="Arial" w:cs="Arial"/>
              </w:rPr>
            </w:pPr>
          </w:p>
        </w:tc>
      </w:tr>
    </w:tbl>
    <w:p w:rsidR="005774DB" w:rsidRDefault="005774DB">
      <w:pPr>
        <w:jc w:val="both"/>
        <w:rPr>
          <w:rFonts w:ascii="Arial" w:hAnsi="Arial" w:cs="Arial"/>
          <w:b/>
          <w:i/>
          <w:iCs/>
          <w:lang w:val="ru-RU"/>
        </w:rPr>
      </w:pPr>
    </w:p>
    <w:p w:rsidR="00221C6F" w:rsidRPr="00583272" w:rsidRDefault="00221C6F">
      <w:pPr>
        <w:jc w:val="both"/>
        <w:rPr>
          <w:rFonts w:eastAsia="TimesNewRomanPSMT"/>
          <w:bCs/>
          <w:sz w:val="22"/>
        </w:rPr>
      </w:pPr>
      <w:r w:rsidRPr="00583272">
        <w:rPr>
          <w:rFonts w:ascii="Arial" w:hAnsi="Arial" w:cs="Arial"/>
          <w:b/>
          <w:i/>
          <w:iCs/>
          <w:sz w:val="22"/>
          <w:lang w:val="ru-RU"/>
        </w:rPr>
        <w:t>Напомена:</w:t>
      </w:r>
      <w:r w:rsidRPr="00583272">
        <w:rPr>
          <w:rFonts w:ascii="Arial" w:hAnsi="Arial" w:cs="Arial"/>
          <w:i/>
          <w:iCs/>
          <w:sz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83272">
        <w:rPr>
          <w:rFonts w:ascii="Arial" w:hAnsi="Arial" w:cs="Arial"/>
          <w:i/>
          <w:iCs/>
          <w:color w:val="auto"/>
          <w:sz w:val="22"/>
          <w:lang w:val="ru-RU"/>
        </w:rPr>
        <w:t>свим учесни</w:t>
      </w:r>
      <w:r w:rsidR="00FB3DFB" w:rsidRPr="00583272">
        <w:rPr>
          <w:rFonts w:ascii="Arial" w:hAnsi="Arial" w:cs="Arial"/>
          <w:i/>
          <w:iCs/>
          <w:color w:val="auto"/>
          <w:sz w:val="22"/>
          <w:lang w:val="ru-RU"/>
        </w:rPr>
        <w:t>ци</w:t>
      </w:r>
      <w:r w:rsidRPr="00583272">
        <w:rPr>
          <w:rFonts w:ascii="Arial" w:hAnsi="Arial" w:cs="Arial"/>
          <w:i/>
          <w:iCs/>
          <w:color w:val="auto"/>
          <w:sz w:val="22"/>
          <w:lang w:val="ru-RU"/>
        </w:rPr>
        <w:t>ма</w:t>
      </w:r>
      <w:r w:rsidRPr="00583272">
        <w:rPr>
          <w:rFonts w:ascii="Arial" w:hAnsi="Arial" w:cs="Arial"/>
          <w:i/>
          <w:iCs/>
          <w:sz w:val="22"/>
          <w:lang w:val="ru-RU"/>
        </w:rPr>
        <w:t xml:space="preserve"> заједничке понуде, уколико понуду подноси група понуђача</w:t>
      </w: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lastRenderedPageBreak/>
        <w:tab/>
      </w:r>
    </w:p>
    <w:tbl>
      <w:tblPr>
        <w:tblW w:w="0" w:type="auto"/>
        <w:tblInd w:w="-15" w:type="dxa"/>
        <w:tblLayout w:type="fixed"/>
        <w:tblLook w:val="0000" w:firstRow="0" w:lastRow="0" w:firstColumn="0" w:lastColumn="0" w:noHBand="0" w:noVBand="0"/>
      </w:tblPr>
      <w:tblGrid>
        <w:gridCol w:w="470"/>
        <w:gridCol w:w="4259"/>
        <w:gridCol w:w="5126"/>
      </w:tblGrid>
      <w:tr w:rsidR="00221C6F" w:rsidTr="00F96C50">
        <w:trPr>
          <w:trHeight w:val="674"/>
        </w:trPr>
        <w:tc>
          <w:tcPr>
            <w:tcW w:w="470" w:type="dxa"/>
            <w:tcBorders>
              <w:top w:val="single" w:sz="18" w:space="0" w:color="auto"/>
              <w:left w:val="single" w:sz="18" w:space="0" w:color="auto"/>
              <w:bottom w:val="double" w:sz="4" w:space="0" w:color="auto"/>
            </w:tcBorders>
            <w:shd w:val="clear" w:color="auto" w:fill="D9D9D9"/>
            <w:vAlign w:val="center"/>
          </w:tcPr>
          <w:p w:rsidR="00221C6F" w:rsidRDefault="00221C6F" w:rsidP="00A951A7">
            <w:pPr>
              <w:rPr>
                <w:rFonts w:ascii="Arial" w:eastAsia="TimesNewRomanPSMT" w:hAnsi="Arial" w:cs="Arial"/>
                <w:bCs/>
                <w:i/>
              </w:rPr>
            </w:pPr>
            <w:r>
              <w:rPr>
                <w:rFonts w:ascii="Arial" w:eastAsia="TimesNewRomanPSMT" w:hAnsi="Arial" w:cs="Arial"/>
                <w:bCs/>
                <w:i/>
              </w:rPr>
              <w:t>1)</w:t>
            </w:r>
          </w:p>
        </w:tc>
        <w:tc>
          <w:tcPr>
            <w:tcW w:w="4259" w:type="dxa"/>
            <w:tcBorders>
              <w:top w:val="single" w:sz="18" w:space="0" w:color="auto"/>
              <w:left w:val="single" w:sz="4" w:space="0" w:color="000000"/>
              <w:bottom w:val="double" w:sz="4" w:space="0" w:color="auto"/>
            </w:tcBorders>
            <w:shd w:val="clear" w:color="auto" w:fill="D9D9D9"/>
            <w:vAlign w:val="center"/>
          </w:tcPr>
          <w:p w:rsidR="00221C6F" w:rsidRDefault="00221C6F" w:rsidP="00A951A7">
            <w:pPr>
              <w:rPr>
                <w:rFonts w:ascii="Arial" w:eastAsia="TimesNewRomanPSMT" w:hAnsi="Arial" w:cs="Arial"/>
                <w:b/>
                <w:bCs/>
              </w:rPr>
            </w:pPr>
            <w:r>
              <w:rPr>
                <w:rFonts w:ascii="Arial" w:eastAsia="TimesNewRomanPSMT" w:hAnsi="Arial" w:cs="Arial"/>
                <w:bCs/>
                <w:i/>
              </w:rPr>
              <w:t>Назив подизвођача:</w:t>
            </w:r>
          </w:p>
        </w:tc>
        <w:tc>
          <w:tcPr>
            <w:tcW w:w="5126" w:type="dxa"/>
            <w:tcBorders>
              <w:top w:val="single" w:sz="18" w:space="0" w:color="auto"/>
              <w:left w:val="single" w:sz="4" w:space="0" w:color="000000"/>
              <w:bottom w:val="double" w:sz="4" w:space="0" w:color="auto"/>
              <w:right w:val="single" w:sz="18" w:space="0" w:color="auto"/>
            </w:tcBorders>
            <w:shd w:val="clear" w:color="auto" w:fill="D9D9D9"/>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double" w:sz="4" w:space="0" w:color="auto"/>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double" w:sz="4" w:space="0" w:color="auto"/>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Адреса:</w:t>
            </w:r>
          </w:p>
        </w:tc>
        <w:tc>
          <w:tcPr>
            <w:tcW w:w="5126" w:type="dxa"/>
            <w:tcBorders>
              <w:top w:val="double" w:sz="4"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Матични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Порески идентификациони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Име особе за контакт:</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F96C50">
        <w:trPr>
          <w:trHeight w:val="674"/>
        </w:trPr>
        <w:tc>
          <w:tcPr>
            <w:tcW w:w="470"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lang w:val="ru-RU"/>
              </w:rPr>
            </w:pPr>
          </w:p>
        </w:tc>
        <w:tc>
          <w:tcPr>
            <w:tcW w:w="4259" w:type="dxa"/>
            <w:tcBorders>
              <w:top w:val="single" w:sz="4" w:space="0" w:color="000000"/>
              <w:left w:val="single" w:sz="4" w:space="0" w:color="000000"/>
              <w:bottom w:val="single" w:sz="18" w:space="0" w:color="auto"/>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26"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5774DB" w:rsidTr="0076111C">
        <w:trPr>
          <w:trHeight w:val="674"/>
        </w:trPr>
        <w:tc>
          <w:tcPr>
            <w:tcW w:w="9855"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103"/>
              <w:gridCol w:w="3088"/>
              <w:gridCol w:w="3120"/>
            </w:tblGrid>
            <w:tr w:rsidR="005774DB" w:rsidRPr="005774DB" w:rsidTr="005774DB">
              <w:trPr>
                <w:trHeight w:val="246"/>
              </w:trPr>
              <w:tc>
                <w:tcPr>
                  <w:tcW w:w="3103"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88"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20"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246"/>
              </w:trPr>
              <w:tc>
                <w:tcPr>
                  <w:tcW w:w="3103"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88" w:type="dxa"/>
                  <w:shd w:val="clear" w:color="auto" w:fill="auto"/>
                </w:tcPr>
                <w:p w:rsidR="005774DB" w:rsidRPr="005774DB" w:rsidRDefault="005774DB" w:rsidP="005774DB">
                  <w:pPr>
                    <w:snapToGrid w:val="0"/>
                    <w:spacing w:after="120"/>
                    <w:jc w:val="both"/>
                    <w:rPr>
                      <w:rFonts w:ascii="Arial" w:hAnsi="Arial" w:cs="Arial"/>
                    </w:rPr>
                  </w:pPr>
                </w:p>
              </w:tc>
              <w:tc>
                <w:tcPr>
                  <w:tcW w:w="3120"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lang w:val="ru-RU"/>
              </w:rPr>
            </w:pPr>
          </w:p>
        </w:tc>
      </w:tr>
      <w:tr w:rsidR="00221C6F" w:rsidTr="00F96C50">
        <w:trPr>
          <w:trHeight w:val="674"/>
        </w:trPr>
        <w:tc>
          <w:tcPr>
            <w:tcW w:w="470" w:type="dxa"/>
            <w:tcBorders>
              <w:top w:val="single" w:sz="18" w:space="0" w:color="auto"/>
              <w:left w:val="single" w:sz="18" w:space="0" w:color="auto"/>
              <w:bottom w:val="double" w:sz="4" w:space="0" w:color="auto"/>
            </w:tcBorders>
            <w:shd w:val="clear" w:color="auto" w:fill="D9D9D9"/>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59" w:type="dxa"/>
            <w:tcBorders>
              <w:top w:val="single" w:sz="18" w:space="0" w:color="auto"/>
              <w:left w:val="single" w:sz="4" w:space="0" w:color="000000"/>
              <w:bottom w:val="double" w:sz="4" w:space="0" w:color="auto"/>
            </w:tcBorders>
            <w:shd w:val="clear" w:color="auto" w:fill="D9D9D9"/>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5126" w:type="dxa"/>
            <w:tcBorders>
              <w:top w:val="single" w:sz="18" w:space="0" w:color="auto"/>
              <w:left w:val="single" w:sz="4" w:space="0" w:color="000000"/>
              <w:bottom w:val="double" w:sz="4" w:space="0" w:color="auto"/>
              <w:right w:val="single" w:sz="18" w:space="0" w:color="auto"/>
            </w:tcBorders>
            <w:shd w:val="clear" w:color="auto" w:fill="D9D9D9"/>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double" w:sz="4" w:space="0" w:color="auto"/>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double" w:sz="4" w:space="0" w:color="auto"/>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Адреса:</w:t>
            </w:r>
          </w:p>
        </w:tc>
        <w:tc>
          <w:tcPr>
            <w:tcW w:w="5126" w:type="dxa"/>
            <w:tcBorders>
              <w:top w:val="double" w:sz="4"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Матични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Порески идентификациони број:</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rPr>
            </w:pPr>
            <w:r>
              <w:rPr>
                <w:rFonts w:ascii="Arial" w:eastAsia="TimesNewRomanPSMT" w:hAnsi="Arial" w:cs="Arial"/>
                <w:bCs/>
                <w:i/>
              </w:rPr>
              <w:t>Име особе за контакт:</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F96C50">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674"/>
        </w:trPr>
        <w:tc>
          <w:tcPr>
            <w:tcW w:w="470"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59" w:type="dxa"/>
            <w:tcBorders>
              <w:top w:val="single" w:sz="4" w:space="0" w:color="000000"/>
              <w:left w:val="single" w:sz="4" w:space="0" w:color="000000"/>
              <w:bottom w:val="single" w:sz="4" w:space="0" w:color="000000"/>
            </w:tcBorders>
            <w:shd w:val="clear" w:color="auto" w:fill="auto"/>
            <w:vAlign w:val="center"/>
          </w:tcPr>
          <w:p w:rsidR="00221C6F" w:rsidRDefault="00221C6F" w:rsidP="00A951A7">
            <w:pPr>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126"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5774DB" w:rsidTr="0076111C">
        <w:trPr>
          <w:trHeight w:val="674"/>
        </w:trPr>
        <w:tc>
          <w:tcPr>
            <w:tcW w:w="9855"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80"/>
              <w:gridCol w:w="3065"/>
              <w:gridCol w:w="3097"/>
            </w:tblGrid>
            <w:tr w:rsidR="005774DB" w:rsidRPr="005774DB" w:rsidTr="0076111C">
              <w:tc>
                <w:tcPr>
                  <w:tcW w:w="3080"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6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097"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76111C">
              <w:tc>
                <w:tcPr>
                  <w:tcW w:w="3080"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65" w:type="dxa"/>
                  <w:shd w:val="clear" w:color="auto" w:fill="auto"/>
                </w:tcPr>
                <w:p w:rsidR="005774DB" w:rsidRPr="005774DB" w:rsidRDefault="005774DB" w:rsidP="005774DB">
                  <w:pPr>
                    <w:snapToGrid w:val="0"/>
                    <w:spacing w:after="120"/>
                    <w:jc w:val="both"/>
                    <w:rPr>
                      <w:rFonts w:ascii="Arial" w:hAnsi="Arial" w:cs="Arial"/>
                    </w:rPr>
                  </w:pPr>
                </w:p>
              </w:tc>
              <w:tc>
                <w:tcPr>
                  <w:tcW w:w="3097"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lang w:val="ru-RU"/>
              </w:rPr>
            </w:pPr>
          </w:p>
        </w:tc>
      </w:tr>
    </w:tbl>
    <w:p w:rsidR="00F96C50" w:rsidRDefault="00F96C50">
      <w:pPr>
        <w:jc w:val="both"/>
        <w:rPr>
          <w:rFonts w:ascii="Arial" w:hAnsi="Arial" w:cs="Arial"/>
          <w:b/>
          <w:bCs/>
          <w:i/>
          <w:iCs/>
          <w:u w:val="single"/>
          <w:lang w:val="ru-RU"/>
        </w:rPr>
      </w:pPr>
    </w:p>
    <w:p w:rsidR="00221C6F" w:rsidRPr="00E34A4F" w:rsidRDefault="00221C6F">
      <w:pPr>
        <w:jc w:val="both"/>
        <w:rPr>
          <w:rFonts w:ascii="Arial" w:hAnsi="Arial" w:cs="Arial"/>
          <w:i/>
          <w:iCs/>
          <w:sz w:val="20"/>
          <w:lang w:val="ru-RU"/>
        </w:rPr>
      </w:pPr>
      <w:r w:rsidRPr="00E34A4F">
        <w:rPr>
          <w:rFonts w:ascii="Arial" w:hAnsi="Arial" w:cs="Arial"/>
          <w:b/>
          <w:bCs/>
          <w:i/>
          <w:iCs/>
          <w:sz w:val="20"/>
          <w:u w:val="single"/>
          <w:lang w:val="ru-RU"/>
        </w:rPr>
        <w:t>Напомена:</w:t>
      </w:r>
      <w:r w:rsidRPr="00E34A4F">
        <w:rPr>
          <w:rFonts w:ascii="Arial" w:hAnsi="Arial" w:cs="Arial"/>
          <w:b/>
          <w:bCs/>
          <w:i/>
          <w:iCs/>
          <w:sz w:val="20"/>
          <w:lang w:val="ru-RU"/>
        </w:rPr>
        <w:t xml:space="preserve"> </w:t>
      </w:r>
    </w:p>
    <w:p w:rsidR="00221C6F" w:rsidRPr="00E34A4F" w:rsidRDefault="00221C6F">
      <w:pPr>
        <w:jc w:val="both"/>
        <w:rPr>
          <w:rFonts w:ascii="Arial" w:hAnsi="Arial" w:cs="Arial"/>
          <w:i/>
          <w:iCs/>
          <w:sz w:val="20"/>
          <w:lang w:val="ru-RU"/>
        </w:rPr>
      </w:pPr>
      <w:r w:rsidRPr="00E34A4F">
        <w:rPr>
          <w:rFonts w:ascii="Arial" w:hAnsi="Arial" w:cs="Arial"/>
          <w:i/>
          <w:iCs/>
          <w:sz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lastRenderedPageBreak/>
        <w:tab/>
      </w:r>
    </w:p>
    <w:tbl>
      <w:tblPr>
        <w:tblW w:w="0" w:type="auto"/>
        <w:tblInd w:w="-15" w:type="dxa"/>
        <w:tblLayout w:type="fixed"/>
        <w:tblLook w:val="0000" w:firstRow="0" w:lastRow="0" w:firstColumn="0" w:lastColumn="0" w:noHBand="0" w:noVBand="0"/>
      </w:tblPr>
      <w:tblGrid>
        <w:gridCol w:w="467"/>
        <w:gridCol w:w="4239"/>
        <w:gridCol w:w="5102"/>
      </w:tblGrid>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18" w:space="0" w:color="auto"/>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557"/>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18" w:space="0" w:color="auto"/>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18" w:space="0" w:color="auto"/>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911"/>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r w:rsidR="00221C6F" w:rsidTr="005774DB">
        <w:trPr>
          <w:trHeight w:val="557"/>
        </w:trPr>
        <w:tc>
          <w:tcPr>
            <w:tcW w:w="467" w:type="dxa"/>
            <w:tcBorders>
              <w:top w:val="single" w:sz="18" w:space="0" w:color="auto"/>
              <w:left w:val="single" w:sz="18" w:space="0" w:color="auto"/>
              <w:bottom w:val="single" w:sz="4" w:space="0" w:color="000000"/>
            </w:tcBorders>
            <w:shd w:val="clear" w:color="auto" w:fill="auto"/>
          </w:tcPr>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39" w:type="dxa"/>
            <w:tcBorders>
              <w:top w:val="single" w:sz="18" w:space="0" w:color="auto"/>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102" w:type="dxa"/>
            <w:tcBorders>
              <w:top w:val="single" w:sz="18" w:space="0" w:color="auto"/>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lang w:val="ru-RU"/>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Адреса:</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Матични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Порески идентификациони број:</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221C6F" w:rsidTr="005774DB">
        <w:trPr>
          <w:trHeight w:val="557"/>
        </w:trPr>
        <w:tc>
          <w:tcPr>
            <w:tcW w:w="467"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39" w:type="dxa"/>
            <w:tcBorders>
              <w:top w:val="single" w:sz="4" w:space="0" w:color="000000"/>
              <w:left w:val="single" w:sz="4" w:space="0" w:color="000000"/>
              <w:bottom w:val="single" w:sz="4" w:space="0" w:color="000000"/>
            </w:tcBorders>
            <w:shd w:val="clear" w:color="auto" w:fill="D9D9D9"/>
            <w:vAlign w:val="center"/>
          </w:tcPr>
          <w:p w:rsidR="00221C6F" w:rsidRDefault="00221C6F" w:rsidP="00CB6B03">
            <w:pPr>
              <w:rPr>
                <w:rFonts w:ascii="Arial" w:eastAsia="TimesNewRomanPSMT" w:hAnsi="Arial" w:cs="Arial"/>
                <w:b/>
                <w:bCs/>
              </w:rPr>
            </w:pPr>
            <w:r>
              <w:rPr>
                <w:rFonts w:ascii="Arial" w:eastAsia="TimesNewRomanPSMT" w:hAnsi="Arial" w:cs="Arial"/>
                <w:bCs/>
                <w:i/>
              </w:rPr>
              <w:t>Име особе за контакт:</w:t>
            </w:r>
          </w:p>
        </w:tc>
        <w:tc>
          <w:tcPr>
            <w:tcW w:w="5102"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both"/>
              <w:rPr>
                <w:rFonts w:ascii="Arial" w:eastAsia="TimesNewRomanPSMT" w:hAnsi="Arial" w:cs="Arial"/>
                <w:b/>
                <w:bCs/>
              </w:rPr>
            </w:pPr>
          </w:p>
        </w:tc>
      </w:tr>
      <w:tr w:rsidR="005774DB" w:rsidTr="005774DB">
        <w:trPr>
          <w:trHeight w:val="557"/>
        </w:trPr>
        <w:tc>
          <w:tcPr>
            <w:tcW w:w="9808" w:type="dxa"/>
            <w:gridSpan w:val="3"/>
            <w:tcBorders>
              <w:top w:val="single" w:sz="4" w:space="0" w:color="000000"/>
              <w:left w:val="single" w:sz="18" w:space="0" w:color="auto"/>
              <w:bottom w:val="single" w:sz="18" w:space="0" w:color="auto"/>
              <w:right w:val="single" w:sz="18" w:space="0" w:color="auto"/>
            </w:tcBorders>
            <w:shd w:val="clear" w:color="auto" w:fill="auto"/>
          </w:tcPr>
          <w:tbl>
            <w:tblPr>
              <w:tblW w:w="0" w:type="auto"/>
              <w:tblLayout w:type="fixed"/>
              <w:tblLook w:val="0000" w:firstRow="0" w:lastRow="0" w:firstColumn="0" w:lastColumn="0" w:noHBand="0" w:noVBand="0"/>
            </w:tblPr>
            <w:tblGrid>
              <w:gridCol w:w="3095"/>
              <w:gridCol w:w="3079"/>
              <w:gridCol w:w="3112"/>
            </w:tblGrid>
            <w:tr w:rsidR="005774DB" w:rsidRPr="005774DB" w:rsidTr="005774DB">
              <w:trPr>
                <w:trHeight w:val="389"/>
              </w:trPr>
              <w:tc>
                <w:tcPr>
                  <w:tcW w:w="3095"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Датум:</w:t>
                  </w:r>
                </w:p>
              </w:tc>
              <w:tc>
                <w:tcPr>
                  <w:tcW w:w="3079"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М.П.</w:t>
                  </w:r>
                </w:p>
              </w:tc>
              <w:tc>
                <w:tcPr>
                  <w:tcW w:w="3112" w:type="dxa"/>
                  <w:shd w:val="clear" w:color="auto" w:fill="auto"/>
                  <w:vAlign w:val="center"/>
                </w:tcPr>
                <w:p w:rsidR="005774DB" w:rsidRPr="005774DB" w:rsidRDefault="005774DB" w:rsidP="005774DB">
                  <w:pPr>
                    <w:spacing w:after="120"/>
                    <w:jc w:val="center"/>
                    <w:rPr>
                      <w:rFonts w:ascii="Arial" w:hAnsi="Arial" w:cs="Arial"/>
                    </w:rPr>
                  </w:pPr>
                  <w:r w:rsidRPr="005774DB">
                    <w:rPr>
                      <w:rFonts w:ascii="Arial" w:hAnsi="Arial" w:cs="Arial"/>
                    </w:rPr>
                    <w:t>Потпис понуђача</w:t>
                  </w:r>
                </w:p>
              </w:tc>
            </w:tr>
            <w:tr w:rsidR="005774DB" w:rsidRPr="005774DB" w:rsidTr="005774DB">
              <w:trPr>
                <w:trHeight w:val="389"/>
              </w:trPr>
              <w:tc>
                <w:tcPr>
                  <w:tcW w:w="3095"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c>
                <w:tcPr>
                  <w:tcW w:w="3079" w:type="dxa"/>
                  <w:shd w:val="clear" w:color="auto" w:fill="auto"/>
                </w:tcPr>
                <w:p w:rsidR="005774DB" w:rsidRPr="005774DB" w:rsidRDefault="005774DB" w:rsidP="005774DB">
                  <w:pPr>
                    <w:snapToGrid w:val="0"/>
                    <w:spacing w:after="120"/>
                    <w:jc w:val="both"/>
                    <w:rPr>
                      <w:rFonts w:ascii="Arial" w:hAnsi="Arial" w:cs="Arial"/>
                    </w:rPr>
                  </w:pPr>
                </w:p>
              </w:tc>
              <w:tc>
                <w:tcPr>
                  <w:tcW w:w="3112" w:type="dxa"/>
                  <w:tcBorders>
                    <w:bottom w:val="single" w:sz="4" w:space="0" w:color="000000"/>
                  </w:tcBorders>
                  <w:shd w:val="clear" w:color="auto" w:fill="auto"/>
                </w:tcPr>
                <w:p w:rsidR="005774DB" w:rsidRPr="005774DB" w:rsidRDefault="005774DB" w:rsidP="005774DB">
                  <w:pPr>
                    <w:snapToGrid w:val="0"/>
                    <w:spacing w:after="120"/>
                    <w:jc w:val="both"/>
                    <w:rPr>
                      <w:rFonts w:ascii="Arial" w:hAnsi="Arial" w:cs="Arial"/>
                    </w:rPr>
                  </w:pPr>
                </w:p>
              </w:tc>
            </w:tr>
          </w:tbl>
          <w:p w:rsidR="005774DB" w:rsidRPr="005774DB" w:rsidRDefault="005774DB" w:rsidP="005774DB">
            <w:pPr>
              <w:ind w:firstLine="227"/>
              <w:jc w:val="both"/>
              <w:rPr>
                <w:rFonts w:eastAsia="Times New Roman"/>
                <w:sz w:val="16"/>
                <w:szCs w:val="16"/>
              </w:rPr>
            </w:pPr>
          </w:p>
          <w:p w:rsidR="005774DB" w:rsidRDefault="005774DB">
            <w:pPr>
              <w:snapToGrid w:val="0"/>
              <w:jc w:val="both"/>
              <w:rPr>
                <w:rFonts w:ascii="Arial" w:eastAsia="TimesNewRomanPSMT" w:hAnsi="Arial" w:cs="Arial"/>
                <w:b/>
                <w:bCs/>
              </w:rPr>
            </w:pPr>
          </w:p>
        </w:tc>
      </w:tr>
    </w:tbl>
    <w:p w:rsidR="00D14C87" w:rsidRDefault="00D14C87">
      <w:pPr>
        <w:jc w:val="both"/>
        <w:rPr>
          <w:rFonts w:ascii="Arial" w:hAnsi="Arial" w:cs="Arial"/>
          <w:b/>
          <w:bCs/>
          <w:i/>
          <w:iCs/>
          <w:u w:val="single"/>
          <w:lang w:val="sr-Cyrl-CS"/>
        </w:rPr>
      </w:pPr>
    </w:p>
    <w:p w:rsidR="00221C6F" w:rsidRPr="005774DB" w:rsidRDefault="00221C6F">
      <w:pPr>
        <w:jc w:val="both"/>
        <w:rPr>
          <w:rFonts w:ascii="Arial" w:hAnsi="Arial" w:cs="Arial"/>
          <w:i/>
          <w:iCs/>
          <w:sz w:val="20"/>
          <w:lang w:val="ru-RU"/>
        </w:rPr>
      </w:pPr>
      <w:r w:rsidRPr="005774DB">
        <w:rPr>
          <w:rFonts w:ascii="Arial" w:hAnsi="Arial" w:cs="Arial"/>
          <w:b/>
          <w:bCs/>
          <w:i/>
          <w:iCs/>
          <w:sz w:val="20"/>
          <w:u w:val="single"/>
        </w:rPr>
        <w:t>Напомена:</w:t>
      </w:r>
      <w:r w:rsidRPr="005774DB">
        <w:rPr>
          <w:rFonts w:ascii="Arial" w:hAnsi="Arial" w:cs="Arial"/>
          <w:b/>
          <w:bCs/>
          <w:i/>
          <w:iCs/>
          <w:sz w:val="20"/>
        </w:rPr>
        <w:t xml:space="preserve"> </w:t>
      </w:r>
    </w:p>
    <w:p w:rsidR="00221C6F" w:rsidRPr="005774DB" w:rsidRDefault="00221C6F">
      <w:pPr>
        <w:jc w:val="both"/>
        <w:rPr>
          <w:rFonts w:ascii="Arial" w:hAnsi="Arial" w:cs="Arial"/>
          <w:b/>
          <w:bCs/>
          <w:i/>
          <w:iCs/>
          <w:sz w:val="16"/>
          <w:szCs w:val="20"/>
        </w:rPr>
      </w:pPr>
      <w:r w:rsidRPr="005774DB">
        <w:rPr>
          <w:rFonts w:ascii="Arial" w:hAnsi="Arial" w:cs="Arial"/>
          <w:i/>
          <w:iCs/>
          <w:sz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774DB">
        <w:rPr>
          <w:rFonts w:ascii="Arial" w:hAnsi="Arial" w:cs="Arial"/>
          <w:i/>
          <w:iCs/>
          <w:sz w:val="16"/>
          <w:szCs w:val="20"/>
          <w:lang w:val="ru-RU"/>
        </w:rPr>
        <w:t>.</w:t>
      </w:r>
    </w:p>
    <w:p w:rsidR="00E34A4F" w:rsidRDefault="005C0D36" w:rsidP="00FB76F6">
      <w:pPr>
        <w:jc w:val="both"/>
        <w:rPr>
          <w:rFonts w:ascii="Arial" w:eastAsia="TimesNewRomanPSMT" w:hAnsi="Arial" w:cs="Arial"/>
          <w:b/>
          <w:bCs/>
          <w:lang w:val="sr-Cyrl-CS"/>
        </w:rPr>
      </w:pPr>
      <w:r>
        <w:rPr>
          <w:rFonts w:ascii="Arial" w:eastAsia="TimesNewRomanPSMT" w:hAnsi="Arial" w:cs="Arial"/>
          <w:b/>
          <w:bCs/>
          <w:lang w:val="sr-Cyrl-RS"/>
        </w:rPr>
        <w:lastRenderedPageBreak/>
        <w:t>5.</w:t>
      </w:r>
      <w:r w:rsidR="00A845F7">
        <w:rPr>
          <w:rFonts w:ascii="Arial" w:eastAsia="TimesNewRomanPSMT" w:hAnsi="Arial" w:cs="Arial"/>
          <w:b/>
          <w:bCs/>
          <w:lang w:val="sr-Cyrl-RS"/>
        </w:rPr>
        <w:t>)</w:t>
      </w:r>
      <w:r w:rsidR="00221C6F" w:rsidRPr="00D3157F">
        <w:rPr>
          <w:rFonts w:ascii="Arial" w:eastAsia="TimesNewRomanPSMT" w:hAnsi="Arial" w:cs="Arial"/>
          <w:b/>
          <w:bCs/>
        </w:rPr>
        <w:t>ОПИС ПРЕДМЕТА НАБАВКЕ</w:t>
      </w:r>
      <w:r w:rsidR="00084C1A" w:rsidRPr="00D3157F">
        <w:rPr>
          <w:rFonts w:ascii="Arial" w:eastAsia="TimesNewRomanPSMT" w:hAnsi="Arial" w:cs="Arial"/>
          <w:b/>
          <w:bCs/>
          <w:lang w:val="sr-Cyrl-CS"/>
        </w:rPr>
        <w:t xml:space="preserve"> – Набавка </w:t>
      </w:r>
      <w:r w:rsidR="00D3157F" w:rsidRPr="00693A7A">
        <w:rPr>
          <w:rFonts w:ascii="Arial" w:hAnsi="Arial" w:cs="Arial"/>
          <w:b/>
        </w:rPr>
        <w:t>услуг</w:t>
      </w:r>
      <w:r w:rsidR="00D3157F" w:rsidRPr="00693A7A">
        <w:rPr>
          <w:rFonts w:ascii="Arial" w:hAnsi="Arial" w:cs="Arial"/>
          <w:b/>
          <w:lang w:val="sr-Cyrl-RS"/>
        </w:rPr>
        <w:t>е</w:t>
      </w:r>
      <w:r w:rsidR="00D3157F">
        <w:rPr>
          <w:rFonts w:ascii="Arial" w:hAnsi="Arial" w:cs="Arial"/>
          <w:b/>
        </w:rPr>
        <w:t>-</w:t>
      </w:r>
      <w:r w:rsidR="00D3157F" w:rsidRPr="00693A7A">
        <w:rPr>
          <w:rFonts w:ascii="Arial" w:hAnsi="Arial" w:cs="Arial"/>
          <w:b/>
        </w:rPr>
        <w:t xml:space="preserve"> одржавања хлоринаторских станица за хлорисање воде за пиће на резервоарима </w:t>
      </w:r>
      <w:r w:rsidR="00540459">
        <w:rPr>
          <w:rFonts w:ascii="Arial" w:hAnsi="Arial" w:cs="Arial"/>
          <w:b/>
          <w:lang w:val="sr-Cyrl-RS"/>
        </w:rPr>
        <w:t>седамнаест</w:t>
      </w:r>
      <w:r w:rsidR="00D3157F" w:rsidRPr="00693A7A">
        <w:rPr>
          <w:rFonts w:ascii="Arial" w:hAnsi="Arial" w:cs="Arial"/>
          <w:b/>
        </w:rPr>
        <w:t xml:space="preserve"> сеоск</w:t>
      </w:r>
      <w:r w:rsidR="00540459">
        <w:rPr>
          <w:rFonts w:ascii="Arial" w:hAnsi="Arial" w:cs="Arial"/>
          <w:b/>
          <w:lang w:val="sr-Cyrl-RS"/>
        </w:rPr>
        <w:t>их</w:t>
      </w:r>
      <w:r w:rsidR="00D3157F" w:rsidRPr="00693A7A">
        <w:rPr>
          <w:rFonts w:ascii="Arial" w:hAnsi="Arial" w:cs="Arial"/>
          <w:b/>
        </w:rPr>
        <w:t xml:space="preserve"> водовода</w:t>
      </w:r>
      <w:r w:rsidR="00D3157F">
        <w:rPr>
          <w:rFonts w:ascii="Arial" w:hAnsi="Arial" w:cs="Arial"/>
          <w:b/>
          <w:lang w:val="sr-Cyrl-RS"/>
        </w:rPr>
        <w:t>.</w:t>
      </w:r>
    </w:p>
    <w:p w:rsidR="00E34A4F" w:rsidRPr="00084C1A" w:rsidRDefault="00E34A4F" w:rsidP="00084C1A">
      <w:pPr>
        <w:ind w:left="1440"/>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385"/>
        <w:gridCol w:w="1959"/>
        <w:gridCol w:w="1959"/>
        <w:gridCol w:w="1959"/>
      </w:tblGrid>
      <w:tr w:rsidR="00583272" w:rsidRPr="0076111C" w:rsidTr="0076111C">
        <w:tc>
          <w:tcPr>
            <w:tcW w:w="592" w:type="dxa"/>
            <w:shd w:val="clear" w:color="auto" w:fill="auto"/>
          </w:tcPr>
          <w:p w:rsidR="00583272" w:rsidRPr="0076111C" w:rsidRDefault="00583272" w:rsidP="0076111C">
            <w:pPr>
              <w:jc w:val="both"/>
              <w:rPr>
                <w:rFonts w:ascii="Arial" w:hAnsi="Arial" w:cs="Arial"/>
                <w:b/>
                <w:lang w:val="sr-Cyrl-RS"/>
              </w:rPr>
            </w:pPr>
            <w:r w:rsidRPr="0076111C">
              <w:rPr>
                <w:rFonts w:ascii="Arial" w:hAnsi="Arial" w:cs="Arial"/>
                <w:b/>
                <w:lang w:val="sr-Cyrl-RS"/>
              </w:rPr>
              <w:t>Рб.</w:t>
            </w:r>
          </w:p>
        </w:tc>
        <w:tc>
          <w:tcPr>
            <w:tcW w:w="3385" w:type="dxa"/>
            <w:shd w:val="clear" w:color="auto" w:fill="auto"/>
          </w:tcPr>
          <w:p w:rsidR="00583272" w:rsidRPr="0076111C" w:rsidRDefault="00583272" w:rsidP="0076111C">
            <w:pPr>
              <w:jc w:val="both"/>
              <w:rPr>
                <w:rFonts w:ascii="Arial" w:hAnsi="Arial" w:cs="Arial"/>
                <w:b/>
                <w:lang w:val="sr-Cyrl-RS"/>
              </w:rPr>
            </w:pPr>
            <w:r w:rsidRPr="0076111C">
              <w:rPr>
                <w:rFonts w:ascii="Arial" w:hAnsi="Arial" w:cs="Arial"/>
                <w:b/>
                <w:lang w:val="sr-Cyrl-RS"/>
              </w:rPr>
              <w:t>Опис услуге</w:t>
            </w:r>
          </w:p>
        </w:tc>
        <w:tc>
          <w:tcPr>
            <w:tcW w:w="1959" w:type="dxa"/>
            <w:shd w:val="clear" w:color="auto" w:fill="auto"/>
          </w:tcPr>
          <w:p w:rsidR="00583272" w:rsidRPr="0076111C" w:rsidRDefault="00583272" w:rsidP="00750CA2">
            <w:pPr>
              <w:jc w:val="center"/>
              <w:rPr>
                <w:rFonts w:ascii="Arial" w:hAnsi="Arial" w:cs="Arial"/>
                <w:b/>
                <w:lang w:val="sr-Cyrl-RS"/>
              </w:rPr>
            </w:pPr>
            <w:r w:rsidRPr="0076111C">
              <w:rPr>
                <w:rFonts w:ascii="Arial" w:hAnsi="Arial" w:cs="Arial"/>
                <w:b/>
                <w:lang w:val="sr-Cyrl-RS"/>
              </w:rPr>
              <w:t>Укупан износ БЕЗ ПДВа</w:t>
            </w:r>
          </w:p>
        </w:tc>
        <w:tc>
          <w:tcPr>
            <w:tcW w:w="1959" w:type="dxa"/>
            <w:shd w:val="clear" w:color="auto" w:fill="auto"/>
          </w:tcPr>
          <w:p w:rsidR="00583272" w:rsidRPr="0076111C" w:rsidRDefault="00583272" w:rsidP="00FB76F6">
            <w:pPr>
              <w:jc w:val="center"/>
              <w:rPr>
                <w:rFonts w:ascii="Arial" w:hAnsi="Arial" w:cs="Arial"/>
                <w:b/>
                <w:lang w:val="sr-Cyrl-RS"/>
              </w:rPr>
            </w:pPr>
            <w:r w:rsidRPr="0076111C">
              <w:rPr>
                <w:rFonts w:ascii="Arial" w:hAnsi="Arial" w:cs="Arial"/>
                <w:b/>
                <w:lang w:val="sr-Cyrl-RS"/>
              </w:rPr>
              <w:t>Износ ПДВа</w:t>
            </w:r>
            <w:r w:rsidR="00750CA2">
              <w:rPr>
                <w:rFonts w:ascii="Arial" w:hAnsi="Arial" w:cs="Arial"/>
                <w:b/>
                <w:lang w:val="sr-Cyrl-RS"/>
              </w:rPr>
              <w:t>-</w:t>
            </w:r>
          </w:p>
        </w:tc>
        <w:tc>
          <w:tcPr>
            <w:tcW w:w="1959" w:type="dxa"/>
            <w:shd w:val="clear" w:color="auto" w:fill="auto"/>
          </w:tcPr>
          <w:p w:rsidR="00583272" w:rsidRPr="0076111C" w:rsidRDefault="00583272" w:rsidP="00FB76F6">
            <w:pPr>
              <w:jc w:val="center"/>
              <w:rPr>
                <w:rFonts w:ascii="Arial" w:hAnsi="Arial" w:cs="Arial"/>
                <w:b/>
                <w:lang w:val="sr-Cyrl-RS"/>
              </w:rPr>
            </w:pPr>
            <w:r w:rsidRPr="0076111C">
              <w:rPr>
                <w:rFonts w:ascii="Arial" w:hAnsi="Arial" w:cs="Arial"/>
                <w:b/>
                <w:lang w:val="sr-Cyrl-RS"/>
              </w:rPr>
              <w:t>Укупан износ СА ПДВом</w:t>
            </w:r>
            <w:r w:rsidR="00750CA2">
              <w:rPr>
                <w:rFonts w:ascii="Arial" w:hAnsi="Arial" w:cs="Arial"/>
                <w:b/>
                <w:lang w:val="sr-Cyrl-RS"/>
              </w:rPr>
              <w:t xml:space="preserve"> </w:t>
            </w:r>
          </w:p>
        </w:tc>
      </w:tr>
      <w:tr w:rsidR="00583272" w:rsidRPr="0076111C" w:rsidTr="0076111C">
        <w:trPr>
          <w:trHeight w:val="739"/>
        </w:trPr>
        <w:tc>
          <w:tcPr>
            <w:tcW w:w="592" w:type="dxa"/>
            <w:shd w:val="clear" w:color="auto" w:fill="auto"/>
          </w:tcPr>
          <w:p w:rsidR="00583272" w:rsidRPr="0076111C" w:rsidRDefault="00583272" w:rsidP="0076111C">
            <w:pPr>
              <w:jc w:val="both"/>
              <w:rPr>
                <w:rFonts w:ascii="Arial" w:hAnsi="Arial" w:cs="Arial"/>
                <w:b/>
                <w:lang w:val="sr-Cyrl-RS"/>
              </w:rPr>
            </w:pPr>
          </w:p>
        </w:tc>
        <w:tc>
          <w:tcPr>
            <w:tcW w:w="3385" w:type="dxa"/>
            <w:shd w:val="clear" w:color="auto" w:fill="auto"/>
          </w:tcPr>
          <w:p w:rsidR="00583272" w:rsidRDefault="00750CA2" w:rsidP="00FB76F6">
            <w:pPr>
              <w:jc w:val="both"/>
              <w:rPr>
                <w:rFonts w:ascii="Arial" w:hAnsi="Arial" w:cs="Arial"/>
                <w:b/>
                <w:lang w:val="sr-Cyrl-RS"/>
              </w:rPr>
            </w:pPr>
            <w:r>
              <w:rPr>
                <w:rFonts w:ascii="Arial" w:hAnsi="Arial" w:cs="Arial"/>
                <w:b/>
                <w:lang w:val="sr-Cyrl-RS"/>
              </w:rPr>
              <w:t>О</w:t>
            </w:r>
            <w:r w:rsidRPr="00693A7A">
              <w:rPr>
                <w:rFonts w:ascii="Arial" w:hAnsi="Arial" w:cs="Arial"/>
                <w:b/>
              </w:rPr>
              <w:t xml:space="preserve">државања хлоринаторских станица за хлорисање воде за пиће на резервоарима </w:t>
            </w:r>
            <w:r w:rsidR="00B7434B">
              <w:rPr>
                <w:rFonts w:ascii="Arial" w:hAnsi="Arial" w:cs="Arial"/>
                <w:b/>
                <w:lang w:val="sr-Cyrl-RS"/>
              </w:rPr>
              <w:t xml:space="preserve">седамнаест </w:t>
            </w:r>
            <w:r w:rsidRPr="00693A7A">
              <w:rPr>
                <w:rFonts w:ascii="Arial" w:hAnsi="Arial" w:cs="Arial"/>
                <w:b/>
              </w:rPr>
              <w:t>сеоск</w:t>
            </w:r>
            <w:r w:rsidR="00B7434B">
              <w:rPr>
                <w:rFonts w:ascii="Arial" w:hAnsi="Arial" w:cs="Arial"/>
                <w:b/>
                <w:lang w:val="sr-Cyrl-RS"/>
              </w:rPr>
              <w:t>их</w:t>
            </w:r>
            <w:r w:rsidRPr="00693A7A">
              <w:rPr>
                <w:rFonts w:ascii="Arial" w:hAnsi="Arial" w:cs="Arial"/>
                <w:b/>
              </w:rPr>
              <w:t xml:space="preserve"> водовода</w:t>
            </w:r>
          </w:p>
          <w:p w:rsidR="00FB76F6" w:rsidRPr="00FB76F6" w:rsidRDefault="00B7434B" w:rsidP="00FB76F6">
            <w:pPr>
              <w:jc w:val="both"/>
              <w:rPr>
                <w:rFonts w:ascii="Arial" w:hAnsi="Arial" w:cs="Arial"/>
                <w:b/>
                <w:lang w:val="sr-Cyrl-RS"/>
              </w:rPr>
            </w:pPr>
            <w:r>
              <w:rPr>
                <w:rFonts w:ascii="Arial" w:hAnsi="Arial" w:cs="Arial"/>
                <w:b/>
                <w:lang w:val="sr-Cyrl-RS"/>
              </w:rPr>
              <w:t>н</w:t>
            </w:r>
            <w:r w:rsidR="00FB76F6">
              <w:rPr>
                <w:rFonts w:ascii="Arial" w:hAnsi="Arial" w:cs="Arial"/>
                <w:b/>
                <w:lang w:val="sr-Cyrl-RS"/>
              </w:rPr>
              <w:t>а подручју Градске општине Нишка Бања, за период закључења уговора</w:t>
            </w:r>
          </w:p>
        </w:tc>
        <w:tc>
          <w:tcPr>
            <w:tcW w:w="1959" w:type="dxa"/>
            <w:shd w:val="clear" w:color="auto" w:fill="auto"/>
          </w:tcPr>
          <w:p w:rsidR="00583272" w:rsidRPr="0076111C" w:rsidRDefault="00583272" w:rsidP="0076111C">
            <w:pPr>
              <w:jc w:val="both"/>
              <w:rPr>
                <w:rFonts w:ascii="Arial" w:hAnsi="Arial" w:cs="Arial"/>
                <w:b/>
                <w:lang w:val="sr-Cyrl-RS"/>
              </w:rPr>
            </w:pPr>
          </w:p>
        </w:tc>
        <w:tc>
          <w:tcPr>
            <w:tcW w:w="1959" w:type="dxa"/>
            <w:shd w:val="clear" w:color="auto" w:fill="auto"/>
          </w:tcPr>
          <w:p w:rsidR="00583272" w:rsidRPr="0076111C" w:rsidRDefault="00583272" w:rsidP="0076111C">
            <w:pPr>
              <w:jc w:val="both"/>
              <w:rPr>
                <w:rFonts w:ascii="Arial" w:hAnsi="Arial" w:cs="Arial"/>
                <w:b/>
                <w:lang w:val="sr-Cyrl-RS"/>
              </w:rPr>
            </w:pPr>
          </w:p>
        </w:tc>
        <w:tc>
          <w:tcPr>
            <w:tcW w:w="1959" w:type="dxa"/>
            <w:shd w:val="clear" w:color="auto" w:fill="auto"/>
          </w:tcPr>
          <w:p w:rsidR="00583272" w:rsidRPr="0076111C" w:rsidRDefault="00583272" w:rsidP="0076111C">
            <w:pPr>
              <w:jc w:val="both"/>
              <w:rPr>
                <w:rFonts w:ascii="Arial" w:hAnsi="Arial" w:cs="Arial"/>
                <w:b/>
                <w:lang w:val="sr-Cyrl-RS"/>
              </w:rPr>
            </w:pPr>
          </w:p>
        </w:tc>
      </w:tr>
    </w:tbl>
    <w:p w:rsidR="00192890" w:rsidRDefault="00192890" w:rsidP="00BA2754">
      <w:pPr>
        <w:jc w:val="both"/>
        <w:rPr>
          <w:rFonts w:ascii="Arial" w:hAnsi="Arial" w:cs="Arial"/>
          <w:b/>
          <w:lang w:val="sr-Cyrl-RS"/>
        </w:rPr>
      </w:pPr>
    </w:p>
    <w:p w:rsidR="00192890" w:rsidRDefault="00192890" w:rsidP="00BA2754">
      <w:pPr>
        <w:jc w:val="both"/>
        <w:rPr>
          <w:rFonts w:ascii="Arial" w:hAnsi="Arial" w:cs="Arial"/>
          <w:b/>
          <w:lang w:val="sr-Cyrl-RS"/>
        </w:rPr>
      </w:pPr>
    </w:p>
    <w:p w:rsidR="00A845F7" w:rsidRDefault="00A845F7" w:rsidP="00BA2754">
      <w:pPr>
        <w:jc w:val="both"/>
        <w:rPr>
          <w:rFonts w:ascii="Arial" w:hAnsi="Arial" w:cs="Arial"/>
          <w:b/>
          <w:lang w:val="sr-Cyrl-RS"/>
        </w:rPr>
      </w:pPr>
      <w:r w:rsidRPr="00A845F7">
        <w:rPr>
          <w:rFonts w:ascii="Arial" w:hAnsi="Arial" w:cs="Arial"/>
          <w:b/>
          <w:lang w:val="sr-Cyrl-RS"/>
        </w:rPr>
        <w:t xml:space="preserve"> РОК</w:t>
      </w:r>
      <w:r>
        <w:rPr>
          <w:rFonts w:ascii="Arial" w:hAnsi="Arial" w:cs="Arial"/>
          <w:b/>
          <w:lang w:val="sr-Cyrl-RS"/>
        </w:rPr>
        <w:t>,</w:t>
      </w:r>
      <w:r w:rsidRPr="00A845F7">
        <w:rPr>
          <w:rFonts w:ascii="Arial" w:hAnsi="Arial" w:cs="Arial"/>
          <w:b/>
          <w:lang w:val="sr-Cyrl-RS"/>
        </w:rPr>
        <w:t xml:space="preserve"> НАЧИН И УСЛОВИ ПЛАЋАЊА</w:t>
      </w:r>
    </w:p>
    <w:p w:rsidR="00E34A4F" w:rsidRDefault="00E34A4F" w:rsidP="00BA2754">
      <w:pPr>
        <w:jc w:val="both"/>
        <w:rPr>
          <w:rFonts w:ascii="Arial" w:hAnsi="Arial" w:cs="Arial"/>
          <w:b/>
          <w:lang w:val="sr-Cyrl-RS"/>
        </w:rPr>
      </w:pPr>
    </w:p>
    <w:p w:rsidR="00BA2754" w:rsidRDefault="00A845F7" w:rsidP="00BA2754">
      <w:pPr>
        <w:jc w:val="both"/>
        <w:rPr>
          <w:rFonts w:ascii="Arial" w:hAnsi="Arial" w:cs="Arial"/>
          <w:lang w:val="sr-Cyrl-RS"/>
        </w:rPr>
      </w:pPr>
      <w:r w:rsidRPr="00A845F7">
        <w:rPr>
          <w:rFonts w:ascii="Arial" w:hAnsi="Arial" w:cs="Arial"/>
          <w:lang w:val="sr-Cyrl-RS"/>
        </w:rPr>
        <w:t>-Рок важења понуде ________ дана</w:t>
      </w:r>
      <w:r w:rsidR="00F96C50">
        <w:rPr>
          <w:rFonts w:ascii="Arial" w:hAnsi="Arial" w:cs="Arial"/>
          <w:lang w:val="sr-Cyrl-RS"/>
        </w:rPr>
        <w:t>( минимум 30 дана – понуда са краћом роком неће се узети у обзир)</w:t>
      </w:r>
    </w:p>
    <w:p w:rsidR="00D1436C" w:rsidRDefault="00D1436C" w:rsidP="00BA2754">
      <w:pPr>
        <w:jc w:val="both"/>
        <w:rPr>
          <w:rFonts w:ascii="Arial" w:hAnsi="Arial" w:cs="Arial"/>
          <w:lang w:val="sr-Cyrl-RS"/>
        </w:rPr>
      </w:pPr>
    </w:p>
    <w:p w:rsidR="00F96C50" w:rsidRDefault="00F96C50" w:rsidP="00BA2754">
      <w:pPr>
        <w:jc w:val="both"/>
        <w:rPr>
          <w:rFonts w:ascii="Arial" w:hAnsi="Arial" w:cs="Arial"/>
          <w:lang w:val="sr-Cyrl-RS"/>
        </w:rPr>
      </w:pPr>
      <w:r>
        <w:rPr>
          <w:rFonts w:ascii="Arial" w:hAnsi="Arial" w:cs="Arial"/>
          <w:lang w:val="sr-Cyrl-RS"/>
        </w:rPr>
        <w:t>-Рок плаћања ________дана ( не краћи од 20 дана)</w:t>
      </w:r>
    </w:p>
    <w:p w:rsidR="00D1436C" w:rsidRDefault="00D1436C" w:rsidP="00BA2754">
      <w:pPr>
        <w:jc w:val="both"/>
        <w:rPr>
          <w:rFonts w:ascii="Arial" w:hAnsi="Arial" w:cs="Arial"/>
          <w:lang w:val="sr-Cyrl-RS"/>
        </w:rPr>
      </w:pPr>
    </w:p>
    <w:p w:rsidR="00F96C50" w:rsidRPr="00974CC8" w:rsidRDefault="00F96C50" w:rsidP="00BA2754">
      <w:pPr>
        <w:jc w:val="both"/>
        <w:rPr>
          <w:rFonts w:ascii="Arial" w:hAnsi="Arial" w:cs="Arial"/>
        </w:rPr>
      </w:pPr>
      <w:r>
        <w:rPr>
          <w:rFonts w:ascii="Arial" w:hAnsi="Arial" w:cs="Arial"/>
          <w:lang w:val="sr-Cyrl-RS"/>
        </w:rPr>
        <w:t>-Услови плаћања – у горе предвиђеном року, након испоставе компленте веродостојне документације</w:t>
      </w:r>
    </w:p>
    <w:p w:rsidR="00E34A4F" w:rsidRDefault="00E34A4F" w:rsidP="00BA2754">
      <w:pPr>
        <w:jc w:val="both"/>
        <w:rPr>
          <w:rFonts w:ascii="Arial" w:hAnsi="Arial" w:cs="Arial"/>
          <w:lang w:val="sr-Cyrl-RS"/>
        </w:rPr>
      </w:pPr>
    </w:p>
    <w:p w:rsidR="00BA2754" w:rsidRPr="00B7434B" w:rsidRDefault="00BA2754" w:rsidP="00BA2754">
      <w:pPr>
        <w:jc w:val="both"/>
        <w:rPr>
          <w:rFonts w:ascii="Arial" w:hAnsi="Arial" w:cs="Arial"/>
          <w:b/>
          <w:bCs/>
          <w:i/>
          <w:iCs/>
          <w:lang w:val="sr-Cyrl-RS"/>
        </w:rPr>
      </w:pPr>
      <w:r w:rsidRPr="00B7434B">
        <w:rPr>
          <w:rFonts w:ascii="Arial" w:hAnsi="Arial" w:cs="Arial"/>
        </w:rPr>
        <w:t xml:space="preserve">Избор најповољније понуде ће се извршити применом критеријума </w:t>
      </w:r>
      <w:r w:rsidRPr="00B7434B">
        <w:rPr>
          <w:rFonts w:ascii="Arial" w:hAnsi="Arial" w:cs="Arial"/>
          <w:b/>
          <w:bCs/>
        </w:rPr>
        <w:t>„</w:t>
      </w:r>
      <w:r w:rsidR="00FB76F6" w:rsidRPr="00B7434B">
        <w:rPr>
          <w:rFonts w:ascii="Arial" w:hAnsi="Arial" w:cs="Arial"/>
          <w:b/>
          <w:bCs/>
          <w:lang w:val="sr-Cyrl-RS"/>
        </w:rPr>
        <w:t>Најнижа понуђена цена</w:t>
      </w:r>
      <w:r w:rsidRPr="00B7434B">
        <w:rPr>
          <w:rFonts w:ascii="Arial" w:hAnsi="Arial" w:cs="Arial"/>
          <w:b/>
          <w:bCs/>
        </w:rPr>
        <w:t>“.</w:t>
      </w:r>
    </w:p>
    <w:p w:rsidR="00326B72" w:rsidRPr="00B7434B" w:rsidRDefault="00326B72">
      <w:pPr>
        <w:jc w:val="both"/>
        <w:rPr>
          <w:rFonts w:ascii="Arial" w:hAnsi="Arial" w:cs="Arial"/>
          <w:b/>
          <w:bCs/>
          <w:i/>
          <w:iCs/>
          <w:sz w:val="20"/>
          <w:lang w:val="sr-Cyrl-RS"/>
        </w:rPr>
      </w:pPr>
    </w:p>
    <w:p w:rsidR="00E34A4F" w:rsidRDefault="00E34A4F">
      <w:pPr>
        <w:jc w:val="both"/>
        <w:rPr>
          <w:rFonts w:ascii="Arial" w:hAnsi="Arial" w:cs="Arial"/>
          <w:b/>
          <w:bCs/>
          <w:i/>
          <w:iCs/>
          <w:sz w:val="20"/>
          <w:u w:val="single"/>
          <w:lang w:val="sr-Cyrl-RS"/>
        </w:rPr>
      </w:pPr>
    </w:p>
    <w:tbl>
      <w:tblPr>
        <w:tblW w:w="9281" w:type="dxa"/>
        <w:tblLayout w:type="fixed"/>
        <w:tblLook w:val="0000" w:firstRow="0" w:lastRow="0" w:firstColumn="0" w:lastColumn="0" w:noHBand="0" w:noVBand="0"/>
      </w:tblPr>
      <w:tblGrid>
        <w:gridCol w:w="3093"/>
        <w:gridCol w:w="3081"/>
        <w:gridCol w:w="3107"/>
      </w:tblGrid>
      <w:tr w:rsidR="00192890" w:rsidTr="0076111C">
        <w:trPr>
          <w:trHeight w:val="322"/>
        </w:trPr>
        <w:tc>
          <w:tcPr>
            <w:tcW w:w="3093"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Датум:</w:t>
            </w:r>
          </w:p>
        </w:tc>
        <w:tc>
          <w:tcPr>
            <w:tcW w:w="3081"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М.П.</w:t>
            </w:r>
          </w:p>
        </w:tc>
        <w:tc>
          <w:tcPr>
            <w:tcW w:w="3107" w:type="dxa"/>
            <w:shd w:val="clear" w:color="auto" w:fill="auto"/>
            <w:vAlign w:val="center"/>
          </w:tcPr>
          <w:p w:rsidR="00192890" w:rsidRDefault="00192890" w:rsidP="0076111C">
            <w:pPr>
              <w:pStyle w:val="BodyText2"/>
              <w:spacing w:line="100" w:lineRule="atLeast"/>
              <w:jc w:val="center"/>
              <w:rPr>
                <w:rFonts w:ascii="Arial" w:hAnsi="Arial" w:cs="Arial"/>
              </w:rPr>
            </w:pPr>
            <w:r>
              <w:rPr>
                <w:rFonts w:ascii="Arial" w:hAnsi="Arial" w:cs="Arial"/>
              </w:rPr>
              <w:t>Потпис понуђача</w:t>
            </w:r>
          </w:p>
        </w:tc>
      </w:tr>
      <w:tr w:rsidR="00192890" w:rsidTr="0076111C">
        <w:trPr>
          <w:trHeight w:val="334"/>
        </w:trPr>
        <w:tc>
          <w:tcPr>
            <w:tcW w:w="3093" w:type="dxa"/>
            <w:tcBorders>
              <w:bottom w:val="single" w:sz="4" w:space="0" w:color="000000"/>
            </w:tcBorders>
            <w:shd w:val="clear" w:color="auto" w:fill="auto"/>
          </w:tcPr>
          <w:p w:rsidR="00192890" w:rsidRPr="00B31A05" w:rsidRDefault="00192890" w:rsidP="0076111C">
            <w:pPr>
              <w:pStyle w:val="BodyText2"/>
              <w:snapToGrid w:val="0"/>
              <w:spacing w:line="100" w:lineRule="atLeast"/>
              <w:jc w:val="both"/>
              <w:rPr>
                <w:rFonts w:ascii="Arial" w:hAnsi="Arial" w:cs="Arial"/>
                <w:lang w:val="sr-Cyrl-CS"/>
              </w:rPr>
            </w:pPr>
          </w:p>
        </w:tc>
        <w:tc>
          <w:tcPr>
            <w:tcW w:w="3081" w:type="dxa"/>
            <w:shd w:val="clear" w:color="auto" w:fill="auto"/>
          </w:tcPr>
          <w:p w:rsidR="00192890" w:rsidRDefault="00192890" w:rsidP="0076111C">
            <w:pPr>
              <w:pStyle w:val="BodyText2"/>
              <w:snapToGrid w:val="0"/>
              <w:spacing w:line="100" w:lineRule="atLeast"/>
              <w:jc w:val="both"/>
              <w:rPr>
                <w:rFonts w:ascii="Arial" w:hAnsi="Arial" w:cs="Arial"/>
              </w:rPr>
            </w:pPr>
          </w:p>
        </w:tc>
        <w:tc>
          <w:tcPr>
            <w:tcW w:w="3107" w:type="dxa"/>
            <w:tcBorders>
              <w:bottom w:val="single" w:sz="4" w:space="0" w:color="000000"/>
            </w:tcBorders>
            <w:shd w:val="clear" w:color="auto" w:fill="auto"/>
          </w:tcPr>
          <w:p w:rsidR="00192890" w:rsidRDefault="00192890" w:rsidP="0076111C">
            <w:pPr>
              <w:pStyle w:val="BodyText2"/>
              <w:snapToGrid w:val="0"/>
              <w:spacing w:line="100" w:lineRule="atLeast"/>
              <w:jc w:val="both"/>
              <w:rPr>
                <w:rFonts w:ascii="Arial" w:hAnsi="Arial" w:cs="Arial"/>
              </w:rPr>
            </w:pPr>
          </w:p>
        </w:tc>
      </w:tr>
    </w:tbl>
    <w:p w:rsidR="00192890" w:rsidRDefault="00192890" w:rsidP="0076111C">
      <w:pPr>
        <w:shd w:val="clear" w:color="auto" w:fill="FFFFFF"/>
        <w:jc w:val="center"/>
        <w:rPr>
          <w:rFonts w:ascii="Arial" w:hAnsi="Arial" w:cs="Arial"/>
          <w:b/>
          <w:bCs/>
          <w:i/>
          <w:iCs/>
          <w:sz w:val="28"/>
          <w:szCs w:val="28"/>
          <w:lang w:val="sr-Cyrl-RS"/>
        </w:rPr>
      </w:pPr>
    </w:p>
    <w:p w:rsidR="00E34A4F" w:rsidRDefault="00E34A4F">
      <w:pPr>
        <w:jc w:val="both"/>
        <w:rPr>
          <w:rFonts w:ascii="Arial" w:hAnsi="Arial" w:cs="Arial"/>
          <w:b/>
          <w:bCs/>
          <w:i/>
          <w:iCs/>
          <w:sz w:val="20"/>
          <w:u w:val="single"/>
          <w:lang w:val="sr-Cyrl-RS"/>
        </w:rPr>
      </w:pPr>
    </w:p>
    <w:p w:rsidR="00221C6F" w:rsidRPr="00E34A4F" w:rsidRDefault="00221C6F">
      <w:pPr>
        <w:jc w:val="both"/>
        <w:rPr>
          <w:rFonts w:ascii="Arial" w:hAnsi="Arial" w:cs="Arial"/>
          <w:i/>
          <w:iCs/>
          <w:sz w:val="22"/>
        </w:rPr>
      </w:pPr>
      <w:r w:rsidRPr="00E34A4F">
        <w:rPr>
          <w:rFonts w:ascii="Arial" w:hAnsi="Arial" w:cs="Arial"/>
          <w:b/>
          <w:bCs/>
          <w:i/>
          <w:iCs/>
          <w:sz w:val="22"/>
          <w:u w:val="single"/>
        </w:rPr>
        <w:t>Напомене:</w:t>
      </w:r>
      <w:r w:rsidRPr="00E34A4F">
        <w:rPr>
          <w:rFonts w:ascii="Arial" w:hAnsi="Arial" w:cs="Arial"/>
          <w:b/>
          <w:bCs/>
          <w:i/>
          <w:iCs/>
          <w:sz w:val="22"/>
        </w:rPr>
        <w:t xml:space="preserve"> </w:t>
      </w:r>
    </w:p>
    <w:p w:rsidR="00221C6F" w:rsidRPr="00E34A4F" w:rsidRDefault="00221C6F">
      <w:pPr>
        <w:jc w:val="both"/>
        <w:rPr>
          <w:rFonts w:ascii="Arial" w:hAnsi="Arial" w:cs="Arial"/>
          <w:i/>
          <w:iCs/>
          <w:sz w:val="22"/>
        </w:rPr>
      </w:pPr>
      <w:r w:rsidRPr="00E34A4F">
        <w:rPr>
          <w:rFonts w:ascii="Arial" w:hAnsi="Arial" w:cs="Arial"/>
          <w:i/>
          <w:iCs/>
          <w:sz w:val="22"/>
        </w:rPr>
        <w:t xml:space="preserve">Образац понуде понуђач мора да попуни, овери печатом и потпише, чиме </w:t>
      </w:r>
      <w:r w:rsidRPr="00E34A4F">
        <w:rPr>
          <w:rFonts w:ascii="Arial" w:hAnsi="Arial" w:cs="Arial"/>
          <w:i/>
          <w:iCs/>
          <w:sz w:val="22"/>
          <w:lang w:val="sr-Cyrl-CS"/>
        </w:rPr>
        <w:t>п</w:t>
      </w:r>
      <w:r w:rsidRPr="00E34A4F">
        <w:rPr>
          <w:rFonts w:ascii="Arial" w:hAnsi="Arial" w:cs="Arial"/>
          <w:i/>
          <w:iCs/>
          <w:sz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Default="00221C6F">
      <w:pPr>
        <w:jc w:val="both"/>
        <w:rPr>
          <w:rFonts w:ascii="Arial" w:hAnsi="Arial" w:cs="Arial"/>
          <w:i/>
          <w:iCs/>
          <w:sz w:val="22"/>
          <w:szCs w:val="20"/>
        </w:rPr>
      </w:pPr>
      <w:proofErr w:type="gramStart"/>
      <w:r w:rsidRPr="00E34A4F">
        <w:rPr>
          <w:rFonts w:ascii="Arial" w:hAnsi="Arial" w:cs="Arial"/>
          <w:i/>
          <w:iCs/>
          <w:sz w:val="22"/>
        </w:rPr>
        <w:t xml:space="preserve">Уколико је предмет јавне набавке обликован у </w:t>
      </w:r>
      <w:r w:rsidRPr="00E34A4F">
        <w:rPr>
          <w:rFonts w:ascii="Arial" w:hAnsi="Arial" w:cs="Arial"/>
          <w:i/>
          <w:iCs/>
          <w:sz w:val="22"/>
          <w:szCs w:val="20"/>
        </w:rPr>
        <w:t>више партија, понуђачи ће попуњавати образац понуде за сваку партију посебно.</w:t>
      </w:r>
      <w:proofErr w:type="gramEnd"/>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Default="004108AC">
      <w:pPr>
        <w:jc w:val="both"/>
        <w:rPr>
          <w:rFonts w:ascii="Arial" w:hAnsi="Arial" w:cs="Arial"/>
          <w:i/>
          <w:iCs/>
          <w:sz w:val="22"/>
          <w:szCs w:val="20"/>
        </w:rPr>
      </w:pPr>
    </w:p>
    <w:p w:rsidR="004108AC" w:rsidRPr="00E34A4F" w:rsidRDefault="004108AC">
      <w:pPr>
        <w:jc w:val="both"/>
        <w:rPr>
          <w:rFonts w:ascii="Arial" w:hAnsi="Arial" w:cs="Arial"/>
          <w:i/>
          <w:iCs/>
          <w:sz w:val="22"/>
          <w:szCs w:val="20"/>
          <w:lang w:val="sr-Cyrl-RS"/>
        </w:rPr>
      </w:pPr>
    </w:p>
    <w:p w:rsidR="00CC2114" w:rsidRDefault="00FB76F6">
      <w:pPr>
        <w:jc w:val="both"/>
        <w:rPr>
          <w:rFonts w:ascii="Arial" w:hAnsi="Arial" w:cs="Arial"/>
          <w:i/>
          <w:iCs/>
          <w:sz w:val="20"/>
          <w:lang w:val="sr-Cyrl-RS"/>
        </w:rPr>
      </w:pPr>
      <w:r>
        <w:rPr>
          <w:rFonts w:ascii="Arial" w:hAnsi="Arial" w:cs="Arial"/>
          <w:i/>
          <w:iCs/>
          <w:sz w:val="20"/>
          <w:lang w:val="sr-Cyrl-RS"/>
        </w:rPr>
        <w:t xml:space="preserve"> </w:t>
      </w:r>
    </w:p>
    <w:p w:rsidR="00CC2114" w:rsidRDefault="00CC2114">
      <w:pPr>
        <w:jc w:val="both"/>
        <w:rPr>
          <w:rFonts w:ascii="Arial" w:hAnsi="Arial" w:cs="Arial"/>
          <w:i/>
          <w:iCs/>
          <w:sz w:val="20"/>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lang w:val="sr-Cyrl-RS"/>
        </w:rPr>
      </w:pPr>
    </w:p>
    <w:p w:rsidR="00C33584" w:rsidRPr="00C33584" w:rsidRDefault="00C33584" w:rsidP="00C33584">
      <w:pPr>
        <w:widowControl w:val="0"/>
        <w:suppressAutoHyphens w:val="0"/>
        <w:autoSpaceDE w:val="0"/>
        <w:autoSpaceDN w:val="0"/>
        <w:spacing w:line="249" w:lineRule="exact"/>
        <w:ind w:left="3038" w:right="2904"/>
        <w:outlineLvl w:val="2"/>
        <w:rPr>
          <w:rFonts w:ascii="Arial" w:eastAsia="Arial" w:hAnsi="Arial" w:cs="Arial"/>
          <w:b/>
          <w:bCs/>
          <w:i/>
          <w:color w:val="auto"/>
          <w:kern w:val="0"/>
          <w:lang w:eastAsia="en-US" w:bidi="en-US"/>
        </w:rPr>
      </w:pPr>
      <w:r w:rsidRPr="00C33584">
        <w:rPr>
          <w:rFonts w:ascii="Arial" w:eastAsia="Arial" w:hAnsi="Arial" w:cs="Arial"/>
          <w:b/>
          <w:bCs/>
          <w:i/>
          <w:color w:val="auto"/>
          <w:kern w:val="0"/>
          <w:lang w:eastAsia="en-US" w:bidi="en-US"/>
        </w:rPr>
        <w:t>УГОВОР О ПРУЖАЊУ</w:t>
      </w:r>
    </w:p>
    <w:p w:rsidR="00C33584" w:rsidRPr="00C33584" w:rsidRDefault="00C33584" w:rsidP="00C33584">
      <w:pPr>
        <w:widowControl w:val="0"/>
        <w:suppressAutoHyphens w:val="0"/>
        <w:autoSpaceDE w:val="0"/>
        <w:autoSpaceDN w:val="0"/>
        <w:spacing w:line="240" w:lineRule="auto"/>
        <w:ind w:left="583" w:right="448"/>
        <w:jc w:val="center"/>
        <w:rPr>
          <w:rFonts w:ascii="Arial" w:eastAsia="Arial" w:hAnsi="Arial" w:cs="Arial"/>
          <w:color w:val="auto"/>
          <w:kern w:val="0"/>
          <w:lang w:val="sr-Cyrl-RS" w:eastAsia="en-US" w:bidi="en-US"/>
        </w:rPr>
      </w:pPr>
      <w:proofErr w:type="gramStart"/>
      <w:r w:rsidRPr="00C33584">
        <w:rPr>
          <w:rFonts w:ascii="Arial" w:eastAsia="Arial" w:hAnsi="Arial" w:cs="Arial"/>
          <w:color w:val="auto"/>
          <w:kern w:val="0"/>
          <w:lang w:eastAsia="en-US" w:bidi="en-US"/>
        </w:rPr>
        <w:t>услуга</w:t>
      </w:r>
      <w:proofErr w:type="gramEnd"/>
      <w:r w:rsidRPr="00C33584">
        <w:rPr>
          <w:rFonts w:ascii="Arial" w:eastAsia="Arial" w:hAnsi="Arial" w:cs="Arial"/>
          <w:color w:val="auto"/>
          <w:kern w:val="0"/>
          <w:lang w:eastAsia="en-US" w:bidi="en-US"/>
        </w:rPr>
        <w:t xml:space="preserve">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Pr="00C33584">
        <w:rPr>
          <w:rFonts w:ascii="Arial" w:eastAsia="Arial" w:hAnsi="Arial" w:cs="Arial"/>
          <w:color w:val="auto"/>
          <w:kern w:val="0"/>
          <w:lang w:eastAsia="en-US" w:bidi="en-US"/>
        </w:rPr>
        <w:t xml:space="preserve"> водовода на територији Градске општине</w:t>
      </w:r>
      <w:r>
        <w:rPr>
          <w:rFonts w:ascii="Arial" w:eastAsia="Arial" w:hAnsi="Arial" w:cs="Arial"/>
          <w:color w:val="auto"/>
          <w:kern w:val="0"/>
          <w:lang w:val="sr-Cyrl-RS" w:eastAsia="en-US" w:bidi="en-US"/>
        </w:rPr>
        <w:t xml:space="preserve"> </w:t>
      </w:r>
      <w:r w:rsidR="00B97CD5">
        <w:rPr>
          <w:rFonts w:ascii="Arial" w:eastAsia="Arial" w:hAnsi="Arial" w:cs="Arial"/>
          <w:color w:val="auto"/>
          <w:kern w:val="0"/>
          <w:lang w:val="sr-Cyrl-RS" w:eastAsia="en-US" w:bidi="en-US"/>
        </w:rPr>
        <w:t>Нишка Бања</w:t>
      </w:r>
    </w:p>
    <w:p w:rsidR="00221C6F" w:rsidRDefault="00221C6F">
      <w:pPr>
        <w:rPr>
          <w:rFonts w:ascii="Arial" w:hAnsi="Arial" w:cs="Arial"/>
          <w:i/>
          <w:iCs/>
          <w:lang w:val="sr-Cyrl-CS"/>
        </w:rPr>
      </w:pPr>
    </w:p>
    <w:p w:rsidR="002B76AE" w:rsidRPr="002B76AE" w:rsidRDefault="002B76AE">
      <w:pPr>
        <w:rPr>
          <w:rFonts w:ascii="Arial" w:hAnsi="Arial" w:cs="Arial"/>
          <w:i/>
          <w:iCs/>
          <w:lang w:val="sr-Cyrl-CS"/>
        </w:rPr>
      </w:pP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Градска општина Ниш</w:t>
      </w:r>
      <w:r w:rsidR="00B97CD5">
        <w:rPr>
          <w:rFonts w:ascii="Arial" w:hAnsi="Arial" w:cs="Arial"/>
          <w:b/>
          <w:iCs/>
          <w:lang w:val="sr-Cyrl-CS"/>
        </w:rPr>
        <w:t>ка Бања</w:t>
      </w:r>
    </w:p>
    <w:p w:rsidR="002B76AE" w:rsidRDefault="002B76AE">
      <w:pPr>
        <w:rPr>
          <w:rFonts w:ascii="Arial" w:hAnsi="Arial" w:cs="Arial"/>
          <w:iCs/>
          <w:lang w:val="sr-Cyrl-CS"/>
        </w:rPr>
      </w:pPr>
      <w:r>
        <w:rPr>
          <w:rFonts w:ascii="Arial" w:hAnsi="Arial" w:cs="Arial"/>
          <w:iCs/>
        </w:rPr>
        <w:t xml:space="preserve">са седиштем у </w:t>
      </w:r>
      <w:r>
        <w:rPr>
          <w:rFonts w:ascii="Arial" w:hAnsi="Arial" w:cs="Arial"/>
          <w:iCs/>
          <w:lang w:val="sr-Cyrl-CS"/>
        </w:rPr>
        <w:t>Ниш</w:t>
      </w:r>
      <w:r w:rsidR="00B97CD5">
        <w:rPr>
          <w:rFonts w:ascii="Arial" w:hAnsi="Arial" w:cs="Arial"/>
          <w:iCs/>
          <w:lang w:val="sr-Cyrl-CS"/>
        </w:rPr>
        <w:t>кој Бањи</w:t>
      </w:r>
      <w:r w:rsidR="00221C6F" w:rsidRPr="002B76AE">
        <w:rPr>
          <w:rFonts w:ascii="Arial" w:hAnsi="Arial" w:cs="Arial"/>
          <w:iCs/>
        </w:rPr>
        <w:t xml:space="preserve">, улица </w:t>
      </w:r>
      <w:r w:rsidR="00B97CD5">
        <w:rPr>
          <w:rFonts w:ascii="Arial" w:hAnsi="Arial" w:cs="Arial"/>
          <w:iCs/>
          <w:lang w:val="sr-Cyrl-RS"/>
        </w:rPr>
        <w:t xml:space="preserve">Синђелићева </w:t>
      </w:r>
      <w:r>
        <w:rPr>
          <w:rFonts w:ascii="Arial" w:hAnsi="Arial" w:cs="Arial"/>
          <w:iCs/>
          <w:lang w:val="sr-Cyrl-CS"/>
        </w:rPr>
        <w:t xml:space="preserve"> бр.</w:t>
      </w:r>
      <w:r w:rsidR="00B97CD5">
        <w:rPr>
          <w:rFonts w:ascii="Arial" w:hAnsi="Arial" w:cs="Arial"/>
          <w:iCs/>
          <w:lang w:val="sr-Cyrl-CS"/>
        </w:rPr>
        <w:t>3</w:t>
      </w:r>
      <w:r w:rsidR="00221C6F" w:rsidRPr="002B76AE">
        <w:rPr>
          <w:rFonts w:ascii="Arial" w:hAnsi="Arial" w:cs="Arial"/>
          <w:iCs/>
        </w:rPr>
        <w:t xml:space="preserve">, </w:t>
      </w:r>
    </w:p>
    <w:p w:rsidR="00221C6F" w:rsidRPr="00B97CD5" w:rsidRDefault="00221C6F">
      <w:pPr>
        <w:rPr>
          <w:rFonts w:ascii="Arial" w:hAnsi="Arial" w:cs="Arial"/>
          <w:iCs/>
          <w:lang w:val="sr-Cyrl-RS"/>
        </w:rPr>
      </w:pPr>
      <w:r w:rsidRPr="002B76AE">
        <w:rPr>
          <w:rFonts w:ascii="Arial" w:hAnsi="Arial" w:cs="Arial"/>
          <w:iCs/>
        </w:rPr>
        <w:t>ПИБ</w:t>
      </w:r>
      <w:r w:rsidR="002B76AE">
        <w:rPr>
          <w:rFonts w:ascii="Arial" w:hAnsi="Arial" w:cs="Arial"/>
          <w:iCs/>
          <w:lang w:val="sr-Cyrl-CS"/>
        </w:rPr>
        <w:t xml:space="preserve"> 10</w:t>
      </w:r>
      <w:r w:rsidR="00B97CD5">
        <w:rPr>
          <w:rFonts w:ascii="Arial" w:hAnsi="Arial" w:cs="Arial"/>
          <w:iCs/>
          <w:lang w:val="sr-Cyrl-CS"/>
        </w:rPr>
        <w:t>1466727</w:t>
      </w:r>
      <w:r w:rsidR="002B76AE">
        <w:rPr>
          <w:rFonts w:ascii="Arial" w:hAnsi="Arial" w:cs="Arial"/>
          <w:iCs/>
          <w:lang w:val="sr-Cyrl-CS"/>
        </w:rPr>
        <w:t xml:space="preserve"> , </w:t>
      </w:r>
      <w:r w:rsidRPr="002B76AE">
        <w:rPr>
          <w:rFonts w:ascii="Arial" w:hAnsi="Arial" w:cs="Arial"/>
          <w:iCs/>
        </w:rPr>
        <w:t xml:space="preserve">Матични број: </w:t>
      </w:r>
      <w:r w:rsidR="00B97CD5">
        <w:rPr>
          <w:rFonts w:ascii="Arial" w:hAnsi="Arial" w:cs="Arial"/>
          <w:iCs/>
          <w:lang w:val="sr-Cyrl-RS"/>
        </w:rPr>
        <w:t>17585851</w:t>
      </w:r>
    </w:p>
    <w:p w:rsidR="00221C6F" w:rsidRPr="002B76AE" w:rsidRDefault="002B76AE">
      <w:pPr>
        <w:rPr>
          <w:rFonts w:ascii="Arial" w:hAnsi="Arial" w:cs="Arial"/>
          <w:iCs/>
          <w:lang w:val="sr-Cyrl-CS"/>
        </w:rPr>
      </w:pPr>
      <w:r>
        <w:rPr>
          <w:rFonts w:ascii="Arial" w:hAnsi="Arial" w:cs="Arial"/>
          <w:iCs/>
        </w:rPr>
        <w:t>Телефон:</w:t>
      </w:r>
      <w:r>
        <w:rPr>
          <w:rFonts w:ascii="Arial" w:hAnsi="Arial" w:cs="Arial"/>
          <w:iCs/>
          <w:lang w:val="sr-Cyrl-CS"/>
        </w:rPr>
        <w:t xml:space="preserve"> 018/</w:t>
      </w:r>
      <w:r w:rsidR="00B97CD5">
        <w:rPr>
          <w:rFonts w:ascii="Arial" w:hAnsi="Arial" w:cs="Arial"/>
          <w:iCs/>
          <w:lang w:val="sr-Cyrl-CS"/>
        </w:rPr>
        <w:t>4548130</w:t>
      </w:r>
      <w:r>
        <w:rPr>
          <w:rFonts w:ascii="Arial" w:hAnsi="Arial" w:cs="Arial"/>
          <w:iCs/>
          <w:lang w:val="sr-Cyrl-CS"/>
        </w:rPr>
        <w:t xml:space="preserve">, </w:t>
      </w:r>
      <w:r w:rsidRPr="002B76AE">
        <w:rPr>
          <w:rFonts w:ascii="Arial" w:hAnsi="Arial" w:cs="Arial"/>
          <w:iCs/>
        </w:rPr>
        <w:t xml:space="preserve"> </w:t>
      </w:r>
      <w:r w:rsidR="00221C6F" w:rsidRPr="002B76AE">
        <w:rPr>
          <w:rFonts w:ascii="Arial" w:hAnsi="Arial" w:cs="Arial"/>
          <w:iCs/>
        </w:rPr>
        <w:t>Телефакс:</w:t>
      </w:r>
      <w:r>
        <w:rPr>
          <w:rFonts w:ascii="Arial" w:hAnsi="Arial" w:cs="Arial"/>
          <w:iCs/>
          <w:lang w:val="sr-Cyrl-CS"/>
        </w:rPr>
        <w:t xml:space="preserve"> 018/</w:t>
      </w:r>
      <w:r w:rsidR="00B97CD5">
        <w:rPr>
          <w:rFonts w:ascii="Arial" w:hAnsi="Arial" w:cs="Arial"/>
          <w:iCs/>
          <w:lang w:val="sr-Cyrl-CS"/>
        </w:rPr>
        <w:t>4548629</w:t>
      </w:r>
    </w:p>
    <w:p w:rsidR="00221C6F" w:rsidRPr="002B76AE" w:rsidRDefault="00221C6F" w:rsidP="0031330E">
      <w:pPr>
        <w:jc w:val="both"/>
        <w:rPr>
          <w:rFonts w:ascii="Arial" w:hAnsi="Arial" w:cs="Arial"/>
          <w:iCs/>
        </w:rPr>
      </w:pPr>
      <w:r w:rsidRPr="002B76AE">
        <w:rPr>
          <w:rFonts w:ascii="Arial" w:hAnsi="Arial" w:cs="Arial"/>
          <w:iCs/>
        </w:rPr>
        <w:t>ко</w:t>
      </w:r>
      <w:r w:rsidR="002B76AE">
        <w:rPr>
          <w:rFonts w:ascii="Arial" w:hAnsi="Arial" w:cs="Arial"/>
          <w:iCs/>
          <w:lang w:val="sr-Cyrl-CS"/>
        </w:rPr>
        <w:t>ју</w:t>
      </w:r>
      <w:r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B97CD5">
        <w:rPr>
          <w:rFonts w:ascii="Arial" w:hAnsi="Arial" w:cs="Arial"/>
          <w:iCs/>
          <w:lang w:val="sr-Cyrl-CS"/>
        </w:rPr>
        <w:t>Дејан Јовановић</w:t>
      </w:r>
    </w:p>
    <w:p w:rsidR="00221C6F" w:rsidRPr="002B76AE" w:rsidRDefault="00221C6F">
      <w:pPr>
        <w:rPr>
          <w:rFonts w:ascii="Arial" w:hAnsi="Arial" w:cs="Arial"/>
          <w:iCs/>
          <w:lang w:val="sr-Cyrl-RS"/>
        </w:rPr>
      </w:pPr>
      <w:r w:rsidRPr="002B76AE">
        <w:rPr>
          <w:rFonts w:ascii="Arial" w:hAnsi="Arial" w:cs="Arial"/>
          <w:iCs/>
        </w:rPr>
        <w:t>(у даљем тексту:</w:t>
      </w:r>
      <w:r w:rsidR="002B76AE">
        <w:rPr>
          <w:rFonts w:ascii="Arial" w:hAnsi="Arial" w:cs="Arial"/>
          <w:iCs/>
          <w:lang w:val="sr-Cyrl-CS"/>
        </w:rPr>
        <w:t>Наручилац</w:t>
      </w:r>
      <w:r w:rsidRPr="002B76AE">
        <w:rPr>
          <w:rFonts w:ascii="Arial" w:hAnsi="Arial" w:cs="Arial"/>
          <w:b/>
          <w:bCs/>
          <w:iCs/>
          <w:lang w:val="sr-Cyrl-RS"/>
        </w:rPr>
        <w:t>.</w:t>
      </w:r>
      <w:r w:rsidRPr="002B76AE">
        <w:rPr>
          <w:rFonts w:ascii="Arial" w:hAnsi="Arial" w:cs="Arial"/>
          <w:iCs/>
        </w:rPr>
        <w:t>)</w:t>
      </w:r>
    </w:p>
    <w:p w:rsidR="00221C6F" w:rsidRPr="002B76AE" w:rsidRDefault="00221C6F">
      <w:pPr>
        <w:rPr>
          <w:rFonts w:ascii="Arial" w:hAnsi="Arial" w:cs="Arial"/>
          <w:iCs/>
          <w:lang w:val="sr-Cyrl-RS"/>
        </w:rPr>
      </w:pPr>
    </w:p>
    <w:p w:rsidR="00221C6F" w:rsidRPr="002B76AE" w:rsidRDefault="00221C6F">
      <w:pPr>
        <w:rPr>
          <w:rFonts w:ascii="Arial" w:hAnsi="Arial" w:cs="Arial"/>
          <w:iCs/>
          <w:lang w:val="sr-Cyrl-RS"/>
        </w:rPr>
      </w:pPr>
      <w:r w:rsidRPr="002B76AE">
        <w:rPr>
          <w:rFonts w:ascii="Arial" w:hAnsi="Arial" w:cs="Arial"/>
          <w:iCs/>
          <w:lang w:val="sr-Cyrl-RS"/>
        </w:rPr>
        <w:t>и</w:t>
      </w:r>
    </w:p>
    <w:p w:rsidR="00221C6F" w:rsidRPr="002B76AE" w:rsidRDefault="00221C6F">
      <w:pPr>
        <w:rPr>
          <w:rFonts w:ascii="Arial" w:hAnsi="Arial" w:cs="Arial"/>
          <w:iCs/>
          <w:lang w:val="sr-Cyrl-RS"/>
        </w:rPr>
      </w:pPr>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r w:rsidRPr="002B76AE">
        <w:rPr>
          <w:rFonts w:ascii="Arial" w:hAnsi="Arial" w:cs="Arial"/>
          <w:iCs/>
        </w:rPr>
        <w:t>са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
    <w:p w:rsidR="00221C6F" w:rsidRPr="002B76AE" w:rsidRDefault="00221C6F">
      <w:pPr>
        <w:rPr>
          <w:rFonts w:ascii="Arial" w:hAnsi="Arial" w:cs="Arial"/>
          <w:iCs/>
        </w:rPr>
      </w:pPr>
      <w:r w:rsidRPr="002B76AE">
        <w:rPr>
          <w:rFonts w:ascii="Arial" w:hAnsi="Arial" w:cs="Arial"/>
          <w:iCs/>
        </w:rPr>
        <w:t>Телефон:............................Телефакс:</w:t>
      </w:r>
    </w:p>
    <w:p w:rsidR="00221C6F" w:rsidRPr="002B76AE" w:rsidRDefault="00221C6F">
      <w:pPr>
        <w:rPr>
          <w:rFonts w:ascii="Arial" w:hAnsi="Arial" w:cs="Arial"/>
          <w:iCs/>
        </w:rPr>
      </w:pPr>
      <w:r w:rsidRPr="002B76AE">
        <w:rPr>
          <w:rFonts w:ascii="Arial" w:hAnsi="Arial" w:cs="Arial"/>
          <w:iCs/>
        </w:rPr>
        <w:t xml:space="preserve">кога заступа................................................................... </w:t>
      </w:r>
    </w:p>
    <w:p w:rsidR="00221C6F" w:rsidRPr="002B76AE" w:rsidRDefault="00221C6F">
      <w:pPr>
        <w:rPr>
          <w:rFonts w:ascii="Arial" w:hAnsi="Arial" w:cs="Arial"/>
          <w:iCs/>
        </w:rPr>
      </w:pPr>
      <w:r w:rsidRPr="002B76AE">
        <w:rPr>
          <w:rFonts w:ascii="Arial" w:hAnsi="Arial" w:cs="Arial"/>
          <w:iCs/>
        </w:rPr>
        <w:t>(у</w:t>
      </w:r>
      <w:r w:rsidRPr="002B76AE">
        <w:rPr>
          <w:rFonts w:ascii="Arial" w:hAnsi="Arial" w:cs="Arial"/>
          <w:iCs/>
          <w:lang w:val="sr-Cyrl-CS"/>
        </w:rPr>
        <w:t xml:space="preserve"> </w:t>
      </w:r>
      <w:r w:rsidRPr="002B76AE">
        <w:rPr>
          <w:rFonts w:ascii="Arial" w:hAnsi="Arial" w:cs="Arial"/>
          <w:iCs/>
        </w:rPr>
        <w:t xml:space="preserve">даљем тексту: </w:t>
      </w:r>
      <w:r w:rsidR="009F5146" w:rsidRPr="009F5146">
        <w:rPr>
          <w:rFonts w:ascii="Arial" w:hAnsi="Arial" w:cs="Arial"/>
          <w:bCs/>
          <w:iCs/>
          <w:lang w:val="sr-Cyrl-CS"/>
        </w:rPr>
        <w:t>Испоручиоц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2B76AE" w:rsidRDefault="00221C6F" w:rsidP="00D14C87">
      <w:pPr>
        <w:spacing w:line="276" w:lineRule="auto"/>
        <w:rPr>
          <w:rFonts w:ascii="Arial" w:hAnsi="Arial" w:cs="Arial"/>
          <w:iC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r w:rsidR="00B97CD5">
        <w:rPr>
          <w:rFonts w:ascii="Arial" w:hAnsi="Arial" w:cs="Arial"/>
          <w:iCs/>
          <w:lang w:val="sr-Cyrl-RS"/>
        </w:rPr>
        <w:t xml:space="preserve">______ </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Понуда изабраног понуђача бр. ______ од...............................</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Наручилац на основу Закона о јавним набавкама („Службени гласник РС", број 124/2012</w:t>
      </w:r>
      <w:r w:rsidR="006021E1">
        <w:rPr>
          <w:rFonts w:ascii="Arial" w:eastAsia="TimesNewRomanPSMT" w:hAnsi="Arial" w:cs="Arial"/>
        </w:rPr>
        <w:t>,14/15 i 68/15</w:t>
      </w:r>
      <w:r w:rsidRPr="00C0514C">
        <w:rPr>
          <w:rFonts w:ascii="Arial" w:hAnsi="Arial" w:cs="Arial"/>
          <w:color w:val="auto"/>
          <w:lang w:val="sr-Cyrl-RS"/>
        </w:rPr>
        <w:t>), спровео поступак јавне набавке мале вредности -</w:t>
      </w:r>
      <w:r w:rsidR="00140505" w:rsidRPr="00140505">
        <w:rPr>
          <w:rFonts w:ascii="Arial" w:eastAsia="Arial" w:hAnsi="Arial" w:cs="Arial"/>
          <w:color w:val="auto"/>
          <w:kern w:val="0"/>
          <w:lang w:eastAsia="en-US" w:bidi="en-US"/>
        </w:rPr>
        <w:t xml:space="preserve"> </w:t>
      </w:r>
      <w:r w:rsidR="00140505" w:rsidRPr="00C33584">
        <w:rPr>
          <w:rFonts w:ascii="Arial" w:eastAsia="Arial" w:hAnsi="Arial" w:cs="Arial"/>
          <w:color w:val="auto"/>
          <w:kern w:val="0"/>
          <w:lang w:eastAsia="en-US" w:bidi="en-US"/>
        </w:rPr>
        <w:t xml:space="preserve">услуга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00140505"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140505" w:rsidRPr="00C33584">
        <w:rPr>
          <w:rFonts w:ascii="Arial" w:eastAsia="Arial" w:hAnsi="Arial" w:cs="Arial"/>
          <w:color w:val="auto"/>
          <w:kern w:val="0"/>
          <w:lang w:eastAsia="en-US" w:bidi="en-US"/>
        </w:rPr>
        <w:t xml:space="preserve"> водовода</w:t>
      </w:r>
      <w:r w:rsidR="00140505" w:rsidRPr="00C0514C">
        <w:rPr>
          <w:rFonts w:ascii="Arial" w:hAnsi="Arial" w:cs="Arial"/>
          <w:color w:val="auto"/>
          <w:lang w:val="sr-Cyrl-RS"/>
        </w:rPr>
        <w:t xml:space="preserve"> </w:t>
      </w:r>
      <w:r w:rsidRPr="00C0514C">
        <w:rPr>
          <w:rFonts w:ascii="Arial" w:hAnsi="Arial" w:cs="Arial"/>
          <w:color w:val="auto"/>
          <w:lang w:val="sr-Cyrl-RS"/>
        </w:rPr>
        <w:t xml:space="preserve">- ЈН </w:t>
      </w:r>
      <w:r w:rsidR="00B97CD5">
        <w:rPr>
          <w:rFonts w:ascii="Arial" w:hAnsi="Arial" w:cs="Arial"/>
          <w:color w:val="auto"/>
          <w:lang w:val="sr-Cyrl-RS"/>
        </w:rPr>
        <w:t xml:space="preserve">_______ </w:t>
      </w:r>
      <w:r w:rsidRPr="00C0514C">
        <w:rPr>
          <w:rFonts w:ascii="Arial" w:hAnsi="Arial" w:cs="Arial"/>
          <w:color w:val="auto"/>
          <w:lang w:val="sr-Cyrl-RS"/>
        </w:rPr>
        <w:t>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lang w:val="sr-Cyrl-RS"/>
        </w:rPr>
      </w:pPr>
      <w:r w:rsidRPr="00C0514C">
        <w:rPr>
          <w:rFonts w:ascii="Arial" w:hAnsi="Arial" w:cs="Arial"/>
          <w:color w:val="auto"/>
          <w:lang w:val="sr-Cyrl-RS"/>
        </w:rPr>
        <w:t>да је Испоручилац доставио понуду број</w:t>
      </w:r>
      <w:r w:rsidR="002B76AE">
        <w:rPr>
          <w:rFonts w:ascii="Arial" w:hAnsi="Arial" w:cs="Arial"/>
          <w:color w:val="auto"/>
          <w:lang w:val="sr-Cyrl-RS"/>
        </w:rPr>
        <w:t>____________</w:t>
      </w:r>
      <w:r w:rsidRPr="00C0514C">
        <w:rPr>
          <w:rFonts w:ascii="Arial" w:hAnsi="Arial" w:cs="Arial"/>
          <w:color w:val="auto"/>
          <w:lang w:val="sr-Cyrl-RS"/>
        </w:rPr>
        <w:t>од</w:t>
      </w:r>
      <w:r w:rsidR="002B76AE">
        <w:rPr>
          <w:rFonts w:ascii="Arial" w:hAnsi="Arial" w:cs="Arial"/>
          <w:color w:val="auto"/>
          <w:lang w:val="sr-Cyrl-RS"/>
        </w:rPr>
        <w:t>_____________</w:t>
      </w:r>
      <w:r w:rsidRPr="00C0514C">
        <w:rPr>
          <w:rFonts w:ascii="Arial" w:hAnsi="Arial" w:cs="Arial"/>
          <w:color w:val="auto"/>
          <w:lang w:val="sr-Cyrl-RS"/>
        </w:rPr>
        <w:t>, која у потпуности испуњава услове из конкурсне</w:t>
      </w:r>
      <w:r w:rsidR="002B76AE">
        <w:rPr>
          <w:rFonts w:ascii="Arial" w:hAnsi="Arial" w:cs="Arial"/>
          <w:color w:val="auto"/>
          <w:lang w:val="sr-Cyrl-RS"/>
        </w:rPr>
        <w:t xml:space="preserve"> </w:t>
      </w:r>
      <w:r w:rsidRPr="00C0514C">
        <w:rPr>
          <w:rFonts w:ascii="Arial" w:hAnsi="Arial" w:cs="Arial"/>
          <w:color w:val="auto"/>
          <w:lang w:val="sr-Cyrl-RS"/>
        </w:rPr>
        <w:t>документације, налази се у прилогу и саставни је део увог уговора;</w:t>
      </w:r>
    </w:p>
    <w:p w:rsidR="00C0514C" w:rsidRPr="00E960C9" w:rsidRDefault="00C0514C" w:rsidP="00DC4992">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lang w:val="sr-Cyrl-RS"/>
        </w:rPr>
        <w:t>да је Наручилац Одлуком о додели уговора број</w:t>
      </w:r>
      <w:r w:rsidR="002B76AE">
        <w:rPr>
          <w:rFonts w:ascii="Arial" w:hAnsi="Arial" w:cs="Arial"/>
          <w:color w:val="auto"/>
          <w:lang w:val="sr-Cyrl-RS"/>
        </w:rPr>
        <w:t>____________</w:t>
      </w:r>
      <w:r w:rsidRPr="002B76AE">
        <w:rPr>
          <w:rFonts w:ascii="Arial" w:hAnsi="Arial" w:cs="Arial"/>
          <w:color w:val="auto"/>
          <w:lang w:val="sr-Cyrl-RS"/>
        </w:rPr>
        <w:t xml:space="preserve">(попуњава Наручилац) доделио уговор за јавну набавку </w:t>
      </w:r>
      <w:r w:rsidR="00DC4992" w:rsidRPr="00DC4992">
        <w:rPr>
          <w:rFonts w:ascii="Arial" w:hAnsi="Arial" w:cs="Arial"/>
        </w:rPr>
        <w:t>услуг</w:t>
      </w:r>
      <w:r w:rsidR="00DC4992" w:rsidRPr="00DC4992">
        <w:rPr>
          <w:rFonts w:ascii="Arial" w:hAnsi="Arial" w:cs="Arial"/>
          <w:lang w:val="sr-Cyrl-RS"/>
        </w:rPr>
        <w:t>е</w:t>
      </w:r>
      <w:r w:rsidR="00DC4992" w:rsidRPr="00DC4992">
        <w:rPr>
          <w:rFonts w:ascii="Arial" w:hAnsi="Arial" w:cs="Arial"/>
        </w:rPr>
        <w:t xml:space="preserve"> одржавања хлоринаторских станица за хлорисање воде за пиће на резервоарима </w:t>
      </w:r>
      <w:r w:rsidR="00B97CD5">
        <w:rPr>
          <w:rFonts w:ascii="Arial" w:eastAsia="Arial" w:hAnsi="Arial" w:cs="Arial"/>
          <w:color w:val="auto"/>
          <w:kern w:val="0"/>
          <w:lang w:val="sr-Cyrl-RS" w:eastAsia="en-US" w:bidi="en-US"/>
        </w:rPr>
        <w:t xml:space="preserve">седамнаест </w:t>
      </w:r>
      <w:r w:rsidR="00B97CD5" w:rsidRPr="00C33584">
        <w:rPr>
          <w:rFonts w:ascii="Arial" w:eastAsia="Arial" w:hAnsi="Arial" w:cs="Arial"/>
          <w:color w:val="auto"/>
          <w:kern w:val="0"/>
          <w:lang w:eastAsia="en-US" w:bidi="en-US"/>
        </w:rPr>
        <w:t>сеоск</w:t>
      </w:r>
      <w:r w:rsidR="00B97CD5">
        <w:rPr>
          <w:rFonts w:ascii="Arial" w:eastAsia="Arial" w:hAnsi="Arial" w:cs="Arial"/>
          <w:color w:val="auto"/>
          <w:kern w:val="0"/>
          <w:lang w:val="sr-Cyrl-RS" w:eastAsia="en-US" w:bidi="en-US"/>
        </w:rPr>
        <w:t>их</w:t>
      </w:r>
      <w:r w:rsidR="00B97CD5" w:rsidRPr="00C33584">
        <w:rPr>
          <w:rFonts w:ascii="Arial" w:eastAsia="Arial" w:hAnsi="Arial" w:cs="Arial"/>
          <w:color w:val="auto"/>
          <w:kern w:val="0"/>
          <w:lang w:eastAsia="en-US" w:bidi="en-US"/>
        </w:rPr>
        <w:t xml:space="preserve"> водовода</w:t>
      </w:r>
      <w:r w:rsidR="00B97CD5" w:rsidRPr="00C0514C">
        <w:rPr>
          <w:rFonts w:ascii="Arial" w:hAnsi="Arial" w:cs="Arial"/>
          <w:color w:val="auto"/>
          <w:lang w:val="sr-Cyrl-RS"/>
        </w:rPr>
        <w:t xml:space="preserve"> - ЈН </w:t>
      </w:r>
      <w:r w:rsidR="00B97CD5">
        <w:rPr>
          <w:rFonts w:ascii="Arial" w:hAnsi="Arial" w:cs="Arial"/>
          <w:color w:val="auto"/>
          <w:lang w:val="sr-Cyrl-RS"/>
        </w:rPr>
        <w:t>_______  .</w:t>
      </w:r>
    </w:p>
    <w:p w:rsidR="00E34A4F" w:rsidRDefault="00E34A4F" w:rsidP="002B76AE">
      <w:pPr>
        <w:shd w:val="clear" w:color="auto" w:fill="FFFFFF"/>
        <w:spacing w:line="240" w:lineRule="auto"/>
        <w:jc w:val="center"/>
        <w:rPr>
          <w:rFonts w:ascii="Arial" w:hAnsi="Arial" w:cs="Arial"/>
          <w:b/>
          <w:color w:val="auto"/>
          <w:lang w:val="sr-Cyrl-RS"/>
        </w:rPr>
      </w:pPr>
    </w:p>
    <w:p w:rsidR="00C0514C" w:rsidRPr="00326B72" w:rsidRDefault="00C0514C" w:rsidP="002B76AE">
      <w:pPr>
        <w:shd w:val="clear" w:color="auto" w:fill="FFFFFF"/>
        <w:spacing w:line="240" w:lineRule="auto"/>
        <w:jc w:val="center"/>
        <w:rPr>
          <w:rFonts w:ascii="Arial" w:hAnsi="Arial" w:cs="Arial"/>
          <w:b/>
          <w:color w:val="auto"/>
          <w:lang w:val="sr-Cyrl-RS"/>
        </w:rPr>
      </w:pPr>
      <w:r w:rsidRPr="00326B72">
        <w:rPr>
          <w:rFonts w:ascii="Arial" w:hAnsi="Arial" w:cs="Arial"/>
          <w:b/>
          <w:color w:val="auto"/>
          <w:lang w:val="sr-Cyrl-RS"/>
        </w:rPr>
        <w:t>Члан 1.</w:t>
      </w:r>
    </w:p>
    <w:p w:rsidR="002B76AE" w:rsidRPr="00326B72" w:rsidRDefault="002B76AE" w:rsidP="002B76AE">
      <w:pPr>
        <w:shd w:val="clear" w:color="auto" w:fill="FFFFFF"/>
        <w:spacing w:line="240" w:lineRule="auto"/>
        <w:jc w:val="center"/>
        <w:rPr>
          <w:rFonts w:ascii="Arial" w:hAnsi="Arial" w:cs="Arial"/>
          <w:b/>
          <w:color w:val="auto"/>
          <w:lang w:val="sr-Cyrl-RS"/>
        </w:rPr>
      </w:pPr>
    </w:p>
    <w:p w:rsidR="001D7D01" w:rsidRDefault="00CC2114" w:rsidP="00CB6B03">
      <w:pPr>
        <w:pStyle w:val="BodyText"/>
        <w:ind w:right="-1"/>
        <w:jc w:val="both"/>
        <w:rPr>
          <w:rFonts w:ascii="Arial" w:hAnsi="Arial" w:cs="Arial"/>
          <w:spacing w:val="-2"/>
          <w:lang w:val="sr-Cyrl-RS"/>
        </w:rPr>
      </w:pPr>
      <w:r w:rsidRPr="00326B72">
        <w:rPr>
          <w:rFonts w:ascii="Arial" w:hAnsi="Arial" w:cs="Arial"/>
        </w:rPr>
        <w:lastRenderedPageBreak/>
        <w:t xml:space="preserve">Предмет уговора је пружање </w:t>
      </w:r>
      <w:r w:rsidRPr="00326B72">
        <w:rPr>
          <w:rFonts w:ascii="Arial" w:hAnsi="Arial" w:cs="Arial"/>
          <w:spacing w:val="-3"/>
        </w:rPr>
        <w:t xml:space="preserve">услуге </w:t>
      </w:r>
      <w:r w:rsidRPr="00326B72">
        <w:rPr>
          <w:rFonts w:ascii="Arial" w:hAnsi="Arial" w:cs="Arial"/>
        </w:rPr>
        <w:t xml:space="preserve">текућег одржавања хлоринаторских станица за хлорисање </w:t>
      </w:r>
      <w:r w:rsidRPr="00326B72">
        <w:rPr>
          <w:rFonts w:ascii="Arial" w:hAnsi="Arial" w:cs="Arial"/>
          <w:spacing w:val="-3"/>
        </w:rPr>
        <w:t xml:space="preserve">воде </w:t>
      </w:r>
      <w:r w:rsidRPr="00326B72">
        <w:rPr>
          <w:rFonts w:ascii="Arial" w:hAnsi="Arial" w:cs="Arial"/>
        </w:rPr>
        <w:t xml:space="preserve">за пиће, на резервоарима, за сваки од </w:t>
      </w:r>
      <w:r w:rsidR="001D7D01">
        <w:rPr>
          <w:rFonts w:ascii="Arial" w:eastAsia="Arial" w:hAnsi="Arial" w:cs="Arial"/>
          <w:color w:val="auto"/>
          <w:kern w:val="0"/>
          <w:lang w:val="sr-Cyrl-RS" w:eastAsia="en-US" w:bidi="en-US"/>
        </w:rPr>
        <w:t xml:space="preserve">седамнаест </w:t>
      </w:r>
      <w:r w:rsidR="001D7D01" w:rsidRPr="00C33584">
        <w:rPr>
          <w:rFonts w:ascii="Arial" w:eastAsia="Arial" w:hAnsi="Arial" w:cs="Arial"/>
          <w:color w:val="auto"/>
          <w:kern w:val="0"/>
          <w:lang w:eastAsia="en-US" w:bidi="en-US"/>
        </w:rPr>
        <w:t>сеоск</w:t>
      </w:r>
      <w:r w:rsidR="001D7D01">
        <w:rPr>
          <w:rFonts w:ascii="Arial" w:eastAsia="Arial" w:hAnsi="Arial" w:cs="Arial"/>
          <w:color w:val="auto"/>
          <w:kern w:val="0"/>
          <w:lang w:val="sr-Cyrl-RS" w:eastAsia="en-US" w:bidi="en-US"/>
        </w:rPr>
        <w:t>их</w:t>
      </w:r>
      <w:r w:rsidR="001D7D01" w:rsidRPr="00C33584">
        <w:rPr>
          <w:rFonts w:ascii="Arial" w:eastAsia="Arial" w:hAnsi="Arial" w:cs="Arial"/>
          <w:color w:val="auto"/>
          <w:kern w:val="0"/>
          <w:lang w:eastAsia="en-US" w:bidi="en-US"/>
        </w:rPr>
        <w:t xml:space="preserve"> водовода</w:t>
      </w:r>
      <w:r w:rsidR="001D7D01" w:rsidRPr="00C0514C">
        <w:rPr>
          <w:rFonts w:ascii="Arial" w:hAnsi="Arial" w:cs="Arial"/>
          <w:color w:val="auto"/>
          <w:lang w:val="sr-Cyrl-RS"/>
        </w:rPr>
        <w:t xml:space="preserve"> </w:t>
      </w:r>
      <w:r w:rsidRPr="00326B72">
        <w:rPr>
          <w:rFonts w:ascii="Arial" w:hAnsi="Arial" w:cs="Arial"/>
        </w:rPr>
        <w:t xml:space="preserve">на територији </w:t>
      </w:r>
      <w:r w:rsidRPr="00326B72">
        <w:rPr>
          <w:rFonts w:ascii="Arial" w:hAnsi="Arial" w:cs="Arial"/>
          <w:spacing w:val="-8"/>
        </w:rPr>
        <w:t xml:space="preserve">ГО </w:t>
      </w:r>
      <w:r w:rsidR="001D7D01">
        <w:rPr>
          <w:rFonts w:ascii="Arial" w:hAnsi="Arial" w:cs="Arial"/>
          <w:spacing w:val="-8"/>
          <w:lang w:val="sr-Cyrl-RS"/>
        </w:rPr>
        <w:t>Нишка Бања</w:t>
      </w:r>
      <w:r w:rsidRPr="00326B72">
        <w:rPr>
          <w:rFonts w:ascii="Arial" w:hAnsi="Arial" w:cs="Arial"/>
          <w:spacing w:val="-2"/>
        </w:rPr>
        <w:t xml:space="preserve">: </w:t>
      </w:r>
    </w:p>
    <w:p w:rsidR="001D7D01" w:rsidRPr="00A256ED" w:rsidRDefault="001D7D01" w:rsidP="001D7D01">
      <w:pPr>
        <w:jc w:val="both"/>
        <w:rPr>
          <w:rFonts w:ascii="Arial" w:hAnsi="Arial" w:cs="Arial"/>
          <w:lang w:val="sr-Latn-CS"/>
        </w:rPr>
      </w:pPr>
      <w:r>
        <w:rPr>
          <w:rFonts w:ascii="Arial" w:hAnsi="Arial" w:cs="Arial"/>
          <w:lang w:val="ru-RU"/>
        </w:rPr>
        <w:t>МЗ Островица насеље</w:t>
      </w:r>
      <w:r w:rsidRPr="00A256ED">
        <w:rPr>
          <w:rFonts w:ascii="Arial" w:hAnsi="Arial" w:cs="Arial"/>
          <w:lang w:val="ru-RU"/>
        </w:rPr>
        <w:t xml:space="preserve">, </w:t>
      </w:r>
      <w:r>
        <w:rPr>
          <w:rFonts w:ascii="Arial" w:hAnsi="Arial" w:cs="Arial"/>
          <w:lang w:val="ru-RU"/>
        </w:rPr>
        <w:t xml:space="preserve">МЗ Островица село Грујин Дел, МЗ Островица село Стојница, </w:t>
      </w:r>
      <w:r w:rsidRPr="00A256ED">
        <w:rPr>
          <w:rFonts w:ascii="Arial" w:hAnsi="Arial" w:cs="Arial"/>
          <w:lang w:val="ru-RU"/>
        </w:rPr>
        <w:t xml:space="preserve">МЗ </w:t>
      </w:r>
      <w:r>
        <w:rPr>
          <w:rFonts w:ascii="Arial" w:hAnsi="Arial" w:cs="Arial"/>
          <w:lang w:val="ru-RU"/>
        </w:rPr>
        <w:t xml:space="preserve">Света Петка, </w:t>
      </w:r>
      <w:r w:rsidRPr="00A256ED">
        <w:rPr>
          <w:rFonts w:ascii="Arial" w:hAnsi="Arial" w:cs="Arial"/>
          <w:lang w:val="ru-RU"/>
        </w:rPr>
        <w:t>МЗ</w:t>
      </w:r>
      <w:r>
        <w:rPr>
          <w:rFonts w:ascii="Arial" w:hAnsi="Arial" w:cs="Arial"/>
          <w:lang w:val="ru-RU"/>
        </w:rPr>
        <w:t xml:space="preserve"> Сићево Споманик</w:t>
      </w:r>
      <w:r w:rsidRPr="00A256ED">
        <w:rPr>
          <w:rFonts w:ascii="Arial" w:hAnsi="Arial" w:cs="Arial"/>
          <w:lang w:val="ru-RU"/>
        </w:rPr>
        <w:t>,</w:t>
      </w:r>
      <w:r>
        <w:rPr>
          <w:rFonts w:ascii="Arial" w:hAnsi="Arial" w:cs="Arial"/>
          <w:lang w:val="ru-RU"/>
        </w:rPr>
        <w:t xml:space="preserve"> МЗ Сићево Горелица,  МЗ Просек село, МЗ Просек насеље Д Коњуша,  </w:t>
      </w:r>
      <w:r w:rsidRPr="00A256ED">
        <w:rPr>
          <w:rFonts w:ascii="Arial" w:hAnsi="Arial" w:cs="Arial"/>
          <w:lang w:val="ru-RU"/>
        </w:rPr>
        <w:t xml:space="preserve"> </w:t>
      </w:r>
      <w:r>
        <w:rPr>
          <w:rFonts w:ascii="Arial" w:hAnsi="Arial" w:cs="Arial"/>
          <w:lang w:val="ru-RU"/>
        </w:rPr>
        <w:t xml:space="preserve">МЗ Просек насеље Г Коњуша,  </w:t>
      </w:r>
      <w:r w:rsidRPr="00A256ED">
        <w:rPr>
          <w:rFonts w:ascii="Arial" w:hAnsi="Arial" w:cs="Arial"/>
          <w:lang w:val="ru-RU"/>
        </w:rPr>
        <w:t xml:space="preserve"> </w:t>
      </w:r>
      <w:r>
        <w:rPr>
          <w:rFonts w:ascii="Arial" w:hAnsi="Arial" w:cs="Arial"/>
          <w:lang w:val="ru-RU"/>
        </w:rPr>
        <w:t xml:space="preserve">МЗ Горња Студена, МЗ Јелашница,  МЗ Куновица,  МЗ Банцарево, МЗ Равни До Плоче,  МЗ Равни До Големи извор, МЗ Лазарево село, МЗ Радикина Бара  </w:t>
      </w:r>
      <w:r w:rsidR="00B21946">
        <w:rPr>
          <w:rFonts w:ascii="Arial" w:hAnsi="Arial" w:cs="Arial"/>
          <w:lang w:val="ru-RU"/>
        </w:rPr>
        <w:t>у 2020</w:t>
      </w:r>
      <w:r w:rsidRPr="00A256ED">
        <w:rPr>
          <w:rFonts w:ascii="Arial" w:hAnsi="Arial" w:cs="Arial"/>
        </w:rPr>
        <w:t>.</w:t>
      </w:r>
      <w:r w:rsidRPr="00A256ED">
        <w:rPr>
          <w:rFonts w:ascii="Arial" w:hAnsi="Arial" w:cs="Arial"/>
          <w:lang w:val="ru-RU"/>
        </w:rPr>
        <w:t xml:space="preserve"> години, на начин и у складу са понудом пружаоца услуга бр.</w:t>
      </w:r>
      <w:r w:rsidRPr="00A256ED">
        <w:rPr>
          <w:rFonts w:ascii="Arial" w:hAnsi="Arial" w:cs="Arial"/>
        </w:rPr>
        <w:t xml:space="preserve"> </w:t>
      </w:r>
      <w:r w:rsidRPr="00A256ED">
        <w:rPr>
          <w:rFonts w:ascii="Arial" w:hAnsi="Arial" w:cs="Arial"/>
          <w:lang w:val="sr-Cyrl-RS"/>
        </w:rPr>
        <w:t>________________</w:t>
      </w:r>
      <w:r w:rsidRPr="00A256ED">
        <w:rPr>
          <w:rFonts w:ascii="Arial" w:hAnsi="Arial" w:cs="Arial"/>
          <w:lang w:val="ru-RU"/>
        </w:rPr>
        <w:t xml:space="preserve"> </w:t>
      </w:r>
      <w:r w:rsidRPr="00A256ED">
        <w:rPr>
          <w:rFonts w:ascii="Arial" w:hAnsi="Arial" w:cs="Arial"/>
          <w:lang w:val="sr-Cyrl-CS"/>
        </w:rPr>
        <w:t>о</w:t>
      </w:r>
      <w:r w:rsidRPr="00A256ED">
        <w:rPr>
          <w:rFonts w:ascii="Arial" w:hAnsi="Arial" w:cs="Arial"/>
          <w:lang w:val="sr-Latn-CS"/>
        </w:rPr>
        <w:t xml:space="preserve">д </w:t>
      </w:r>
      <w:r w:rsidRPr="00A256ED">
        <w:rPr>
          <w:rFonts w:ascii="Arial" w:hAnsi="Arial" w:cs="Arial"/>
          <w:lang w:val="sr-Cyrl-RS"/>
        </w:rPr>
        <w:t>___________</w:t>
      </w:r>
      <w:r w:rsidRPr="00A256ED">
        <w:rPr>
          <w:rFonts w:ascii="Arial" w:hAnsi="Arial" w:cs="Arial"/>
          <w:lang w:val="sr-Cyrl-CS"/>
        </w:rPr>
        <w:t xml:space="preserve"> године, </w:t>
      </w:r>
      <w:r w:rsidRPr="00A256ED">
        <w:rPr>
          <w:rFonts w:ascii="Arial" w:hAnsi="Arial" w:cs="Arial"/>
          <w:lang w:val="ru-RU"/>
        </w:rPr>
        <w:t xml:space="preserve">која је саставни део уговора, </w:t>
      </w:r>
      <w:r>
        <w:rPr>
          <w:rFonts w:ascii="Arial" w:hAnsi="Arial" w:cs="Arial"/>
          <w:lang w:val="ru-RU"/>
        </w:rPr>
        <w:t xml:space="preserve"> </w:t>
      </w:r>
      <w:r w:rsidRPr="00A256ED">
        <w:rPr>
          <w:rFonts w:ascii="Arial" w:hAnsi="Arial" w:cs="Arial"/>
          <w:lang w:val="ru-RU"/>
        </w:rPr>
        <w:t>датој у поступку јавне наб</w:t>
      </w:r>
      <w:r w:rsidR="00B21946">
        <w:rPr>
          <w:rFonts w:ascii="Arial" w:hAnsi="Arial" w:cs="Arial"/>
          <w:lang w:val="sr-Cyrl-RS"/>
        </w:rPr>
        <w:t>а</w:t>
      </w:r>
      <w:r w:rsidRPr="00A256ED">
        <w:rPr>
          <w:rFonts w:ascii="Arial" w:hAnsi="Arial" w:cs="Arial"/>
          <w:lang w:val="ru-RU"/>
        </w:rPr>
        <w:t xml:space="preserve">вке бр. </w:t>
      </w:r>
      <w:r>
        <w:rPr>
          <w:rFonts w:ascii="Arial" w:hAnsi="Arial" w:cs="Arial"/>
          <w:lang w:val="ru-RU"/>
        </w:rPr>
        <w:t xml:space="preserve">______________ . </w:t>
      </w:r>
    </w:p>
    <w:p w:rsidR="00CC2114" w:rsidRPr="001D7D01" w:rsidRDefault="001D7D01" w:rsidP="001D7D01">
      <w:pPr>
        <w:pStyle w:val="BodyText"/>
        <w:ind w:right="-1"/>
        <w:jc w:val="both"/>
        <w:rPr>
          <w:rFonts w:ascii="Arial" w:hAnsi="Arial" w:cs="Arial"/>
          <w:spacing w:val="-2"/>
          <w:lang w:val="sr-Cyrl-RS"/>
        </w:rPr>
      </w:pPr>
      <w:r>
        <w:rPr>
          <w:rFonts w:ascii="Arial" w:hAnsi="Arial" w:cs="Arial"/>
          <w:spacing w:val="-2"/>
          <w:lang w:val="sr-Cyrl-RS"/>
        </w:rPr>
        <w:t xml:space="preserve"> </w:t>
      </w:r>
    </w:p>
    <w:p w:rsidR="00CC2114" w:rsidRPr="00326B72" w:rsidRDefault="00CC2114" w:rsidP="00CC2114">
      <w:pPr>
        <w:pStyle w:val="Heading2"/>
        <w:ind w:left="3040" w:right="2904"/>
        <w:rPr>
          <w:rFonts w:ascii="Arial" w:hAnsi="Arial" w:cs="Arial"/>
          <w:sz w:val="24"/>
        </w:rPr>
      </w:pPr>
      <w:r w:rsidRPr="00326B72">
        <w:rPr>
          <w:rFonts w:ascii="Arial" w:hAnsi="Arial" w:cs="Arial"/>
          <w:sz w:val="24"/>
        </w:rPr>
        <w:t>Члан 2.</w:t>
      </w:r>
    </w:p>
    <w:p w:rsidR="00CC2114" w:rsidRPr="00326B72" w:rsidRDefault="00CC2114" w:rsidP="00CC2114">
      <w:pPr>
        <w:pStyle w:val="BodyText"/>
        <w:rPr>
          <w:rFonts w:ascii="Arial" w:hAnsi="Arial" w:cs="Arial"/>
          <w:b/>
        </w:rPr>
      </w:pPr>
    </w:p>
    <w:p w:rsidR="00CC2114" w:rsidRPr="00326B72" w:rsidRDefault="008C3415" w:rsidP="00CB6B03">
      <w:pPr>
        <w:pStyle w:val="BodyText"/>
        <w:spacing w:after="0"/>
        <w:jc w:val="both"/>
        <w:rPr>
          <w:rFonts w:ascii="Arial" w:hAnsi="Arial" w:cs="Arial"/>
        </w:rPr>
      </w:pPr>
      <w:r>
        <w:rPr>
          <w:rFonts w:ascii="Arial" w:hAnsi="Arial" w:cs="Arial"/>
        </w:rPr>
        <w:t>Цена  уговорен</w:t>
      </w:r>
      <w:r>
        <w:rPr>
          <w:rFonts w:ascii="Arial" w:hAnsi="Arial" w:cs="Arial"/>
          <w:lang w:val="sr-Cyrl-RS"/>
        </w:rPr>
        <w:t xml:space="preserve">е услуге </w:t>
      </w:r>
      <w:r w:rsidR="00CC2114" w:rsidRPr="00326B72">
        <w:rPr>
          <w:rFonts w:ascii="Arial" w:hAnsi="Arial" w:cs="Arial"/>
        </w:rPr>
        <w:t xml:space="preserve"> дата у понуди  Пружаоца</w:t>
      </w:r>
      <w:r w:rsidR="00CC2114" w:rsidRPr="00326B72">
        <w:rPr>
          <w:rFonts w:ascii="Arial" w:hAnsi="Arial" w:cs="Arial"/>
          <w:spacing w:val="6"/>
        </w:rPr>
        <w:t xml:space="preserve"> </w:t>
      </w:r>
      <w:r w:rsidR="00CC2114" w:rsidRPr="00326B72">
        <w:rPr>
          <w:rFonts w:ascii="Arial" w:hAnsi="Arial" w:cs="Arial"/>
          <w:spacing w:val="-3"/>
        </w:rPr>
        <w:t>услуга</w:t>
      </w:r>
      <w:r w:rsidR="00CC2114" w:rsidRPr="00326B72">
        <w:rPr>
          <w:rFonts w:ascii="Arial" w:hAnsi="Arial" w:cs="Arial"/>
          <w:spacing w:val="40"/>
        </w:rPr>
        <w:t xml:space="preserve"> </w:t>
      </w:r>
      <w:r w:rsidR="00CC2114" w:rsidRPr="00326B72">
        <w:rPr>
          <w:rFonts w:ascii="Arial" w:hAnsi="Arial" w:cs="Arial"/>
        </w:rPr>
        <w:t>бр.</w:t>
      </w:r>
      <w:r w:rsidR="00CC2114" w:rsidRPr="00326B72">
        <w:rPr>
          <w:rFonts w:ascii="Arial" w:hAnsi="Arial" w:cs="Arial"/>
          <w:u w:val="single"/>
        </w:rPr>
        <w:t xml:space="preserve"> </w:t>
      </w:r>
      <w:r w:rsidR="00CB6B03">
        <w:rPr>
          <w:rFonts w:ascii="Arial" w:hAnsi="Arial" w:cs="Arial"/>
          <w:u w:val="single"/>
          <w:lang w:val="sr-Cyrl-RS"/>
        </w:rPr>
        <w:t>______________</w:t>
      </w:r>
      <w:r w:rsidR="00CC2114" w:rsidRPr="00326B72">
        <w:rPr>
          <w:rFonts w:ascii="Arial" w:hAnsi="Arial" w:cs="Arial"/>
          <w:u w:val="single"/>
        </w:rPr>
        <w:tab/>
      </w:r>
      <w:r w:rsidR="00CB6B03">
        <w:rPr>
          <w:rFonts w:ascii="Arial" w:hAnsi="Arial" w:cs="Arial"/>
          <w:u w:val="single"/>
          <w:lang w:val="sr-Cyrl-RS"/>
        </w:rPr>
        <w:t xml:space="preserve"> </w:t>
      </w:r>
      <w:r w:rsidR="00CC2114" w:rsidRPr="00326B72">
        <w:rPr>
          <w:rFonts w:ascii="Arial" w:hAnsi="Arial" w:cs="Arial"/>
          <w:spacing w:val="-3"/>
        </w:rPr>
        <w:t>од</w:t>
      </w:r>
    </w:p>
    <w:p w:rsidR="00CC2114" w:rsidRPr="00326B72" w:rsidRDefault="00CC2114" w:rsidP="00CB6B03">
      <w:pPr>
        <w:pStyle w:val="BodyText"/>
        <w:spacing w:after="0"/>
        <w:ind w:right="-1"/>
        <w:jc w:val="both"/>
        <w:rPr>
          <w:rFonts w:ascii="Arial" w:hAnsi="Arial" w:cs="Arial"/>
        </w:rPr>
      </w:pPr>
      <w:r w:rsidRPr="00326B72">
        <w:rPr>
          <w:rFonts w:ascii="Arial" w:hAnsi="Arial" w:cs="Arial"/>
          <w:u w:val="single"/>
        </w:rPr>
        <w:t xml:space="preserve"> </w:t>
      </w:r>
      <w:r w:rsidRPr="00326B72">
        <w:rPr>
          <w:rFonts w:ascii="Arial" w:hAnsi="Arial" w:cs="Arial"/>
          <w:u w:val="single"/>
        </w:rPr>
        <w:tab/>
      </w:r>
      <w:r w:rsidR="008C3415">
        <w:rPr>
          <w:rFonts w:ascii="Arial" w:hAnsi="Arial" w:cs="Arial"/>
          <w:u w:val="single"/>
          <w:lang w:val="sr-Cyrl-RS"/>
        </w:rPr>
        <w:t xml:space="preserve">______ </w:t>
      </w:r>
      <w:r w:rsidR="00CB6B03">
        <w:rPr>
          <w:rFonts w:ascii="Arial" w:hAnsi="Arial" w:cs="Arial"/>
          <w:lang w:val="sr-Cyrl-RS"/>
        </w:rPr>
        <w:t xml:space="preserve"> </w:t>
      </w:r>
      <w:r w:rsidR="008C3415">
        <w:rPr>
          <w:rFonts w:ascii="Arial" w:hAnsi="Arial" w:cs="Arial"/>
          <w:lang w:val="sr-Cyrl-RS"/>
        </w:rPr>
        <w:t>г</w:t>
      </w:r>
      <w:r w:rsidRPr="00326B72">
        <w:rPr>
          <w:rFonts w:ascii="Arial" w:hAnsi="Arial" w:cs="Arial"/>
          <w:spacing w:val="-3"/>
        </w:rPr>
        <w:t>одине</w:t>
      </w:r>
      <w:r w:rsidR="008C3415">
        <w:rPr>
          <w:rFonts w:ascii="Arial" w:hAnsi="Arial" w:cs="Arial"/>
          <w:spacing w:val="-3"/>
          <w:lang w:val="sr-Cyrl-RS"/>
        </w:rPr>
        <w:t xml:space="preserve">, </w:t>
      </w:r>
      <w:r w:rsidR="00750CA2" w:rsidRPr="00B7434B">
        <w:rPr>
          <w:rFonts w:ascii="Arial" w:hAnsi="Arial" w:cs="Arial"/>
          <w:lang w:val="sr-Cyrl-RS"/>
        </w:rPr>
        <w:t xml:space="preserve">за период од 12 месеци </w:t>
      </w:r>
      <w:r w:rsidR="008C3415" w:rsidRPr="00B7434B">
        <w:rPr>
          <w:rFonts w:ascii="Arial" w:hAnsi="Arial" w:cs="Arial"/>
          <w:lang w:val="sr-Cyrl-RS"/>
        </w:rPr>
        <w:t>од дана закључења уговора</w:t>
      </w:r>
      <w:r w:rsidRPr="00B7434B">
        <w:rPr>
          <w:rFonts w:ascii="Arial" w:hAnsi="Arial" w:cs="Arial"/>
        </w:rPr>
        <w:t>,</w:t>
      </w:r>
      <w:r w:rsidRPr="00B7434B">
        <w:rPr>
          <w:rFonts w:ascii="Arial" w:hAnsi="Arial" w:cs="Arial"/>
          <w:spacing w:val="-9"/>
        </w:rPr>
        <w:t xml:space="preserve"> </w:t>
      </w:r>
      <w:r w:rsidRPr="00B7434B">
        <w:rPr>
          <w:rFonts w:ascii="Arial" w:hAnsi="Arial" w:cs="Arial"/>
        </w:rPr>
        <w:t>износи</w:t>
      </w:r>
      <w:r w:rsidR="00CB6B03" w:rsidRPr="00B7434B">
        <w:rPr>
          <w:rFonts w:ascii="Arial" w:hAnsi="Arial" w:cs="Arial"/>
          <w:u w:val="single"/>
          <w:lang w:val="sr-Cyrl-RS"/>
        </w:rPr>
        <w:t xml:space="preserve"> ________</w:t>
      </w:r>
      <w:r w:rsidR="00326B72" w:rsidRPr="00B7434B">
        <w:rPr>
          <w:rFonts w:ascii="Arial" w:hAnsi="Arial" w:cs="Arial"/>
          <w:u w:val="single"/>
          <w:lang w:val="sr-Cyrl-RS"/>
        </w:rPr>
        <w:t>__</w:t>
      </w:r>
      <w:r w:rsidRPr="00B7434B">
        <w:rPr>
          <w:rFonts w:ascii="Arial" w:hAnsi="Arial" w:cs="Arial"/>
        </w:rPr>
        <w:t xml:space="preserve">  (</w:t>
      </w:r>
      <w:r w:rsidR="00CB6B03" w:rsidRPr="00B7434B">
        <w:rPr>
          <w:rFonts w:ascii="Arial" w:hAnsi="Arial" w:cs="Arial"/>
          <w:lang w:val="sr-Cyrl-RS"/>
        </w:rPr>
        <w:t>_________________</w:t>
      </w:r>
      <w:r w:rsidRPr="00B7434B">
        <w:rPr>
          <w:rFonts w:ascii="Arial" w:hAnsi="Arial" w:cs="Arial"/>
          <w:u w:val="single"/>
        </w:rPr>
        <w:t xml:space="preserve"> </w:t>
      </w:r>
      <w:r w:rsidRPr="00B7434B">
        <w:rPr>
          <w:rFonts w:ascii="Arial" w:hAnsi="Arial" w:cs="Arial"/>
          <w:u w:val="single"/>
        </w:rPr>
        <w:tab/>
      </w:r>
      <w:r w:rsidR="00CB6B03" w:rsidRPr="00B7434B">
        <w:rPr>
          <w:rFonts w:ascii="Arial" w:hAnsi="Arial" w:cs="Arial"/>
          <w:u w:val="single"/>
          <w:lang w:val="sr-Cyrl-RS"/>
        </w:rPr>
        <w:t>_____</w:t>
      </w:r>
      <w:r w:rsidRPr="00B7434B">
        <w:rPr>
          <w:rFonts w:ascii="Arial" w:hAnsi="Arial" w:cs="Arial"/>
          <w:u w:val="single"/>
        </w:rPr>
        <w:tab/>
      </w:r>
      <w:r w:rsidRPr="00B7434B">
        <w:rPr>
          <w:rFonts w:ascii="Arial" w:hAnsi="Arial" w:cs="Arial"/>
        </w:rPr>
        <w:t>)</w:t>
      </w:r>
      <w:r w:rsidR="00CB6B03" w:rsidRPr="00B7434B">
        <w:rPr>
          <w:rFonts w:ascii="Arial" w:hAnsi="Arial" w:cs="Arial"/>
          <w:lang w:val="sr-Cyrl-RS"/>
        </w:rPr>
        <w:t xml:space="preserve"> </w:t>
      </w:r>
      <w:r w:rsidRPr="00B7434B">
        <w:rPr>
          <w:rFonts w:ascii="Arial" w:hAnsi="Arial" w:cs="Arial"/>
        </w:rPr>
        <w:t>динара,</w:t>
      </w:r>
      <w:r w:rsidR="00DC4992" w:rsidRPr="00B7434B">
        <w:rPr>
          <w:rFonts w:ascii="Arial" w:hAnsi="Arial" w:cs="Arial"/>
          <w:lang w:val="sr-Cyrl-RS"/>
        </w:rPr>
        <w:t xml:space="preserve"> </w:t>
      </w:r>
      <w:r w:rsidRPr="00B7434B">
        <w:rPr>
          <w:rFonts w:ascii="Arial" w:hAnsi="Arial" w:cs="Arial"/>
          <w:spacing w:val="-4"/>
        </w:rPr>
        <w:t xml:space="preserve">без </w:t>
      </w:r>
      <w:r w:rsidRPr="00B7434B">
        <w:rPr>
          <w:rFonts w:ascii="Arial" w:hAnsi="Arial" w:cs="Arial"/>
        </w:rPr>
        <w:t>урачунатог</w:t>
      </w:r>
      <w:r w:rsidRPr="00B7434B">
        <w:rPr>
          <w:rFonts w:ascii="Arial" w:hAnsi="Arial" w:cs="Arial"/>
          <w:spacing w:val="-9"/>
        </w:rPr>
        <w:t xml:space="preserve"> </w:t>
      </w:r>
      <w:r w:rsidRPr="00B7434B">
        <w:rPr>
          <w:rFonts w:ascii="Arial" w:hAnsi="Arial" w:cs="Arial"/>
        </w:rPr>
        <w:t>ПДВ-а,</w:t>
      </w:r>
      <w:r w:rsidRPr="00B7434B">
        <w:rPr>
          <w:rFonts w:ascii="Arial" w:hAnsi="Arial" w:cs="Arial"/>
          <w:spacing w:val="-9"/>
        </w:rPr>
        <w:t xml:space="preserve"> </w:t>
      </w:r>
      <w:r w:rsidRPr="00B7434B">
        <w:rPr>
          <w:rFonts w:ascii="Arial" w:hAnsi="Arial" w:cs="Arial"/>
        </w:rPr>
        <w:t>односно</w:t>
      </w:r>
      <w:r w:rsidR="00CB6B03">
        <w:rPr>
          <w:rFonts w:ascii="Arial" w:hAnsi="Arial" w:cs="Arial"/>
          <w:lang w:val="sr-Cyrl-RS"/>
        </w:rPr>
        <w:t xml:space="preserve"> </w:t>
      </w:r>
      <w:r w:rsidRPr="00326B72">
        <w:rPr>
          <w:rFonts w:ascii="Arial" w:hAnsi="Arial" w:cs="Arial"/>
          <w:u w:val="single"/>
        </w:rPr>
        <w:t xml:space="preserve"> </w:t>
      </w:r>
      <w:r w:rsidR="00D9430A">
        <w:rPr>
          <w:rFonts w:ascii="Arial" w:hAnsi="Arial" w:cs="Arial"/>
          <w:u w:val="single"/>
          <w:lang w:val="sr-Cyrl-RS"/>
        </w:rPr>
        <w:t>_____</w:t>
      </w:r>
      <w:r w:rsidR="00CB6B03">
        <w:rPr>
          <w:rFonts w:ascii="Arial" w:hAnsi="Arial" w:cs="Arial"/>
          <w:u w:val="single"/>
          <w:lang w:val="sr-Cyrl-RS"/>
        </w:rPr>
        <w:t>______________</w:t>
      </w:r>
      <w:r w:rsidRPr="00326B72">
        <w:rPr>
          <w:rFonts w:ascii="Arial" w:hAnsi="Arial" w:cs="Arial"/>
          <w:u w:val="single"/>
        </w:rPr>
        <w:tab/>
      </w:r>
      <w:r w:rsidR="00CB6B03">
        <w:rPr>
          <w:rFonts w:ascii="Arial" w:hAnsi="Arial" w:cs="Arial"/>
          <w:lang w:val="sr-Cyrl-RS"/>
        </w:rPr>
        <w:t xml:space="preserve">  </w:t>
      </w:r>
      <w:r w:rsidRPr="00326B72">
        <w:rPr>
          <w:rFonts w:ascii="Arial" w:hAnsi="Arial" w:cs="Arial"/>
        </w:rPr>
        <w:t xml:space="preserve">динара </w:t>
      </w:r>
      <w:r w:rsidR="00B7434B">
        <w:rPr>
          <w:rFonts w:ascii="Arial" w:hAnsi="Arial" w:cs="Arial"/>
          <w:lang w:val="sr-Cyrl-RS"/>
        </w:rPr>
        <w:t>са</w:t>
      </w:r>
      <w:r w:rsidRPr="00326B72">
        <w:rPr>
          <w:rFonts w:ascii="Arial" w:hAnsi="Arial" w:cs="Arial"/>
        </w:rPr>
        <w:t xml:space="preserve"> урачунатим</w:t>
      </w:r>
      <w:r w:rsidRPr="00326B72">
        <w:rPr>
          <w:rFonts w:ascii="Arial" w:hAnsi="Arial" w:cs="Arial"/>
          <w:spacing w:val="-1"/>
        </w:rPr>
        <w:t xml:space="preserve"> </w:t>
      </w:r>
      <w:r w:rsidRPr="00326B72">
        <w:rPr>
          <w:rFonts w:ascii="Arial" w:hAnsi="Arial" w:cs="Arial"/>
        </w:rPr>
        <w:t>ПДВ-ом.</w:t>
      </w:r>
    </w:p>
    <w:p w:rsidR="00CC2114" w:rsidRPr="00326B72" w:rsidRDefault="00CC2114" w:rsidP="00DC4992">
      <w:pPr>
        <w:pStyle w:val="BodyText"/>
        <w:spacing w:before="1" w:after="0"/>
        <w:ind w:left="408"/>
        <w:jc w:val="both"/>
        <w:rPr>
          <w:rFonts w:ascii="Arial" w:hAnsi="Arial" w:cs="Arial"/>
        </w:rPr>
      </w:pPr>
      <w:r w:rsidRPr="00326B72">
        <w:rPr>
          <w:rFonts w:ascii="Arial" w:hAnsi="Arial" w:cs="Arial"/>
        </w:rPr>
        <w:t>Цена је фиксна и не може се мењати за време трајања уговора.</w:t>
      </w:r>
    </w:p>
    <w:p w:rsidR="00140505" w:rsidRDefault="00140505" w:rsidP="004B0A66">
      <w:pPr>
        <w:pStyle w:val="Heading2"/>
        <w:numPr>
          <w:ilvl w:val="0"/>
          <w:numId w:val="0"/>
        </w:numPr>
        <w:spacing w:before="68"/>
        <w:ind w:left="1143" w:right="2904" w:hanging="576"/>
        <w:rPr>
          <w:rFonts w:ascii="Arial" w:hAnsi="Arial" w:cs="Arial"/>
          <w:sz w:val="24"/>
          <w:lang w:val="sr-Cyrl-RS"/>
        </w:rPr>
      </w:pPr>
    </w:p>
    <w:p w:rsidR="004B0A66" w:rsidRDefault="004B0A66" w:rsidP="004B0A66">
      <w:pPr>
        <w:pStyle w:val="BodyText"/>
        <w:rPr>
          <w:lang w:val="sr-Cyrl-RS"/>
        </w:rPr>
      </w:pPr>
    </w:p>
    <w:p w:rsidR="004B0A66" w:rsidRPr="004B0A66" w:rsidRDefault="004B0A66" w:rsidP="004B0A66">
      <w:pPr>
        <w:pStyle w:val="BodyText"/>
        <w:rPr>
          <w:lang w:val="sr-Cyrl-RS"/>
        </w:rPr>
      </w:pPr>
    </w:p>
    <w:p w:rsidR="00CC2114" w:rsidRPr="00326B72" w:rsidRDefault="00CC2114" w:rsidP="00CC2114">
      <w:pPr>
        <w:pStyle w:val="Heading2"/>
        <w:spacing w:before="68"/>
        <w:ind w:left="3040" w:right="2904"/>
        <w:rPr>
          <w:rFonts w:ascii="Arial" w:hAnsi="Arial" w:cs="Arial"/>
          <w:sz w:val="24"/>
        </w:rPr>
      </w:pPr>
      <w:r w:rsidRPr="00326B72">
        <w:rPr>
          <w:rFonts w:ascii="Arial" w:hAnsi="Arial" w:cs="Arial"/>
          <w:sz w:val="24"/>
        </w:rPr>
        <w:t>Члан 3.</w:t>
      </w:r>
    </w:p>
    <w:p w:rsidR="00CC2114" w:rsidRPr="00326B72" w:rsidRDefault="00CC2114" w:rsidP="00CC2114">
      <w:pPr>
        <w:pStyle w:val="BodyText"/>
        <w:spacing w:before="9"/>
        <w:rPr>
          <w:rFonts w:ascii="Arial" w:hAnsi="Arial" w:cs="Arial"/>
          <w:b/>
          <w:sz w:val="23"/>
        </w:rPr>
      </w:pPr>
    </w:p>
    <w:p w:rsidR="00CC2114" w:rsidRPr="00326B72" w:rsidRDefault="00CC2114" w:rsidP="00CB6B03">
      <w:pPr>
        <w:pStyle w:val="BodyText"/>
        <w:tabs>
          <w:tab w:val="left" w:pos="4049"/>
        </w:tabs>
        <w:ind w:right="-1"/>
        <w:jc w:val="both"/>
        <w:rPr>
          <w:rFonts w:ascii="Arial" w:hAnsi="Arial" w:cs="Arial"/>
        </w:rPr>
      </w:pPr>
      <w:r w:rsidRPr="00326B72">
        <w:rPr>
          <w:rFonts w:ascii="Arial" w:hAnsi="Arial" w:cs="Arial"/>
        </w:rPr>
        <w:t xml:space="preserve">Наручилац прихвата цену из понуде и </w:t>
      </w:r>
      <w:r w:rsidRPr="00326B72">
        <w:rPr>
          <w:rFonts w:ascii="Arial" w:hAnsi="Arial" w:cs="Arial"/>
          <w:spacing w:val="-3"/>
        </w:rPr>
        <w:t xml:space="preserve">обавезује </w:t>
      </w:r>
      <w:r w:rsidRPr="00326B72">
        <w:rPr>
          <w:rFonts w:ascii="Arial" w:hAnsi="Arial" w:cs="Arial"/>
        </w:rPr>
        <w:t>се да, по дос</w:t>
      </w:r>
      <w:r w:rsidR="00D9430A">
        <w:rPr>
          <w:rFonts w:ascii="Arial" w:hAnsi="Arial" w:cs="Arial"/>
        </w:rPr>
        <w:t>тави рачуна са прилозима за св</w:t>
      </w:r>
      <w:r w:rsidR="001D7D01">
        <w:rPr>
          <w:rFonts w:ascii="Arial" w:hAnsi="Arial" w:cs="Arial"/>
          <w:lang w:val="sr-Cyrl-RS"/>
        </w:rPr>
        <w:t>их 17</w:t>
      </w:r>
      <w:r w:rsidR="00D9430A">
        <w:rPr>
          <w:rFonts w:ascii="Arial" w:hAnsi="Arial" w:cs="Arial"/>
          <w:lang w:val="sr-Cyrl-RS"/>
        </w:rPr>
        <w:t xml:space="preserve"> </w:t>
      </w:r>
      <w:r w:rsidRPr="00326B72">
        <w:rPr>
          <w:rFonts w:ascii="Arial" w:hAnsi="Arial" w:cs="Arial"/>
        </w:rPr>
        <w:t xml:space="preserve">водовода, редовно уплаћује услугу одржавања, и то у року од </w:t>
      </w:r>
      <w:r w:rsidR="001D7D01">
        <w:rPr>
          <w:rFonts w:ascii="Arial" w:hAnsi="Arial" w:cs="Arial"/>
          <w:lang w:val="sr-Cyrl-RS"/>
        </w:rPr>
        <w:t>______</w:t>
      </w:r>
      <w:r w:rsidRPr="00326B72">
        <w:rPr>
          <w:rFonts w:ascii="Arial" w:hAnsi="Arial" w:cs="Arial"/>
        </w:rPr>
        <w:t xml:space="preserve"> дана од дана достављања рачуна, на текући рачун Пружаоца услуга</w:t>
      </w:r>
      <w:r w:rsidRPr="00326B72">
        <w:rPr>
          <w:rFonts w:ascii="Arial" w:hAnsi="Arial" w:cs="Arial"/>
          <w:spacing w:val="62"/>
        </w:rPr>
        <w:t xml:space="preserve"> </w:t>
      </w:r>
      <w:r w:rsidRPr="00326B72">
        <w:rPr>
          <w:rFonts w:ascii="Arial" w:hAnsi="Arial" w:cs="Arial"/>
        </w:rPr>
        <w:t>број</w:t>
      </w:r>
      <w:r w:rsidRPr="00326B72">
        <w:rPr>
          <w:rFonts w:ascii="Arial" w:hAnsi="Arial" w:cs="Arial"/>
          <w:u w:val="single"/>
        </w:rPr>
        <w:t xml:space="preserve"> </w:t>
      </w:r>
      <w:r w:rsidRPr="00326B72">
        <w:rPr>
          <w:rFonts w:ascii="Arial" w:hAnsi="Arial" w:cs="Arial"/>
          <w:u w:val="single"/>
        </w:rPr>
        <w:tab/>
      </w:r>
      <w:r w:rsidRPr="00326B72">
        <w:rPr>
          <w:rFonts w:ascii="Arial" w:hAnsi="Arial" w:cs="Arial"/>
        </w:rPr>
        <w:t>.</w:t>
      </w:r>
    </w:p>
    <w:p w:rsidR="00CC2114" w:rsidRPr="00326B72" w:rsidRDefault="00CC2114" w:rsidP="00CC2114">
      <w:pPr>
        <w:pStyle w:val="BodyText"/>
        <w:spacing w:before="1"/>
        <w:rPr>
          <w:rFonts w:ascii="Arial" w:hAnsi="Arial" w:cs="Arial"/>
        </w:rPr>
      </w:pPr>
    </w:p>
    <w:p w:rsidR="00CC2114" w:rsidRPr="00326B72" w:rsidRDefault="00CC2114" w:rsidP="00CC2114">
      <w:pPr>
        <w:pStyle w:val="Heading2"/>
        <w:ind w:left="3040" w:right="2904"/>
        <w:rPr>
          <w:rFonts w:ascii="Arial" w:hAnsi="Arial" w:cs="Arial"/>
          <w:sz w:val="24"/>
        </w:rPr>
      </w:pPr>
      <w:r w:rsidRPr="00326B72">
        <w:rPr>
          <w:rFonts w:ascii="Arial" w:hAnsi="Arial" w:cs="Arial"/>
          <w:sz w:val="24"/>
        </w:rPr>
        <w:t>Члан 4.</w:t>
      </w:r>
    </w:p>
    <w:p w:rsidR="00CC2114" w:rsidRPr="00326B72" w:rsidRDefault="00CC2114" w:rsidP="00CC2114">
      <w:pPr>
        <w:pStyle w:val="BodyText"/>
        <w:rPr>
          <w:rFonts w:ascii="Arial" w:hAnsi="Arial" w:cs="Arial"/>
          <w:b/>
        </w:rPr>
      </w:pPr>
    </w:p>
    <w:p w:rsidR="00CC2114" w:rsidRPr="00326B72" w:rsidRDefault="00CC2114" w:rsidP="00CB6B03">
      <w:pPr>
        <w:pStyle w:val="BodyText"/>
        <w:ind w:right="-1"/>
        <w:jc w:val="both"/>
        <w:rPr>
          <w:rFonts w:ascii="Arial" w:hAnsi="Arial" w:cs="Arial"/>
        </w:rPr>
      </w:pPr>
      <w:r w:rsidRPr="00326B72">
        <w:rPr>
          <w:rFonts w:ascii="Arial" w:hAnsi="Arial" w:cs="Arial"/>
        </w:rPr>
        <w:t>Пружалац услуге се обавезује да, у складу са нормативима и стандардима за уговорену услугу, врши следеће послове за сваки водовод:</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i/>
        </w:rPr>
      </w:pPr>
      <w:r w:rsidRPr="00AF6B34">
        <w:rPr>
          <w:rFonts w:ascii="Arial" w:hAnsi="Arial" w:cs="Arial"/>
          <w:spacing w:val="-5"/>
        </w:rPr>
        <w:t xml:space="preserve">Набавку, </w:t>
      </w:r>
      <w:r w:rsidRPr="00AF6B34">
        <w:rPr>
          <w:rFonts w:ascii="Arial" w:hAnsi="Arial" w:cs="Arial"/>
        </w:rPr>
        <w:t xml:space="preserve">транспорт и испорука на висинске објекте станица </w:t>
      </w:r>
      <w:r w:rsidRPr="00AF6B34">
        <w:rPr>
          <w:rFonts w:ascii="Arial" w:hAnsi="Arial" w:cs="Arial"/>
          <w:spacing w:val="-3"/>
        </w:rPr>
        <w:t xml:space="preserve">водовода </w:t>
      </w:r>
      <w:r w:rsidRPr="00AF6B34">
        <w:rPr>
          <w:rFonts w:ascii="Arial" w:hAnsi="Arial" w:cs="Arial"/>
        </w:rPr>
        <w:t xml:space="preserve">атестирани хлор min12mgSM/l у одговарајућој амбалажи </w:t>
      </w:r>
      <w:r w:rsidRPr="00AF6B34">
        <w:rPr>
          <w:rFonts w:ascii="Arial" w:hAnsi="Arial" w:cs="Arial"/>
          <w:i/>
        </w:rPr>
        <w:t xml:space="preserve">/ количине </w:t>
      </w:r>
      <w:r w:rsidRPr="00AF6B34">
        <w:rPr>
          <w:rFonts w:ascii="Arial" w:hAnsi="Arial" w:cs="Arial"/>
          <w:i/>
          <w:spacing w:val="-3"/>
        </w:rPr>
        <w:t xml:space="preserve">обрачунава понуђач, </w:t>
      </w:r>
      <w:r w:rsidRPr="00AF6B34">
        <w:rPr>
          <w:rFonts w:ascii="Arial" w:hAnsi="Arial" w:cs="Arial"/>
          <w:i/>
        </w:rPr>
        <w:t>на бази капацитета</w:t>
      </w:r>
      <w:r w:rsidRPr="00AF6B34">
        <w:rPr>
          <w:rFonts w:ascii="Arial" w:hAnsi="Arial" w:cs="Arial"/>
          <w:i/>
          <w:spacing w:val="3"/>
        </w:rPr>
        <w:t xml:space="preserve"> </w:t>
      </w:r>
      <w:r w:rsidRPr="00AF6B34">
        <w:rPr>
          <w:rFonts w:ascii="Arial" w:hAnsi="Arial" w:cs="Arial"/>
          <w:i/>
        </w:rPr>
        <w:t>водовода/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i/>
        </w:rPr>
      </w:pPr>
      <w:r w:rsidRPr="00AF6B34">
        <w:rPr>
          <w:rFonts w:ascii="Arial" w:hAnsi="Arial" w:cs="Arial"/>
          <w:spacing w:val="-3"/>
        </w:rPr>
        <w:t xml:space="preserve">Редовно </w:t>
      </w:r>
      <w:r w:rsidRPr="00AF6B34">
        <w:rPr>
          <w:rFonts w:ascii="Arial" w:hAnsi="Arial" w:cs="Arial"/>
        </w:rPr>
        <w:t xml:space="preserve">и непрекидно пуњење хлоринаторских уређаја хлорним раствором, подешавање дозирања и корекције према мерењу резидуала хлора у мрежи сеоског водовода </w:t>
      </w:r>
      <w:r w:rsidRPr="00AF6B34">
        <w:rPr>
          <w:rFonts w:ascii="Arial" w:hAnsi="Arial" w:cs="Arial"/>
          <w:i/>
        </w:rPr>
        <w:t>/ због промене дотока са</w:t>
      </w:r>
      <w:r w:rsidRPr="00AF6B34">
        <w:rPr>
          <w:rFonts w:ascii="Arial" w:hAnsi="Arial" w:cs="Arial"/>
          <w:i/>
          <w:spacing w:val="-31"/>
        </w:rPr>
        <w:t xml:space="preserve"> </w:t>
      </w:r>
      <w:r w:rsidRPr="00AF6B34">
        <w:rPr>
          <w:rFonts w:ascii="Arial" w:hAnsi="Arial" w:cs="Arial"/>
          <w:i/>
        </w:rPr>
        <w:t>каптаже/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before="1" w:line="240" w:lineRule="auto"/>
        <w:ind w:left="426" w:right="-1" w:hanging="426"/>
        <w:jc w:val="both"/>
        <w:rPr>
          <w:rFonts w:ascii="Arial" w:hAnsi="Arial" w:cs="Arial"/>
        </w:rPr>
      </w:pPr>
      <w:r w:rsidRPr="00AF6B34">
        <w:rPr>
          <w:rFonts w:ascii="Arial" w:hAnsi="Arial" w:cs="Arial"/>
        </w:rPr>
        <w:t xml:space="preserve">Одржава исправност: </w:t>
      </w:r>
      <w:r w:rsidR="00856D04" w:rsidRPr="00AF6B34">
        <w:rPr>
          <w:rFonts w:ascii="Arial" w:hAnsi="Arial" w:cs="Arial"/>
          <w:lang w:val="sr-Cyrl-RS"/>
        </w:rPr>
        <w:t>дозе</w:t>
      </w:r>
      <w:r w:rsidRPr="00AF6B34">
        <w:rPr>
          <w:rFonts w:ascii="Arial" w:hAnsi="Arial" w:cs="Arial"/>
        </w:rPr>
        <w:t xml:space="preserve"> хлора у хидротехничком </w:t>
      </w:r>
      <w:r w:rsidR="00856D04" w:rsidRPr="00AF6B34">
        <w:rPr>
          <w:rFonts w:ascii="Arial" w:hAnsi="Arial" w:cs="Arial"/>
          <w:lang w:val="sr-Cyrl-RS"/>
        </w:rPr>
        <w:t>делу</w:t>
      </w:r>
      <w:r w:rsidR="00856D04" w:rsidRPr="00AF6B34">
        <w:rPr>
          <w:rFonts w:ascii="Arial" w:hAnsi="Arial" w:cs="Arial"/>
        </w:rPr>
        <w:t xml:space="preserve"> хлоринаторск</w:t>
      </w:r>
      <w:r w:rsidR="00856D04" w:rsidRPr="00AF6B34">
        <w:rPr>
          <w:rFonts w:ascii="Arial" w:hAnsi="Arial" w:cs="Arial"/>
          <w:lang w:val="sr-Cyrl-RS"/>
        </w:rPr>
        <w:t>ог</w:t>
      </w:r>
      <w:r w:rsidRPr="00AF6B34">
        <w:rPr>
          <w:rFonts w:ascii="Arial" w:hAnsi="Arial" w:cs="Arial"/>
        </w:rPr>
        <w:t xml:space="preserve"> уређаја и резервоара </w:t>
      </w:r>
      <w:r w:rsidRPr="00AF6B34">
        <w:rPr>
          <w:rFonts w:ascii="Arial" w:hAnsi="Arial" w:cs="Arial"/>
          <w:spacing w:val="-3"/>
        </w:rPr>
        <w:t xml:space="preserve">воде, </w:t>
      </w:r>
      <w:r w:rsidRPr="00AF6B34">
        <w:rPr>
          <w:rFonts w:ascii="Arial" w:hAnsi="Arial" w:cs="Arial"/>
        </w:rPr>
        <w:t xml:space="preserve">усисног цевовода са корпом, потисног </w:t>
      </w:r>
      <w:r w:rsidRPr="00AF6B34">
        <w:rPr>
          <w:rFonts w:ascii="Arial" w:hAnsi="Arial" w:cs="Arial"/>
          <w:spacing w:val="-3"/>
        </w:rPr>
        <w:t xml:space="preserve">цевовода </w:t>
      </w:r>
      <w:r w:rsidRPr="00AF6B34">
        <w:rPr>
          <w:rFonts w:ascii="Arial" w:hAnsi="Arial" w:cs="Arial"/>
        </w:rPr>
        <w:t xml:space="preserve">са </w:t>
      </w:r>
      <w:r w:rsidR="00856D04" w:rsidRPr="00AF6B34">
        <w:rPr>
          <w:rFonts w:ascii="Arial" w:hAnsi="Arial" w:cs="Arial"/>
          <w:lang w:val="sr-Cyrl-RS"/>
        </w:rPr>
        <w:t>и доз вентила хлора</w:t>
      </w:r>
      <w:r w:rsidRPr="00AF6B34">
        <w:rPr>
          <w:rFonts w:ascii="Arial" w:hAnsi="Arial" w:cs="Arial"/>
        </w:rPr>
        <w:t xml:space="preserve">, арматуре погонске </w:t>
      </w:r>
      <w:r w:rsidRPr="00AF6B34">
        <w:rPr>
          <w:rFonts w:ascii="Arial" w:hAnsi="Arial" w:cs="Arial"/>
          <w:spacing w:val="-3"/>
        </w:rPr>
        <w:t xml:space="preserve">воде, </w:t>
      </w:r>
      <w:r w:rsidR="00856D04" w:rsidRPr="00AF6B34">
        <w:rPr>
          <w:rFonts w:ascii="Arial" w:hAnsi="Arial" w:cs="Arial"/>
          <w:spacing w:val="-3"/>
          <w:lang w:val="sr-Cyrl-RS"/>
        </w:rPr>
        <w:t xml:space="preserve">и др. елемената </w:t>
      </w:r>
      <w:r w:rsidRPr="00AF6B34">
        <w:rPr>
          <w:rFonts w:ascii="Arial" w:hAnsi="Arial" w:cs="Arial"/>
          <w:spacing w:val="-5"/>
        </w:rPr>
        <w:t xml:space="preserve"> </w:t>
      </w:r>
      <w:r w:rsidR="00856D04" w:rsidRPr="00AF6B34">
        <w:rPr>
          <w:rFonts w:ascii="Arial" w:hAnsi="Arial" w:cs="Arial"/>
          <w:spacing w:val="-5"/>
          <w:lang w:val="sr-Cyrl-RS"/>
        </w:rPr>
        <w:t xml:space="preserve">Хлоринаторске </w:t>
      </w:r>
      <w:r w:rsidRPr="00AF6B34">
        <w:rPr>
          <w:rFonts w:ascii="Arial" w:hAnsi="Arial" w:cs="Arial"/>
        </w:rPr>
        <w:t>станице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before="2" w:line="237" w:lineRule="auto"/>
        <w:ind w:left="426" w:right="-1" w:hanging="426"/>
        <w:jc w:val="both"/>
        <w:rPr>
          <w:rFonts w:ascii="Arial" w:hAnsi="Arial" w:cs="Arial"/>
          <w:i/>
        </w:rPr>
      </w:pPr>
      <w:r w:rsidRPr="00AF6B34">
        <w:rPr>
          <w:rFonts w:ascii="Arial" w:hAnsi="Arial" w:cs="Arial"/>
          <w:spacing w:val="-3"/>
        </w:rPr>
        <w:t xml:space="preserve">Редовно </w:t>
      </w:r>
      <w:r w:rsidRPr="00AF6B34">
        <w:rPr>
          <w:rFonts w:ascii="Arial" w:hAnsi="Arial" w:cs="Arial"/>
        </w:rPr>
        <w:t xml:space="preserve">чисти и испира: </w:t>
      </w:r>
      <w:r w:rsidR="00856D04" w:rsidRPr="00AF6B34">
        <w:rPr>
          <w:rFonts w:ascii="Arial" w:hAnsi="Arial" w:cs="Arial"/>
        </w:rPr>
        <w:t>усисно-потисн</w:t>
      </w:r>
      <w:r w:rsidR="00856D04" w:rsidRPr="00AF6B34">
        <w:rPr>
          <w:rFonts w:ascii="Arial" w:hAnsi="Arial" w:cs="Arial"/>
          <w:lang w:val="sr-Cyrl-RS"/>
        </w:rPr>
        <w:t>е</w:t>
      </w:r>
      <w:r w:rsidRPr="00AF6B34">
        <w:rPr>
          <w:rFonts w:ascii="Arial" w:hAnsi="Arial" w:cs="Arial"/>
        </w:rPr>
        <w:t xml:space="preserve"> цевовод</w:t>
      </w:r>
      <w:r w:rsidR="00856D04" w:rsidRPr="00AF6B34">
        <w:rPr>
          <w:rFonts w:ascii="Arial" w:hAnsi="Arial" w:cs="Arial"/>
          <w:lang w:val="sr-Cyrl-RS"/>
        </w:rPr>
        <w:t>е</w:t>
      </w:r>
      <w:r w:rsidRPr="00AF6B34">
        <w:rPr>
          <w:rFonts w:ascii="Arial" w:hAnsi="Arial" w:cs="Arial"/>
        </w:rPr>
        <w:t xml:space="preserve">, </w:t>
      </w:r>
      <w:r w:rsidR="00856D04" w:rsidRPr="00AF6B34">
        <w:rPr>
          <w:rFonts w:ascii="Arial" w:hAnsi="Arial" w:cs="Arial"/>
          <w:lang w:val="sr-Cyrl-RS"/>
        </w:rPr>
        <w:t xml:space="preserve">доз вентил, прекидни вентил (где је уграђен) и </w:t>
      </w:r>
      <w:r w:rsidRPr="00AF6B34">
        <w:rPr>
          <w:rFonts w:ascii="Arial" w:hAnsi="Arial" w:cs="Arial"/>
        </w:rPr>
        <w:t xml:space="preserve">инектора - од каменца </w:t>
      </w:r>
      <w:r w:rsidRPr="00AF6B34">
        <w:rPr>
          <w:rFonts w:ascii="Arial" w:hAnsi="Arial" w:cs="Arial"/>
          <w:i/>
        </w:rPr>
        <w:t>/ због тврдих</w:t>
      </w:r>
      <w:r w:rsidRPr="00AF6B34">
        <w:rPr>
          <w:rFonts w:ascii="Arial" w:hAnsi="Arial" w:cs="Arial"/>
          <w:i/>
          <w:spacing w:val="-3"/>
        </w:rPr>
        <w:t xml:space="preserve"> </w:t>
      </w:r>
      <w:r w:rsidRPr="00AF6B34">
        <w:rPr>
          <w:rFonts w:ascii="Arial" w:hAnsi="Arial" w:cs="Arial"/>
          <w:i/>
        </w:rPr>
        <w:t>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2" w:lineRule="auto"/>
        <w:ind w:left="426" w:right="-1" w:hanging="426"/>
        <w:jc w:val="both"/>
        <w:rPr>
          <w:rFonts w:ascii="Arial" w:hAnsi="Arial" w:cs="Arial"/>
        </w:rPr>
      </w:pPr>
      <w:r w:rsidRPr="00AF6B34">
        <w:rPr>
          <w:rFonts w:ascii="Arial" w:hAnsi="Arial" w:cs="Arial"/>
        </w:rPr>
        <w:t xml:space="preserve">Замену: неисправних </w:t>
      </w:r>
      <w:r w:rsidRPr="00AF6B34">
        <w:rPr>
          <w:rFonts w:ascii="Arial" w:hAnsi="Arial" w:cs="Arial"/>
          <w:i/>
        </w:rPr>
        <w:t xml:space="preserve">/ прснутих/ </w:t>
      </w:r>
      <w:r w:rsidR="00856D04" w:rsidRPr="00AF6B34">
        <w:rPr>
          <w:rFonts w:ascii="Arial" w:hAnsi="Arial" w:cs="Arial"/>
        </w:rPr>
        <w:t>тефлонских цевовода хлора</w:t>
      </w:r>
      <w:r w:rsidR="00856D04" w:rsidRPr="00AF6B34">
        <w:rPr>
          <w:rFonts w:ascii="Arial" w:hAnsi="Arial" w:cs="Arial"/>
          <w:lang w:val="sr-Cyrl-RS"/>
        </w:rPr>
        <w:t>, и осталих</w:t>
      </w:r>
      <w:r w:rsidRPr="00AF6B34">
        <w:rPr>
          <w:rFonts w:ascii="Arial" w:hAnsi="Arial" w:cs="Arial"/>
        </w:rPr>
        <w:t xml:space="preserve"> неисправних </w:t>
      </w:r>
      <w:r w:rsidR="00856D04" w:rsidRPr="00AF6B34">
        <w:rPr>
          <w:rFonts w:ascii="Arial" w:hAnsi="Arial" w:cs="Arial"/>
          <w:lang w:val="sr-Cyrl-RS"/>
        </w:rPr>
        <w:t xml:space="preserve"> ( запушених или прснутих цевовода) погонске воде и цевовода хлора </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u w:val="single"/>
        </w:rPr>
      </w:pPr>
      <w:r w:rsidRPr="00AF6B34">
        <w:rPr>
          <w:rFonts w:ascii="Arial" w:hAnsi="Arial" w:cs="Arial"/>
          <w:u w:val="single"/>
        </w:rPr>
        <w:t xml:space="preserve">Интерну контролу хлорисања воде </w:t>
      </w:r>
      <w:r w:rsidR="00856D04" w:rsidRPr="00AF6B34">
        <w:rPr>
          <w:rFonts w:ascii="Arial" w:hAnsi="Arial" w:cs="Arial"/>
          <w:u w:val="single"/>
          <w:lang w:val="sr-Cyrl-RS"/>
        </w:rPr>
        <w:t>један</w:t>
      </w:r>
      <w:r w:rsidR="00856D04" w:rsidRPr="00AF6B34">
        <w:rPr>
          <w:rFonts w:ascii="Arial" w:hAnsi="Arial" w:cs="Arial"/>
          <w:u w:val="single"/>
        </w:rPr>
        <w:t>пут</w:t>
      </w:r>
      <w:r w:rsidRPr="00AF6B34">
        <w:rPr>
          <w:rFonts w:ascii="Arial" w:hAnsi="Arial" w:cs="Arial"/>
          <w:u w:val="single"/>
        </w:rPr>
        <w:t xml:space="preserve"> месечно: узорковање, мерење, упис </w:t>
      </w:r>
      <w:r w:rsidRPr="00AF6B34">
        <w:rPr>
          <w:rFonts w:ascii="Arial" w:hAnsi="Arial" w:cs="Arial"/>
          <w:u w:val="single"/>
        </w:rPr>
        <w:lastRenderedPageBreak/>
        <w:t>у дневник</w:t>
      </w:r>
      <w:r w:rsidRPr="00AF6B34">
        <w:rPr>
          <w:rFonts w:ascii="Arial" w:hAnsi="Arial" w:cs="Arial"/>
          <w:spacing w:val="-3"/>
          <w:u w:val="single"/>
        </w:rPr>
        <w:t xml:space="preserve"> </w:t>
      </w:r>
      <w:r w:rsidRPr="00AF6B34">
        <w:rPr>
          <w:rFonts w:ascii="Arial" w:hAnsi="Arial" w:cs="Arial"/>
          <w:u w:val="single"/>
        </w:rPr>
        <w:t>рада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Периодично узорковање и микробиолошка анализа воде од стране овлашћене</w:t>
      </w:r>
      <w:r w:rsidRPr="00AF6B34">
        <w:rPr>
          <w:rFonts w:ascii="Arial" w:hAnsi="Arial" w:cs="Arial"/>
          <w:spacing w:val="-3"/>
        </w:rPr>
        <w:t xml:space="preserve"> </w:t>
      </w:r>
      <w:r w:rsidRPr="00AF6B34">
        <w:rPr>
          <w:rFonts w:ascii="Arial" w:hAnsi="Arial" w:cs="Arial"/>
        </w:rPr>
        <w:t>институције</w:t>
      </w:r>
      <w:r w:rsidR="00B65527" w:rsidRPr="00AF6B34">
        <w:rPr>
          <w:rFonts w:ascii="Arial" w:hAnsi="Arial" w:cs="Arial"/>
        </w:rPr>
        <w:t xml:space="preserve"> </w:t>
      </w:r>
      <w:r w:rsidR="00B65527" w:rsidRPr="00AF6B34">
        <w:rPr>
          <w:rFonts w:ascii="Arial" w:hAnsi="Arial" w:cs="Arial"/>
          <w:lang w:val="sr-Cyrl-RS"/>
        </w:rPr>
        <w:t xml:space="preserve"> у обавезном присуству Наручиоца и извршиоца услуге/Понуђача.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Допуну амортизоване ХТЗ опреме за рад на станици и санитарних средстава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 xml:space="preserve">Уписује у дневник рада све радове, </w:t>
      </w:r>
      <w:r w:rsidRPr="00AF6B34">
        <w:rPr>
          <w:rFonts w:ascii="Arial" w:hAnsi="Arial" w:cs="Arial"/>
          <w:spacing w:val="-3"/>
        </w:rPr>
        <w:t xml:space="preserve">услуге </w:t>
      </w:r>
      <w:r w:rsidRPr="00AF6B34">
        <w:rPr>
          <w:rFonts w:ascii="Arial" w:hAnsi="Arial" w:cs="Arial"/>
        </w:rPr>
        <w:t>и битна запажања стања опреме хлоринаторске станице и стања опреме и рада</w:t>
      </w:r>
      <w:r w:rsidRPr="00AF6B34">
        <w:rPr>
          <w:rFonts w:ascii="Arial" w:hAnsi="Arial" w:cs="Arial"/>
          <w:spacing w:val="-13"/>
        </w:rPr>
        <w:t xml:space="preserve"> </w:t>
      </w:r>
      <w:r w:rsidRPr="00AF6B34">
        <w:rPr>
          <w:rFonts w:ascii="Arial" w:hAnsi="Arial" w:cs="Arial"/>
          <w:spacing w:val="-3"/>
        </w:rPr>
        <w:t>водовода.</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rPr>
        <w:t>За евентуалне кварове и прекиде рада станице или водовода–хитно интервенише и обавештава</w:t>
      </w:r>
      <w:r w:rsidRPr="00AF6B34">
        <w:rPr>
          <w:rFonts w:ascii="Arial" w:hAnsi="Arial" w:cs="Arial"/>
          <w:spacing w:val="-3"/>
        </w:rPr>
        <w:t xml:space="preserve"> </w:t>
      </w:r>
      <w:r w:rsidRPr="00AF6B34">
        <w:rPr>
          <w:rFonts w:ascii="Arial" w:hAnsi="Arial" w:cs="Arial"/>
        </w:rPr>
        <w:t>наручиоца</w:t>
      </w:r>
      <w:r w:rsidR="00856D04" w:rsidRPr="00AF6B34">
        <w:rPr>
          <w:rFonts w:ascii="Arial" w:hAnsi="Arial" w:cs="Arial"/>
          <w:lang w:val="sr-Cyrl-RS"/>
        </w:rPr>
        <w:t>, а по потреби и кориснике пијаће воде.</w:t>
      </w:r>
    </w:p>
    <w:p w:rsidR="00CC2114" w:rsidRPr="00AF6B34" w:rsidRDefault="00CC2114" w:rsidP="00CB6B03">
      <w:pPr>
        <w:pStyle w:val="ListParagraph"/>
        <w:widowControl w:val="0"/>
        <w:numPr>
          <w:ilvl w:val="0"/>
          <w:numId w:val="32"/>
        </w:numPr>
        <w:tabs>
          <w:tab w:val="left" w:pos="426"/>
        </w:tabs>
        <w:suppressAutoHyphens w:val="0"/>
        <w:autoSpaceDE w:val="0"/>
        <w:autoSpaceDN w:val="0"/>
        <w:spacing w:line="240" w:lineRule="auto"/>
        <w:ind w:left="426" w:right="-1" w:hanging="426"/>
        <w:jc w:val="both"/>
        <w:rPr>
          <w:rFonts w:ascii="Arial" w:hAnsi="Arial" w:cs="Arial"/>
        </w:rPr>
      </w:pPr>
      <w:r w:rsidRPr="00AF6B34">
        <w:rPr>
          <w:rFonts w:ascii="Arial" w:hAnsi="Arial" w:cs="Arial"/>
          <w:spacing w:val="-7"/>
        </w:rPr>
        <w:t xml:space="preserve">Уз </w:t>
      </w:r>
      <w:r w:rsidRPr="00AF6B34">
        <w:rPr>
          <w:rFonts w:ascii="Arial" w:hAnsi="Arial" w:cs="Arial"/>
        </w:rPr>
        <w:t xml:space="preserve">сваки месечни рачун који доставља за </w:t>
      </w:r>
      <w:r w:rsidRPr="00AF6B34">
        <w:rPr>
          <w:rFonts w:ascii="Arial" w:hAnsi="Arial" w:cs="Arial"/>
          <w:spacing w:val="-5"/>
        </w:rPr>
        <w:t xml:space="preserve">наплату, </w:t>
      </w:r>
      <w:r w:rsidRPr="00AF6B34">
        <w:rPr>
          <w:rFonts w:ascii="Arial" w:hAnsi="Arial" w:cs="Arial"/>
        </w:rPr>
        <w:t>прилаже извод дневника рада и технички извештај – за тај</w:t>
      </w:r>
      <w:r w:rsidRPr="00AF6B34">
        <w:rPr>
          <w:rFonts w:ascii="Arial" w:hAnsi="Arial" w:cs="Arial"/>
          <w:spacing w:val="-7"/>
        </w:rPr>
        <w:t xml:space="preserve"> </w:t>
      </w:r>
      <w:r w:rsidRPr="00AF6B34">
        <w:rPr>
          <w:rFonts w:ascii="Arial" w:hAnsi="Arial" w:cs="Arial"/>
        </w:rPr>
        <w:t>месец.</w:t>
      </w:r>
    </w:p>
    <w:p w:rsidR="00CC2114" w:rsidRPr="00326B72" w:rsidRDefault="00CC2114" w:rsidP="00CC2114">
      <w:pPr>
        <w:pStyle w:val="BodyText"/>
        <w:spacing w:before="9"/>
        <w:rPr>
          <w:rFonts w:ascii="Arial" w:hAnsi="Arial" w:cs="Arial"/>
          <w:sz w:val="21"/>
        </w:rPr>
      </w:pPr>
    </w:p>
    <w:p w:rsidR="00326B72" w:rsidRDefault="00326B72" w:rsidP="009F5146">
      <w:pPr>
        <w:shd w:val="clear" w:color="auto" w:fill="FFFFFF"/>
        <w:spacing w:line="276" w:lineRule="auto"/>
        <w:jc w:val="both"/>
        <w:rPr>
          <w:rFonts w:ascii="Arial" w:hAnsi="Arial" w:cs="Arial"/>
          <w:b/>
          <w:color w:val="auto"/>
          <w:lang w:val="sr-Cyrl-RS"/>
        </w:rPr>
      </w:pPr>
    </w:p>
    <w:p w:rsidR="00C0514C" w:rsidRPr="00326B72" w:rsidRDefault="00C0514C" w:rsidP="009F5146">
      <w:pPr>
        <w:shd w:val="clear" w:color="auto" w:fill="FFFFFF"/>
        <w:spacing w:line="276" w:lineRule="auto"/>
        <w:jc w:val="both"/>
        <w:rPr>
          <w:rFonts w:ascii="Arial" w:hAnsi="Arial" w:cs="Arial"/>
          <w:b/>
          <w:color w:val="auto"/>
          <w:lang w:val="sr-Cyrl-RS"/>
        </w:rPr>
      </w:pPr>
      <w:r w:rsidRPr="00326B72">
        <w:rPr>
          <w:rFonts w:ascii="Arial" w:hAnsi="Arial" w:cs="Arial"/>
          <w:b/>
          <w:color w:val="auto"/>
          <w:lang w:val="sr-Cyrl-RS"/>
        </w:rPr>
        <w:t>ЗАВРШНЕ ОДРЕДБЕ</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5</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Овај Уговор ступа на снагу када га га потпишу обе уговорне стране;</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Датумом потписивања сматраће се каснији датум потписа једне од уговорних страна</w:t>
      </w:r>
      <w:r w:rsidR="00D14C87" w:rsidRPr="00326B72">
        <w:rPr>
          <w:rFonts w:ascii="Arial" w:hAnsi="Arial" w:cs="Arial"/>
          <w:color w:val="auto"/>
          <w:lang w:val="sr-Cyrl-RS"/>
        </w:rPr>
        <w:t xml:space="preserve"> </w:t>
      </w:r>
      <w:r w:rsidRPr="00326B72">
        <w:rPr>
          <w:rFonts w:ascii="Arial" w:hAnsi="Arial" w:cs="Arial"/>
          <w:color w:val="auto"/>
          <w:lang w:val="sr-Cyrl-RS"/>
        </w:rPr>
        <w:t>уколико га не потпишу истовремено.</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Измене и допуне овог уговора могу се вршити само уз претходни писани споразум уговорних страна који се као анекс прилаже овом Уговору.</w:t>
      </w:r>
    </w:p>
    <w:p w:rsidR="00326B72" w:rsidRDefault="00326B72" w:rsidP="00D14C87">
      <w:pPr>
        <w:shd w:val="clear" w:color="auto" w:fill="FFFFFF"/>
        <w:spacing w:line="276" w:lineRule="auto"/>
        <w:jc w:val="center"/>
        <w:rPr>
          <w:rFonts w:ascii="Arial" w:hAnsi="Arial" w:cs="Arial"/>
          <w:b/>
          <w:color w:val="auto"/>
          <w:lang w:val="sr-Cyrl-RS"/>
        </w:rPr>
      </w:pPr>
    </w:p>
    <w:p w:rsidR="004B0A66" w:rsidRDefault="004B0A66"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6</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Уговор се </w:t>
      </w:r>
      <w:r w:rsidR="008C3415">
        <w:rPr>
          <w:rFonts w:ascii="Arial" w:hAnsi="Arial" w:cs="Arial"/>
          <w:color w:val="auto"/>
          <w:lang w:val="sr-Cyrl-RS"/>
        </w:rPr>
        <w:t>закључује се за период од 12 месеци од дана потписивања</w:t>
      </w:r>
      <w:r w:rsidRPr="00326B72">
        <w:rPr>
          <w:rFonts w:ascii="Arial" w:hAnsi="Arial" w:cs="Arial"/>
          <w:color w:val="auto"/>
          <w:lang w:val="sr-Cyrl-RS"/>
        </w:rPr>
        <w:t>.</w:t>
      </w:r>
    </w:p>
    <w:p w:rsidR="00C0514C" w:rsidRPr="00326B72" w:rsidRDefault="00140505" w:rsidP="009F5146">
      <w:pPr>
        <w:shd w:val="clear" w:color="auto" w:fill="FFFFFF"/>
        <w:spacing w:line="276" w:lineRule="auto"/>
        <w:jc w:val="both"/>
        <w:rPr>
          <w:rFonts w:ascii="Arial" w:hAnsi="Arial" w:cs="Arial"/>
          <w:color w:val="auto"/>
          <w:lang w:val="sr-Cyrl-RS"/>
        </w:rPr>
      </w:pPr>
      <w:r>
        <w:rPr>
          <w:rFonts w:ascii="Arial" w:hAnsi="Arial" w:cs="Arial"/>
          <w:color w:val="auto"/>
          <w:lang w:val="sr-Cyrl-RS"/>
        </w:rPr>
        <w:t>Потрошњом уговорене вредности уговора</w:t>
      </w:r>
      <w:r w:rsidR="00C0514C" w:rsidRPr="00326B72">
        <w:rPr>
          <w:rFonts w:ascii="Arial" w:hAnsi="Arial" w:cs="Arial"/>
          <w:color w:val="auto"/>
          <w:lang w:val="sr-Cyrl-RS"/>
        </w:rPr>
        <w:t xml:space="preserve"> пре истека рока </w:t>
      </w:r>
      <w:r w:rsidR="00327E6D" w:rsidRPr="00326B72">
        <w:rPr>
          <w:rFonts w:ascii="Arial" w:hAnsi="Arial" w:cs="Arial"/>
          <w:color w:val="auto"/>
          <w:lang w:val="sr-Cyrl-RS"/>
        </w:rPr>
        <w:t>трајања уговора</w:t>
      </w:r>
      <w:r w:rsidR="00C0514C" w:rsidRPr="00326B72">
        <w:rPr>
          <w:rFonts w:ascii="Arial" w:hAnsi="Arial" w:cs="Arial"/>
          <w:color w:val="auto"/>
          <w:lang w:val="sr-Cyrl-RS"/>
        </w:rPr>
        <w:t>, уговор престаје да важи о чему Н</w:t>
      </w:r>
      <w:r w:rsidR="005816DB">
        <w:rPr>
          <w:rFonts w:ascii="Arial" w:hAnsi="Arial" w:cs="Arial"/>
          <w:color w:val="auto"/>
          <w:lang w:val="sr-Cyrl-RS"/>
        </w:rPr>
        <w:t>аручилац обавештава Испоручиоца 30 дана раније.</w:t>
      </w:r>
    </w:p>
    <w:p w:rsidR="00326B72" w:rsidRDefault="00326B72"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7</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8</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сагласне да се овај Уговор може раскинути једнострано, писменим путем са отказним роком од 30 дана.</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дужне да у отказном року измире све доспеле обавезе.</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Уговорне стране су такође сагласне и да се овај Уговор може раскинути споразумно,</w:t>
      </w:r>
      <w:r w:rsidR="00D14C87" w:rsidRPr="00326B72">
        <w:rPr>
          <w:rFonts w:ascii="Arial" w:hAnsi="Arial" w:cs="Arial"/>
          <w:color w:val="auto"/>
          <w:lang w:val="sr-Cyrl-RS"/>
        </w:rPr>
        <w:t xml:space="preserve"> </w:t>
      </w:r>
      <w:r w:rsidRPr="00326B72">
        <w:rPr>
          <w:rFonts w:ascii="Arial" w:hAnsi="Arial" w:cs="Arial"/>
          <w:color w:val="auto"/>
          <w:lang w:val="sr-Cyrl-RS"/>
        </w:rPr>
        <w:t>писменим путем.</w:t>
      </w: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 xml:space="preserve">Члан </w:t>
      </w:r>
      <w:r w:rsidR="00140505">
        <w:rPr>
          <w:rFonts w:ascii="Arial" w:hAnsi="Arial" w:cs="Arial"/>
          <w:b/>
          <w:color w:val="auto"/>
          <w:lang w:val="sr-Cyrl-RS"/>
        </w:rPr>
        <w:t>9</w:t>
      </w:r>
      <w:r w:rsidRPr="00326B72">
        <w:rPr>
          <w:rFonts w:ascii="Arial" w:hAnsi="Arial" w:cs="Arial"/>
          <w:b/>
          <w:color w:val="auto"/>
          <w:lang w:val="sr-Cyrl-RS"/>
        </w:rPr>
        <w:t>.</w:t>
      </w:r>
    </w:p>
    <w:p w:rsidR="005816DB" w:rsidRDefault="005816DB" w:rsidP="009F5146">
      <w:pPr>
        <w:shd w:val="clear" w:color="auto" w:fill="FFFFFF"/>
        <w:spacing w:line="276" w:lineRule="auto"/>
        <w:jc w:val="both"/>
        <w:rPr>
          <w:rFonts w:ascii="Arial" w:hAnsi="Arial" w:cs="Arial"/>
          <w:color w:val="auto"/>
          <w:lang w:val="sr-Cyrl-RS"/>
        </w:rPr>
      </w:pPr>
    </w:p>
    <w:p w:rsidR="00C0514C"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За све што није предвиђено овим уговором, примењиваће се важеће законске</w:t>
      </w:r>
      <w:r w:rsidR="00CB6B03" w:rsidRPr="00CB6B03">
        <w:rPr>
          <w:rFonts w:ascii="Arial" w:hAnsi="Arial" w:cs="Arial"/>
          <w:color w:val="auto"/>
          <w:lang w:val="sr-Cyrl-RS"/>
        </w:rPr>
        <w:t xml:space="preserve"> </w:t>
      </w:r>
      <w:r w:rsidR="00CB6B03" w:rsidRPr="00326B72">
        <w:rPr>
          <w:rFonts w:ascii="Arial" w:hAnsi="Arial" w:cs="Arial"/>
          <w:color w:val="auto"/>
          <w:lang w:val="sr-Cyrl-RS"/>
        </w:rPr>
        <w:t>одредбе</w:t>
      </w:r>
      <w:r w:rsidR="00CB6B03">
        <w:rPr>
          <w:rFonts w:ascii="Arial" w:hAnsi="Arial" w:cs="Arial"/>
          <w:color w:val="auto"/>
          <w:lang w:val="sr-Cyrl-RS"/>
        </w:rPr>
        <w:t>.</w:t>
      </w:r>
    </w:p>
    <w:p w:rsidR="00CB6B03" w:rsidRDefault="00CB6B03" w:rsidP="009F5146">
      <w:pPr>
        <w:shd w:val="clear" w:color="auto" w:fill="FFFFFF"/>
        <w:spacing w:line="276" w:lineRule="auto"/>
        <w:jc w:val="both"/>
        <w:rPr>
          <w:rFonts w:ascii="Arial" w:hAnsi="Arial" w:cs="Arial"/>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Члан 1</w:t>
      </w:r>
      <w:r w:rsidR="00140505">
        <w:rPr>
          <w:rFonts w:ascii="Arial" w:hAnsi="Arial" w:cs="Arial"/>
          <w:b/>
          <w:color w:val="auto"/>
          <w:lang w:val="sr-Cyrl-RS"/>
        </w:rPr>
        <w:t>0</w:t>
      </w:r>
      <w:r w:rsidRPr="00326B72">
        <w:rPr>
          <w:rFonts w:ascii="Arial" w:hAnsi="Arial" w:cs="Arial"/>
          <w:b/>
          <w:color w:val="auto"/>
          <w:lang w:val="sr-Cyrl-RS"/>
        </w:rPr>
        <w:t>.</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lastRenderedPageBreak/>
        <w:t>За евентуалне спорове који настану током реализације Уговора, а које уговорне стране не могу да реше споразумно, спор ћ</w:t>
      </w:r>
      <w:r w:rsidR="001D7D01">
        <w:rPr>
          <w:rFonts w:ascii="Arial" w:hAnsi="Arial" w:cs="Arial"/>
          <w:color w:val="auto"/>
          <w:lang w:val="sr-Cyrl-RS"/>
        </w:rPr>
        <w:t xml:space="preserve">е се решити пред стварно </w:t>
      </w:r>
      <w:r w:rsidRPr="00326B72">
        <w:rPr>
          <w:rFonts w:ascii="Arial" w:hAnsi="Arial" w:cs="Arial"/>
          <w:color w:val="auto"/>
          <w:lang w:val="sr-Cyrl-RS"/>
        </w:rPr>
        <w:t xml:space="preserve"> надлежним Судом</w:t>
      </w:r>
      <w:r w:rsidR="001D7D01">
        <w:rPr>
          <w:rFonts w:ascii="Arial" w:hAnsi="Arial" w:cs="Arial"/>
          <w:color w:val="auto"/>
          <w:lang w:val="sr-Cyrl-RS"/>
        </w:rPr>
        <w:t xml:space="preserve"> у Нишу</w:t>
      </w:r>
      <w:r w:rsidRPr="00326B72">
        <w:rPr>
          <w:rFonts w:ascii="Arial" w:hAnsi="Arial" w:cs="Arial"/>
          <w:color w:val="auto"/>
          <w:lang w:val="sr-Cyrl-RS"/>
        </w:rPr>
        <w:t>.</w:t>
      </w:r>
    </w:p>
    <w:p w:rsidR="00C0514C" w:rsidRPr="00326B72" w:rsidRDefault="00C0514C" w:rsidP="00D14C87">
      <w:pPr>
        <w:shd w:val="clear" w:color="auto" w:fill="FFFFFF"/>
        <w:spacing w:line="276" w:lineRule="auto"/>
        <w:jc w:val="center"/>
        <w:rPr>
          <w:rFonts w:ascii="Arial" w:hAnsi="Arial" w:cs="Arial"/>
          <w:b/>
          <w:color w:val="auto"/>
          <w:lang w:val="sr-Cyrl-RS"/>
        </w:rPr>
      </w:pPr>
    </w:p>
    <w:p w:rsidR="00C0514C" w:rsidRPr="00326B72" w:rsidRDefault="00C0514C" w:rsidP="00D14C87">
      <w:pPr>
        <w:shd w:val="clear" w:color="auto" w:fill="FFFFFF"/>
        <w:spacing w:line="276" w:lineRule="auto"/>
        <w:jc w:val="center"/>
        <w:rPr>
          <w:rFonts w:ascii="Arial" w:hAnsi="Arial" w:cs="Arial"/>
          <w:b/>
          <w:color w:val="auto"/>
          <w:lang w:val="sr-Cyrl-RS"/>
        </w:rPr>
      </w:pPr>
      <w:r w:rsidRPr="00326B72">
        <w:rPr>
          <w:rFonts w:ascii="Arial" w:hAnsi="Arial" w:cs="Arial"/>
          <w:b/>
          <w:color w:val="auto"/>
          <w:lang w:val="sr-Cyrl-RS"/>
        </w:rPr>
        <w:t>Члан 1</w:t>
      </w:r>
      <w:r w:rsidR="00140505">
        <w:rPr>
          <w:rFonts w:ascii="Arial" w:hAnsi="Arial" w:cs="Arial"/>
          <w:b/>
          <w:color w:val="auto"/>
          <w:lang w:val="sr-Cyrl-RS"/>
        </w:rPr>
        <w:t>1</w:t>
      </w:r>
      <w:r w:rsidRPr="00326B72">
        <w:rPr>
          <w:rFonts w:ascii="Arial" w:hAnsi="Arial" w:cs="Arial"/>
          <w:b/>
          <w:color w:val="auto"/>
          <w:lang w:val="sr-Cyrl-RS"/>
        </w:rPr>
        <w:t>.</w:t>
      </w:r>
    </w:p>
    <w:p w:rsidR="00C0514C" w:rsidRPr="00326B72" w:rsidRDefault="00C0514C"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Овај Уговор је сачињен у </w:t>
      </w:r>
      <w:r w:rsidR="00D14C87" w:rsidRPr="00326B72">
        <w:rPr>
          <w:rFonts w:ascii="Arial" w:hAnsi="Arial" w:cs="Arial"/>
          <w:color w:val="auto"/>
          <w:lang w:val="sr-Cyrl-RS"/>
        </w:rPr>
        <w:t>6</w:t>
      </w:r>
      <w:r w:rsidRPr="00326B72">
        <w:rPr>
          <w:rFonts w:ascii="Arial" w:hAnsi="Arial" w:cs="Arial"/>
          <w:color w:val="auto"/>
          <w:lang w:val="sr-Cyrl-RS"/>
        </w:rPr>
        <w:t xml:space="preserve"> (</w:t>
      </w:r>
      <w:r w:rsidR="00D14C87" w:rsidRPr="00326B72">
        <w:rPr>
          <w:rFonts w:ascii="Arial" w:hAnsi="Arial" w:cs="Arial"/>
          <w:color w:val="auto"/>
          <w:lang w:val="sr-Cyrl-RS"/>
        </w:rPr>
        <w:t>шест</w:t>
      </w:r>
      <w:r w:rsidRPr="00326B72">
        <w:rPr>
          <w:rFonts w:ascii="Arial" w:hAnsi="Arial" w:cs="Arial"/>
          <w:color w:val="auto"/>
          <w:lang w:val="sr-Cyrl-RS"/>
        </w:rPr>
        <w:t xml:space="preserve">) истоветних примерака од којих Наручилац задржава 3 (три), а Испоручилац </w:t>
      </w:r>
      <w:r w:rsidR="00D14C87" w:rsidRPr="00326B72">
        <w:rPr>
          <w:rFonts w:ascii="Arial" w:hAnsi="Arial" w:cs="Arial"/>
          <w:color w:val="auto"/>
          <w:lang w:val="sr-Cyrl-RS"/>
        </w:rPr>
        <w:t>3 (три</w:t>
      </w:r>
      <w:r w:rsidRPr="00326B72">
        <w:rPr>
          <w:rFonts w:ascii="Arial" w:hAnsi="Arial" w:cs="Arial"/>
          <w:color w:val="auto"/>
          <w:lang w:val="sr-Cyrl-RS"/>
        </w:rPr>
        <w:t>) примерка.</w:t>
      </w:r>
    </w:p>
    <w:p w:rsidR="00C0514C" w:rsidRPr="00326B72" w:rsidRDefault="00C0514C" w:rsidP="009F5146">
      <w:pPr>
        <w:shd w:val="clear" w:color="auto" w:fill="FFFFFF"/>
        <w:spacing w:line="276" w:lineRule="auto"/>
        <w:jc w:val="both"/>
        <w:rPr>
          <w:rFonts w:ascii="Arial" w:hAnsi="Arial" w:cs="Arial"/>
          <w:color w:val="auto"/>
          <w:lang w:val="sr-Cyrl-RS"/>
        </w:rPr>
      </w:pPr>
    </w:p>
    <w:p w:rsidR="00326B72" w:rsidRDefault="00D14C87" w:rsidP="009F5146">
      <w:pPr>
        <w:shd w:val="clear" w:color="auto" w:fill="FFFFFF"/>
        <w:spacing w:line="276" w:lineRule="auto"/>
        <w:jc w:val="both"/>
        <w:rPr>
          <w:rFonts w:ascii="Arial" w:hAnsi="Arial" w:cs="Arial"/>
          <w:color w:val="auto"/>
          <w:lang w:val="sr-Cyrl-RS"/>
        </w:rPr>
      </w:pPr>
      <w:r w:rsidRPr="00326B72">
        <w:rPr>
          <w:rFonts w:ascii="Arial" w:hAnsi="Arial" w:cs="Arial"/>
          <w:color w:val="auto"/>
          <w:lang w:val="sr-Cyrl-RS"/>
        </w:rPr>
        <w:t xml:space="preserve">       </w:t>
      </w:r>
    </w:p>
    <w:p w:rsidR="00C0514C" w:rsidRDefault="00326B72" w:rsidP="009F5146">
      <w:pPr>
        <w:shd w:val="clear" w:color="auto" w:fill="FFFFFF"/>
        <w:spacing w:line="276" w:lineRule="auto"/>
        <w:jc w:val="both"/>
        <w:rPr>
          <w:rFonts w:ascii="Arial" w:hAnsi="Arial" w:cs="Arial"/>
          <w:b/>
          <w:color w:val="auto"/>
          <w:lang w:val="sr-Cyrl-RS"/>
        </w:rPr>
      </w:pPr>
      <w:r>
        <w:rPr>
          <w:rFonts w:ascii="Arial" w:hAnsi="Arial" w:cs="Arial"/>
          <w:color w:val="auto"/>
          <w:lang w:val="sr-Cyrl-RS"/>
        </w:rPr>
        <w:t xml:space="preserve">    </w:t>
      </w:r>
      <w:r w:rsidR="00D14C87" w:rsidRPr="00326B72">
        <w:rPr>
          <w:rFonts w:ascii="Arial" w:hAnsi="Arial" w:cs="Arial"/>
          <w:color w:val="auto"/>
          <w:lang w:val="sr-Cyrl-RS"/>
        </w:rPr>
        <w:t xml:space="preserve"> </w:t>
      </w:r>
      <w:r w:rsidR="00C0514C" w:rsidRPr="00326B72">
        <w:rPr>
          <w:rFonts w:ascii="Arial" w:hAnsi="Arial" w:cs="Arial"/>
          <w:b/>
          <w:color w:val="auto"/>
          <w:lang w:val="sr-Cyrl-RS"/>
        </w:rPr>
        <w:t xml:space="preserve">Наручиоц </w:t>
      </w:r>
      <w:r w:rsidR="00D14C87" w:rsidRPr="00326B72">
        <w:rPr>
          <w:rFonts w:ascii="Arial" w:hAnsi="Arial" w:cs="Arial"/>
          <w:b/>
          <w:color w:val="auto"/>
          <w:lang w:val="sr-Cyrl-RS"/>
        </w:rPr>
        <w:t xml:space="preserve">                                                                             </w:t>
      </w:r>
      <w:r w:rsidR="00C0514C" w:rsidRPr="00326B72">
        <w:rPr>
          <w:rFonts w:ascii="Arial" w:hAnsi="Arial" w:cs="Arial"/>
          <w:b/>
          <w:color w:val="auto"/>
          <w:lang w:val="sr-Cyrl-RS"/>
        </w:rPr>
        <w:t>Испоручиоц</w:t>
      </w:r>
    </w:p>
    <w:p w:rsidR="00326B72" w:rsidRDefault="00326B72" w:rsidP="009F5146">
      <w:pPr>
        <w:shd w:val="clear" w:color="auto" w:fill="FFFFFF"/>
        <w:spacing w:line="276" w:lineRule="auto"/>
        <w:jc w:val="both"/>
        <w:rPr>
          <w:rFonts w:ascii="Arial" w:hAnsi="Arial" w:cs="Arial"/>
          <w:b/>
          <w:color w:val="auto"/>
          <w:lang w:val="sr-Cyrl-RS"/>
        </w:rPr>
      </w:pPr>
    </w:p>
    <w:p w:rsidR="00DC4992" w:rsidRPr="00326B72" w:rsidRDefault="00DC4992" w:rsidP="009F5146">
      <w:pPr>
        <w:shd w:val="clear" w:color="auto" w:fill="FFFFFF"/>
        <w:spacing w:line="276" w:lineRule="auto"/>
        <w:jc w:val="both"/>
        <w:rPr>
          <w:rFonts w:ascii="Arial" w:hAnsi="Arial" w:cs="Arial"/>
          <w:b/>
          <w:color w:val="auto"/>
          <w:lang w:val="sr-Cyrl-RS"/>
        </w:rPr>
      </w:pPr>
    </w:p>
    <w:p w:rsidR="00C0514C" w:rsidRPr="00326B72" w:rsidRDefault="00D14C87" w:rsidP="00D14C87">
      <w:pPr>
        <w:shd w:val="clear" w:color="auto" w:fill="FFFFFF"/>
        <w:tabs>
          <w:tab w:val="left" w:pos="6510"/>
        </w:tabs>
        <w:spacing w:line="276" w:lineRule="auto"/>
        <w:jc w:val="both"/>
        <w:rPr>
          <w:rFonts w:ascii="Arial" w:hAnsi="Arial" w:cs="Arial"/>
          <w:color w:val="auto"/>
          <w:lang w:val="sr-Cyrl-RS"/>
        </w:rPr>
      </w:pPr>
      <w:r w:rsidRPr="00326B72">
        <w:rPr>
          <w:rFonts w:ascii="Arial" w:hAnsi="Arial" w:cs="Arial"/>
          <w:color w:val="auto"/>
          <w:lang w:val="sr-Cyrl-RS"/>
        </w:rPr>
        <w:t>________________</w:t>
      </w:r>
      <w:r w:rsidRPr="00326B72">
        <w:rPr>
          <w:rFonts w:ascii="Arial" w:hAnsi="Arial" w:cs="Arial"/>
          <w:color w:val="auto"/>
          <w:lang w:val="sr-Cyrl-RS"/>
        </w:rPr>
        <w:tab/>
        <w:t>________________</w:t>
      </w:r>
    </w:p>
    <w:p w:rsidR="00B32FD6" w:rsidRPr="00326B72" w:rsidRDefault="00B32FD6" w:rsidP="00D14C87">
      <w:pPr>
        <w:shd w:val="clear" w:color="auto" w:fill="FFFFFF"/>
        <w:tabs>
          <w:tab w:val="left" w:pos="6510"/>
        </w:tabs>
        <w:spacing w:line="276" w:lineRule="auto"/>
        <w:jc w:val="both"/>
        <w:rPr>
          <w:rFonts w:ascii="Arial" w:hAnsi="Arial" w:cs="Arial"/>
          <w:color w:val="auto"/>
          <w:lang w:val="sr-Cyrl-RS"/>
        </w:rPr>
      </w:pPr>
    </w:p>
    <w:p w:rsidR="00B32FD6" w:rsidRPr="00326B72" w:rsidRDefault="00B32FD6" w:rsidP="00D14C87">
      <w:pPr>
        <w:shd w:val="clear" w:color="auto" w:fill="FFFFFF"/>
        <w:tabs>
          <w:tab w:val="left" w:pos="6510"/>
        </w:tabs>
        <w:spacing w:line="276" w:lineRule="auto"/>
        <w:jc w:val="both"/>
        <w:rPr>
          <w:rFonts w:ascii="Arial" w:hAnsi="Arial" w:cs="Arial"/>
          <w:color w:val="auto"/>
          <w:lang w:val="sr-Cyrl-RS"/>
        </w:rPr>
      </w:pPr>
    </w:p>
    <w:p w:rsidR="00327E6D" w:rsidRDefault="00327E6D" w:rsidP="00D14C87">
      <w:pPr>
        <w:shd w:val="clear" w:color="auto" w:fill="FFFFFF"/>
        <w:tabs>
          <w:tab w:val="left" w:pos="6510"/>
        </w:tabs>
        <w:spacing w:line="276" w:lineRule="auto"/>
        <w:jc w:val="both"/>
        <w:rPr>
          <w:rFonts w:ascii="Arial" w:hAnsi="Arial" w:cs="Arial"/>
          <w:color w:val="auto"/>
          <w:lang w:val="sr-Cyrl-RS"/>
        </w:rPr>
      </w:pPr>
    </w:p>
    <w:p w:rsidR="00326B72" w:rsidRDefault="00326B72" w:rsidP="00D14C87">
      <w:pPr>
        <w:shd w:val="clear" w:color="auto" w:fill="FFFFFF"/>
        <w:tabs>
          <w:tab w:val="left" w:pos="6510"/>
        </w:tabs>
        <w:spacing w:line="276" w:lineRule="auto"/>
        <w:jc w:val="both"/>
        <w:rPr>
          <w:rFonts w:ascii="Arial" w:hAnsi="Arial" w:cs="Arial"/>
          <w:color w:val="auto"/>
          <w:lang w:val="sr-Cyrl-RS"/>
        </w:rPr>
      </w:pPr>
    </w:p>
    <w:p w:rsidR="00326B72" w:rsidRPr="00326B72" w:rsidRDefault="00326B72" w:rsidP="00D14C87">
      <w:pPr>
        <w:shd w:val="clear" w:color="auto" w:fill="FFFFFF"/>
        <w:tabs>
          <w:tab w:val="left" w:pos="6510"/>
        </w:tabs>
        <w:spacing w:line="276" w:lineRule="auto"/>
        <w:jc w:val="both"/>
        <w:rPr>
          <w:rFonts w:ascii="Arial" w:hAnsi="Arial" w:cs="Arial"/>
          <w:color w:val="auto"/>
          <w:lang w:val="sr-Cyrl-RS"/>
        </w:rPr>
      </w:pPr>
    </w:p>
    <w:p w:rsidR="00BB23F4" w:rsidRDefault="00BB23F4" w:rsidP="00D14C87">
      <w:pPr>
        <w:shd w:val="clear" w:color="auto" w:fill="FFFFFF"/>
        <w:tabs>
          <w:tab w:val="left" w:pos="6510"/>
        </w:tabs>
        <w:spacing w:line="276" w:lineRule="auto"/>
        <w:jc w:val="both"/>
        <w:rPr>
          <w:rFonts w:ascii="Arial" w:hAnsi="Arial" w:cs="Arial"/>
          <w:color w:val="auto"/>
          <w:lang w:val="sr-Cyrl-RS"/>
        </w:rPr>
      </w:pPr>
    </w:p>
    <w:p w:rsidR="00BB23F4" w:rsidRPr="00356628" w:rsidRDefault="00BB23F4" w:rsidP="00104C5C">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sz w:val="22"/>
          <w:lang w:val="sr-Cyrl-RS"/>
        </w:rPr>
      </w:pPr>
      <w:r w:rsidRPr="00356628">
        <w:rPr>
          <w:rFonts w:ascii="Arial" w:hAnsi="Arial" w:cs="Arial"/>
          <w:b/>
          <w:i/>
          <w:color w:val="auto"/>
          <w:sz w:val="22"/>
          <w:u w:val="single"/>
          <w:lang w:val="sr-Cyrl-RS"/>
        </w:rPr>
        <w:t>НАПОМЕНА:</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Понуђач може да поднесе свој модел уговора</w:t>
      </w:r>
      <w:r w:rsidRPr="00356628">
        <w:rPr>
          <w:rFonts w:ascii="Arial" w:hAnsi="Arial" w:cs="Arial"/>
          <w:i/>
          <w:color w:val="auto"/>
          <w:sz w:val="22"/>
          <w:lang w:val="sr-Cyrl-RS"/>
        </w:rPr>
        <w:t xml:space="preserve"> </w:t>
      </w:r>
      <w:r w:rsidR="00922F3A">
        <w:rPr>
          <w:rFonts w:ascii="Arial" w:hAnsi="Arial" w:cs="Arial"/>
          <w:i/>
          <w:color w:val="auto"/>
          <w:sz w:val="22"/>
          <w:lang w:val="sr-Cyrl-RS"/>
        </w:rPr>
        <w:t xml:space="preserve">о набавци </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који ће бити у складу са понудом</w:t>
      </w:r>
      <w:r w:rsidRPr="00356628">
        <w:rPr>
          <w:rFonts w:ascii="Arial" w:hAnsi="Arial" w:cs="Arial"/>
          <w:i/>
          <w:color w:val="auto"/>
          <w:sz w:val="22"/>
          <w:lang w:val="sr-Cyrl-RS"/>
        </w:rPr>
        <w:t xml:space="preserve"> </w:t>
      </w:r>
      <w:r w:rsidR="002527F5" w:rsidRPr="00356628">
        <w:rPr>
          <w:rFonts w:ascii="Arial" w:hAnsi="Arial" w:cs="Arial"/>
          <w:i/>
          <w:color w:val="auto"/>
          <w:sz w:val="22"/>
          <w:lang w:val="sr-Cyrl-RS"/>
        </w:rPr>
        <w:t>из конкурсне документације</w:t>
      </w:r>
      <w:r w:rsidRPr="00356628">
        <w:rPr>
          <w:rFonts w:ascii="Arial" w:hAnsi="Arial" w:cs="Arial"/>
          <w:i/>
          <w:color w:val="auto"/>
          <w:sz w:val="22"/>
          <w:lang w:val="sr-Cyrl-RS"/>
        </w:rPr>
        <w:t xml:space="preserve"> (</w:t>
      </w:r>
      <w:r w:rsidR="00410471" w:rsidRPr="00356628">
        <w:rPr>
          <w:rFonts w:ascii="Arial" w:hAnsi="Arial" w:cs="Arial"/>
          <w:i/>
          <w:color w:val="auto"/>
          <w:sz w:val="22"/>
          <w:lang w:val="sr-Latn-CS"/>
        </w:rPr>
        <w:t>VII</w:t>
      </w:r>
      <w:r w:rsidR="00410471" w:rsidRPr="00356628">
        <w:rPr>
          <w:rFonts w:ascii="Arial" w:hAnsi="Arial" w:cs="Arial"/>
          <w:i/>
          <w:color w:val="auto"/>
          <w:sz w:val="22"/>
          <w:lang w:val="sr-Cyrl-RS"/>
        </w:rPr>
        <w:t xml:space="preserve"> </w:t>
      </w:r>
      <w:r w:rsidR="00E97C6A" w:rsidRPr="00356628">
        <w:rPr>
          <w:rFonts w:ascii="Arial" w:hAnsi="Arial" w:cs="Arial"/>
          <w:i/>
          <w:color w:val="auto"/>
          <w:sz w:val="22"/>
          <w:lang w:val="sr-Cyrl-RS"/>
        </w:rPr>
        <w:t>Образац понуде</w:t>
      </w:r>
      <w:r w:rsidRPr="00356628">
        <w:rPr>
          <w:rFonts w:ascii="Arial" w:hAnsi="Arial" w:cs="Arial"/>
          <w:i/>
          <w:color w:val="auto"/>
          <w:sz w:val="22"/>
          <w:lang w:val="sr-Cyrl-RS"/>
        </w:rPr>
        <w:t>)</w:t>
      </w:r>
      <w:r w:rsidR="00E97C6A" w:rsidRPr="00356628">
        <w:rPr>
          <w:rFonts w:ascii="Arial" w:hAnsi="Arial" w:cs="Arial"/>
          <w:i/>
          <w:color w:val="auto"/>
          <w:sz w:val="22"/>
          <w:lang w:val="sr-Cyrl-RS"/>
        </w:rPr>
        <w:t xml:space="preserve"> али уговор ОБАВЕЗНО мора да садржи укупнан пону</w:t>
      </w:r>
      <w:r w:rsidR="00FC7E16" w:rsidRPr="00356628">
        <w:rPr>
          <w:rFonts w:ascii="Arial" w:hAnsi="Arial" w:cs="Arial"/>
          <w:i/>
          <w:color w:val="auto"/>
          <w:sz w:val="22"/>
          <w:lang w:val="sr-Cyrl-RS"/>
        </w:rPr>
        <w:t>ђ</w:t>
      </w:r>
      <w:r w:rsidR="00E97C6A" w:rsidRPr="00356628">
        <w:rPr>
          <w:rFonts w:ascii="Arial" w:hAnsi="Arial" w:cs="Arial"/>
          <w:i/>
          <w:color w:val="auto"/>
          <w:sz w:val="22"/>
          <w:lang w:val="sr-Cyrl-RS"/>
        </w:rPr>
        <w:t>ени износ</w:t>
      </w:r>
      <w:r w:rsidR="00FC7E16" w:rsidRPr="00356628">
        <w:rPr>
          <w:rFonts w:ascii="Arial" w:hAnsi="Arial" w:cs="Arial"/>
          <w:i/>
          <w:color w:val="auto"/>
          <w:sz w:val="22"/>
          <w:lang w:val="sr-Cyrl-RS"/>
        </w:rPr>
        <w:t>,</w:t>
      </w:r>
      <w:r w:rsidR="00E97C6A" w:rsidRPr="00356628">
        <w:rPr>
          <w:rFonts w:ascii="Arial" w:hAnsi="Arial" w:cs="Arial"/>
          <w:i/>
          <w:color w:val="auto"/>
          <w:sz w:val="22"/>
          <w:lang w:val="sr-Cyrl-RS"/>
        </w:rPr>
        <w:t xml:space="preserve"> са и без ПДВ-а.</w:t>
      </w:r>
      <w:r w:rsidRPr="00356628">
        <w:rPr>
          <w:rFonts w:ascii="Arial" w:hAnsi="Arial" w:cs="Arial"/>
          <w:i/>
          <w:color w:val="auto"/>
          <w:sz w:val="22"/>
          <w:lang w:val="sr-Cyrl-RS"/>
        </w:rPr>
        <w:t>.</w:t>
      </w:r>
      <w:r w:rsidR="00E97C6A" w:rsidRPr="00356628">
        <w:rPr>
          <w:rFonts w:ascii="Arial" w:hAnsi="Arial" w:cs="Arial"/>
          <w:i/>
          <w:color w:val="auto"/>
          <w:sz w:val="22"/>
          <w:lang w:val="sr-Cyrl-RS"/>
        </w:rPr>
        <w:t>У том случају, понуђач је дужан да парафира модел</w:t>
      </w:r>
      <w:r w:rsidRPr="00356628">
        <w:rPr>
          <w:rFonts w:ascii="Arial" w:hAnsi="Arial" w:cs="Arial"/>
          <w:i/>
          <w:color w:val="auto"/>
          <w:sz w:val="22"/>
          <w:lang w:val="sr-Cyrl-RS"/>
        </w:rPr>
        <w:t xml:space="preserve"> </w:t>
      </w:r>
      <w:r w:rsidR="00E97C6A" w:rsidRPr="00356628">
        <w:rPr>
          <w:rFonts w:ascii="Arial" w:hAnsi="Arial" w:cs="Arial"/>
          <w:i/>
          <w:color w:val="auto"/>
          <w:sz w:val="22"/>
          <w:lang w:val="sr-Cyrl-RS"/>
        </w:rPr>
        <w:t>уговора из конкурсне документације</w:t>
      </w:r>
      <w:r w:rsidRPr="00356628">
        <w:rPr>
          <w:rFonts w:ascii="Arial" w:hAnsi="Arial" w:cs="Arial"/>
          <w:i/>
          <w:color w:val="auto"/>
          <w:sz w:val="22"/>
          <w:lang w:val="sr-Cyrl-RS"/>
        </w:rPr>
        <w:t xml:space="preserve"> ( О</w:t>
      </w:r>
      <w:r w:rsidR="00E97C6A" w:rsidRPr="00356628">
        <w:rPr>
          <w:rFonts w:ascii="Arial" w:hAnsi="Arial" w:cs="Arial"/>
          <w:i/>
          <w:color w:val="auto"/>
          <w:sz w:val="22"/>
          <w:lang w:val="sr-Cyrl-RS"/>
        </w:rPr>
        <w:t>бразац</w:t>
      </w:r>
      <w:r w:rsidR="00410471" w:rsidRPr="00356628">
        <w:rPr>
          <w:rFonts w:ascii="Arial" w:hAnsi="Arial" w:cs="Arial"/>
          <w:i/>
          <w:color w:val="auto"/>
          <w:sz w:val="22"/>
          <w:lang w:val="sr-Latn-CS"/>
        </w:rPr>
        <w:t xml:space="preserve"> VIII</w:t>
      </w:r>
      <w:r w:rsidR="00410471" w:rsidRPr="00356628">
        <w:rPr>
          <w:rFonts w:ascii="Arial" w:hAnsi="Arial" w:cs="Arial"/>
          <w:i/>
          <w:color w:val="auto"/>
          <w:sz w:val="22"/>
          <w:lang w:val="sr-Cyrl-CS"/>
        </w:rPr>
        <w:t xml:space="preserve"> </w:t>
      </w:r>
      <w:r w:rsidRPr="00356628">
        <w:rPr>
          <w:rFonts w:ascii="Arial" w:hAnsi="Arial" w:cs="Arial"/>
          <w:i/>
          <w:color w:val="auto"/>
          <w:sz w:val="22"/>
          <w:lang w:val="sr-Cyrl-RS"/>
        </w:rPr>
        <w:t>).</w:t>
      </w:r>
    </w:p>
    <w:p w:rsidR="00BB23F4" w:rsidRPr="00356628" w:rsidRDefault="00BB23F4" w:rsidP="00D14C87">
      <w:pPr>
        <w:shd w:val="clear" w:color="auto" w:fill="FFFFFF"/>
        <w:tabs>
          <w:tab w:val="left" w:pos="6510"/>
        </w:tabs>
        <w:spacing w:line="276" w:lineRule="auto"/>
        <w:jc w:val="both"/>
        <w:rPr>
          <w:rFonts w:ascii="Arial" w:hAnsi="Arial" w:cs="Arial"/>
          <w:color w:val="auto"/>
          <w:sz w:val="10"/>
          <w:lang w:val="sr-Cyrl-RS"/>
        </w:rPr>
      </w:pPr>
    </w:p>
    <w:p w:rsidR="00326B72" w:rsidRPr="00356628" w:rsidRDefault="00C0514C" w:rsidP="00D14C87">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sz w:val="22"/>
          <w:lang w:val="sr-Cyrl-RS"/>
        </w:rPr>
      </w:pPr>
      <w:r w:rsidRPr="00356628">
        <w:rPr>
          <w:rFonts w:ascii="Arial" w:hAnsi="Arial" w:cs="Arial"/>
          <w:i/>
          <w:color w:val="auto"/>
          <w:sz w:val="22"/>
          <w:lang w:val="sr-Cyrl-RS"/>
        </w:rPr>
        <w:t>Напомена</w:t>
      </w:r>
      <w:r w:rsidRPr="00356628">
        <w:rPr>
          <w:rFonts w:ascii="Arial" w:hAnsi="Arial" w:cs="Arial"/>
          <w:color w:val="auto"/>
          <w:sz w:val="22"/>
          <w:lang w:val="sr-Cyrl-RS"/>
        </w:rPr>
        <w:t xml:space="preserve">: </w:t>
      </w:r>
      <w:r w:rsidRPr="00356628">
        <w:rPr>
          <w:rFonts w:ascii="Arial" w:hAnsi="Arial" w:cs="Arial"/>
          <w:i/>
          <w:color w:val="auto"/>
          <w:sz w:val="22"/>
          <w:lang w:val="sr-Cyrl-RS"/>
        </w:rPr>
        <w:t>Уколико понуду подноси група понуђача, м</w:t>
      </w:r>
      <w:r w:rsidR="007D3654">
        <w:rPr>
          <w:rFonts w:ascii="Arial" w:hAnsi="Arial" w:cs="Arial"/>
          <w:i/>
          <w:color w:val="auto"/>
          <w:sz w:val="22"/>
          <w:lang w:val="sr-Cyrl-RS"/>
        </w:rPr>
        <w:t>одел уговора мора бити потписан</w:t>
      </w:r>
      <w:r w:rsidRPr="00356628">
        <w:rPr>
          <w:rFonts w:ascii="Arial" w:hAnsi="Arial" w:cs="Arial"/>
          <w:i/>
          <w:color w:val="auto"/>
          <w:sz w:val="22"/>
          <w:lang w:val="sr-Cyrl-RS"/>
        </w:rPr>
        <w:t xml:space="preserve"> од стране овлашћеног лица сваког понуђача из групе понуђача и оверен печатом.</w:t>
      </w:r>
    </w:p>
    <w:p w:rsidR="00326B72" w:rsidRDefault="00326B72" w:rsidP="00DC4992">
      <w:pPr>
        <w:jc w:val="center"/>
        <w:rPr>
          <w:rFonts w:ascii="Arial" w:hAnsi="Arial" w:cs="Arial"/>
          <w:b/>
          <w:bCs/>
          <w:i/>
          <w:iCs/>
          <w:sz w:val="28"/>
          <w:szCs w:val="28"/>
          <w:lang w:val="sr-Cyrl-RS"/>
        </w:rPr>
      </w:pPr>
    </w:p>
    <w:p w:rsidR="004971C3" w:rsidRPr="00B7434B" w:rsidRDefault="004971C3" w:rsidP="00B7434B">
      <w:pPr>
        <w:rPr>
          <w:rFonts w:ascii="Arial" w:hAnsi="Arial" w:cs="Arial"/>
          <w:b/>
          <w:bCs/>
          <w:i/>
          <w:iCs/>
          <w:sz w:val="28"/>
          <w:szCs w:val="28"/>
          <w:lang w:val="sr-Cyrl-RS"/>
        </w:rPr>
      </w:pPr>
    </w:p>
    <w:p w:rsidR="00DC4992" w:rsidRDefault="00DC4992">
      <w:pPr>
        <w:shd w:val="clear" w:color="auto" w:fill="C6D9F1"/>
        <w:jc w:val="center"/>
        <w:rPr>
          <w:rFonts w:ascii="Arial" w:hAnsi="Arial" w:cs="Arial"/>
          <w:b/>
          <w:bCs/>
          <w:i/>
          <w:iCs/>
          <w:sz w:val="28"/>
          <w:szCs w:val="28"/>
          <w:lang w:val="sr-Cyrl-R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sidR="00CB6B03">
        <w:rPr>
          <w:rFonts w:ascii="Arial" w:hAnsi="Arial" w:cs="Arial"/>
          <w:lang w:val="sr-Cyrl-RS"/>
        </w:rPr>
        <w:t xml:space="preserve"> </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sidR="00E94386">
        <w:rPr>
          <w:rFonts w:ascii="Arial" w:hAnsi="Arial" w:cs="Arial"/>
          <w:lang w:val="sr-Cyrl-CS"/>
        </w:rPr>
        <w:t xml:space="preserve"> за ЈН</w:t>
      </w:r>
      <w:r w:rsidR="001D7D01">
        <w:rPr>
          <w:rFonts w:ascii="Arial" w:hAnsi="Arial" w:cs="Arial"/>
          <w:lang w:val="sr-Cyrl-CS"/>
        </w:rPr>
        <w:t xml:space="preserve">_________ </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4024"/>
      </w:tblGrid>
      <w:tr w:rsidR="00221C6F" w:rsidTr="009D32DA">
        <w:trPr>
          <w:trHeight w:val="384"/>
        </w:trPr>
        <w:tc>
          <w:tcPr>
            <w:tcW w:w="5565" w:type="dxa"/>
            <w:tcBorders>
              <w:top w:val="single" w:sz="18" w:space="0" w:color="auto"/>
              <w:left w:val="single" w:sz="18" w:space="0" w:color="auto"/>
              <w:bottom w:val="single" w:sz="4" w:space="0" w:color="000000"/>
            </w:tcBorders>
            <w:shd w:val="clear" w:color="auto" w:fill="D9D9D9"/>
            <w:vAlign w:val="center"/>
          </w:tcPr>
          <w:p w:rsidR="00221C6F" w:rsidRDefault="00221C6F" w:rsidP="00CB6B03">
            <w:pPr>
              <w:jc w:val="center"/>
              <w:rPr>
                <w:rFonts w:ascii="Arial" w:hAnsi="Arial" w:cs="Arial"/>
                <w:b/>
                <w:i/>
              </w:rPr>
            </w:pPr>
            <w:r>
              <w:rPr>
                <w:rFonts w:ascii="Arial" w:hAnsi="Arial" w:cs="Arial"/>
                <w:b/>
                <w:i/>
              </w:rPr>
              <w:t>ВРСТА ТРОШКА</w:t>
            </w:r>
          </w:p>
        </w:tc>
        <w:tc>
          <w:tcPr>
            <w:tcW w:w="4024" w:type="dxa"/>
            <w:tcBorders>
              <w:top w:val="single" w:sz="18" w:space="0" w:color="auto"/>
              <w:left w:val="single" w:sz="4" w:space="0" w:color="000000"/>
              <w:bottom w:val="single" w:sz="4" w:space="0" w:color="000000"/>
              <w:right w:val="single" w:sz="18" w:space="0" w:color="auto"/>
            </w:tcBorders>
            <w:shd w:val="clear" w:color="auto" w:fill="D9D9D9"/>
            <w:vAlign w:val="center"/>
          </w:tcPr>
          <w:p w:rsidR="00221C6F" w:rsidRDefault="00221C6F" w:rsidP="00CB6B03">
            <w:pPr>
              <w:jc w:val="center"/>
              <w:rPr>
                <w:rFonts w:ascii="Arial" w:hAnsi="Arial" w:cs="Arial"/>
              </w:rPr>
            </w:pPr>
            <w:r>
              <w:rPr>
                <w:rFonts w:ascii="Arial" w:hAnsi="Arial" w:cs="Arial"/>
                <w:b/>
                <w:i/>
              </w:rPr>
              <w:t>ИЗНОС ТРОШКА У РСД</w:t>
            </w: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right"/>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jc w:val="right"/>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221C6F"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221C6F" w:rsidRDefault="00221C6F">
            <w:pPr>
              <w:snapToGrid w:val="0"/>
              <w:jc w:val="both"/>
              <w:rPr>
                <w:rFonts w:ascii="Arial" w:hAnsi="Arial" w:cs="Arial"/>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221C6F" w:rsidRDefault="00221C6F">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D14C87" w:rsidTr="00CB6B03">
        <w:trPr>
          <w:trHeight w:val="384"/>
        </w:trPr>
        <w:tc>
          <w:tcPr>
            <w:tcW w:w="5565" w:type="dxa"/>
            <w:tcBorders>
              <w:top w:val="single" w:sz="4" w:space="0" w:color="000000"/>
              <w:left w:val="single" w:sz="18" w:space="0" w:color="auto"/>
              <w:bottom w:val="single" w:sz="4" w:space="0" w:color="000000"/>
            </w:tcBorders>
            <w:shd w:val="clear" w:color="auto" w:fill="auto"/>
          </w:tcPr>
          <w:p w:rsidR="00D14C87" w:rsidRPr="00D14C87" w:rsidRDefault="00D14C87">
            <w:pPr>
              <w:snapToGrid w:val="0"/>
              <w:jc w:val="both"/>
              <w:rPr>
                <w:rFonts w:ascii="Arial" w:hAnsi="Arial" w:cs="Arial"/>
                <w:lang w:val="sr-Cyrl-CS"/>
              </w:rPr>
            </w:pPr>
          </w:p>
        </w:tc>
        <w:tc>
          <w:tcPr>
            <w:tcW w:w="4024" w:type="dxa"/>
            <w:tcBorders>
              <w:top w:val="single" w:sz="4" w:space="0" w:color="000000"/>
              <w:left w:val="single" w:sz="4" w:space="0" w:color="000000"/>
              <w:bottom w:val="single" w:sz="4" w:space="0" w:color="000000"/>
              <w:right w:val="single" w:sz="18" w:space="0" w:color="auto"/>
            </w:tcBorders>
            <w:shd w:val="clear" w:color="auto" w:fill="auto"/>
          </w:tcPr>
          <w:p w:rsidR="00D14C87" w:rsidRDefault="00D14C87">
            <w:pPr>
              <w:snapToGrid w:val="0"/>
              <w:rPr>
                <w:rFonts w:ascii="Arial" w:hAnsi="Arial" w:cs="Arial"/>
              </w:rPr>
            </w:pPr>
          </w:p>
        </w:tc>
      </w:tr>
      <w:tr w:rsidR="00221C6F" w:rsidTr="00CB6B03">
        <w:trPr>
          <w:trHeight w:val="1282"/>
        </w:trPr>
        <w:tc>
          <w:tcPr>
            <w:tcW w:w="5565" w:type="dxa"/>
            <w:tcBorders>
              <w:top w:val="single" w:sz="4" w:space="0" w:color="000000"/>
              <w:left w:val="single" w:sz="18" w:space="0" w:color="auto"/>
              <w:bottom w:val="single" w:sz="18" w:space="0" w:color="auto"/>
            </w:tcBorders>
            <w:shd w:val="clear" w:color="auto" w:fill="auto"/>
            <w:vAlign w:val="center"/>
          </w:tcPr>
          <w:p w:rsidR="00221C6F" w:rsidRDefault="00221C6F" w:rsidP="00CB6B03">
            <w:pPr>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4024" w:type="dxa"/>
            <w:tcBorders>
              <w:top w:val="single" w:sz="4" w:space="0" w:color="000000"/>
              <w:left w:val="single" w:sz="4" w:space="0" w:color="000000"/>
              <w:bottom w:val="single" w:sz="18" w:space="0" w:color="auto"/>
              <w:right w:val="single" w:sz="18" w:space="0" w:color="auto"/>
            </w:tcBorders>
            <w:shd w:val="clear" w:color="auto" w:fill="auto"/>
          </w:tcPr>
          <w:p w:rsidR="00221C6F" w:rsidRDefault="00221C6F">
            <w:pPr>
              <w:snapToGrid w:val="0"/>
              <w:rPr>
                <w:rFonts w:ascii="Arial" w:hAnsi="Arial" w:cs="Arial"/>
                <w:lang w:val="ru-RU"/>
              </w:rPr>
            </w:pPr>
          </w:p>
        </w:tc>
      </w:tr>
    </w:tbl>
    <w:p w:rsidR="00221C6F" w:rsidRDefault="00221C6F">
      <w:pPr>
        <w:jc w:val="both"/>
        <w:rPr>
          <w:lang w:val="sr-Cyrl-CS"/>
        </w:rPr>
      </w:pPr>
    </w:p>
    <w:p w:rsidR="004971C3" w:rsidRPr="004971C3" w:rsidRDefault="004971C3">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lang w:val="sr-Cyrl-CS"/>
        </w:rPr>
      </w:pPr>
    </w:p>
    <w:p w:rsidR="00221C6F" w:rsidRDefault="00221C6F">
      <w:pPr>
        <w:spacing w:after="120"/>
        <w:jc w:val="both"/>
        <w:rPr>
          <w:rFonts w:ascii="Arial" w:hAnsi="Arial" w:cs="Arial"/>
          <w:bCs/>
          <w:i/>
          <w:color w:val="auto"/>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tbl>
      <w:tblPr>
        <w:tblW w:w="10031" w:type="dxa"/>
        <w:tblLayout w:type="fixed"/>
        <w:tblLook w:val="0000" w:firstRow="0" w:lastRow="0" w:firstColumn="0" w:lastColumn="0" w:noHBand="0" w:noVBand="0"/>
      </w:tblPr>
      <w:tblGrid>
        <w:gridCol w:w="3343"/>
        <w:gridCol w:w="3330"/>
        <w:gridCol w:w="3358"/>
      </w:tblGrid>
      <w:tr w:rsidR="00221C6F" w:rsidTr="004971C3">
        <w:trPr>
          <w:trHeight w:val="236"/>
        </w:trPr>
        <w:tc>
          <w:tcPr>
            <w:tcW w:w="3343" w:type="dxa"/>
            <w:shd w:val="clear" w:color="auto" w:fill="auto"/>
            <w:vAlign w:val="center"/>
          </w:tcPr>
          <w:p w:rsidR="00221C6F" w:rsidRPr="00750CA2" w:rsidRDefault="00221C6F">
            <w:pPr>
              <w:pStyle w:val="BodyText2"/>
              <w:spacing w:line="100" w:lineRule="atLeast"/>
              <w:jc w:val="center"/>
              <w:rPr>
                <w:rFonts w:ascii="Arial" w:hAnsi="Arial" w:cs="Arial"/>
                <w:lang w:val="sr-Cyrl-RS"/>
              </w:rPr>
            </w:pPr>
            <w:r>
              <w:rPr>
                <w:rFonts w:ascii="Arial" w:hAnsi="Arial" w:cs="Arial"/>
              </w:rPr>
              <w:t>Датум:</w:t>
            </w:r>
            <w:r w:rsidR="00750CA2">
              <w:rPr>
                <w:rFonts w:ascii="Arial" w:hAnsi="Arial" w:cs="Arial"/>
                <w:lang w:val="sr-Cyrl-RS"/>
              </w:rPr>
              <w:t>_________________</w:t>
            </w:r>
          </w:p>
        </w:tc>
        <w:tc>
          <w:tcPr>
            <w:tcW w:w="333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358" w:type="dxa"/>
            <w:shd w:val="clear" w:color="auto" w:fill="auto"/>
            <w:vAlign w:val="center"/>
          </w:tcPr>
          <w:p w:rsidR="004971C3" w:rsidRDefault="004971C3">
            <w:pPr>
              <w:pStyle w:val="BodyText2"/>
              <w:spacing w:line="100" w:lineRule="atLeast"/>
              <w:jc w:val="center"/>
              <w:rPr>
                <w:rFonts w:ascii="Arial" w:hAnsi="Arial" w:cs="Arial"/>
              </w:rPr>
            </w:pPr>
          </w:p>
          <w:p w:rsidR="004971C3" w:rsidRDefault="004971C3">
            <w:pPr>
              <w:pStyle w:val="BodyText2"/>
              <w:spacing w:line="100" w:lineRule="atLeast"/>
              <w:jc w:val="center"/>
              <w:rPr>
                <w:rFonts w:ascii="Arial" w:hAnsi="Arial" w:cs="Arial"/>
              </w:rPr>
            </w:pPr>
          </w:p>
          <w:p w:rsidR="004971C3" w:rsidRDefault="00221C6F">
            <w:pPr>
              <w:pStyle w:val="BodyText2"/>
              <w:spacing w:line="100" w:lineRule="atLeast"/>
              <w:jc w:val="center"/>
              <w:rPr>
                <w:rFonts w:ascii="Arial" w:hAnsi="Arial" w:cs="Arial"/>
                <w:lang w:val="sr-Cyrl-RS"/>
              </w:rPr>
            </w:pPr>
            <w:r>
              <w:rPr>
                <w:rFonts w:ascii="Arial" w:hAnsi="Arial" w:cs="Arial"/>
              </w:rPr>
              <w:t>Потпис понуђача</w:t>
            </w:r>
          </w:p>
          <w:p w:rsidR="004971C3" w:rsidRPr="00B7434B" w:rsidRDefault="00B7434B" w:rsidP="00B7434B">
            <w:pPr>
              <w:pStyle w:val="BodyText2"/>
              <w:spacing w:line="100" w:lineRule="atLeast"/>
              <w:jc w:val="center"/>
              <w:rPr>
                <w:rFonts w:ascii="Arial" w:hAnsi="Arial" w:cs="Arial"/>
                <w:lang w:val="sr-Cyrl-RS"/>
              </w:rPr>
            </w:pPr>
            <w:r>
              <w:rPr>
                <w:rFonts w:ascii="Arial" w:hAnsi="Arial" w:cs="Arial"/>
                <w:lang w:val="sr-Cyrl-RS"/>
              </w:rPr>
              <w:t>________________</w:t>
            </w:r>
          </w:p>
          <w:p w:rsidR="004971C3" w:rsidRDefault="004971C3">
            <w:pPr>
              <w:pStyle w:val="BodyText2"/>
              <w:spacing w:line="100" w:lineRule="atLeast"/>
              <w:jc w:val="center"/>
              <w:rPr>
                <w:rFonts w:ascii="Arial" w:hAnsi="Arial" w:cs="Arial"/>
              </w:rPr>
            </w:pPr>
          </w:p>
          <w:p w:rsidR="004971C3" w:rsidRDefault="004971C3">
            <w:pPr>
              <w:pStyle w:val="BodyText2"/>
              <w:spacing w:line="100" w:lineRule="atLeast"/>
              <w:jc w:val="center"/>
              <w:rPr>
                <w:rFonts w:ascii="Arial" w:hAnsi="Arial" w:cs="Arial"/>
              </w:rPr>
            </w:pPr>
          </w:p>
        </w:tc>
      </w:tr>
    </w:tbl>
    <w:p w:rsidR="004971C3" w:rsidRDefault="004971C3">
      <w:pPr>
        <w:shd w:val="clear" w:color="auto" w:fill="C6D9F1"/>
        <w:jc w:val="center"/>
        <w:rPr>
          <w:rFonts w:ascii="Arial" w:hAnsi="Arial" w:cs="Arial"/>
          <w:b/>
          <w:bCs/>
          <w:i/>
          <w:iCs/>
          <w:sz w:val="28"/>
          <w:szCs w:val="28"/>
        </w:rPr>
      </w:pPr>
    </w:p>
    <w:p w:rsidR="00221C6F" w:rsidRPr="00CB769C" w:rsidRDefault="00221C6F">
      <w:pPr>
        <w:shd w:val="clear" w:color="auto" w:fill="C6D9F1"/>
        <w:jc w:val="center"/>
        <w:rPr>
          <w:rFonts w:ascii="Arial" w:hAnsi="Arial" w:cs="Arial"/>
          <w:bCs/>
          <w:lang w:val="sr-Cyrl-CS"/>
        </w:rPr>
      </w:pPr>
      <w:r w:rsidRPr="00CB769C">
        <w:rPr>
          <w:rFonts w:ascii="Arial" w:hAnsi="Arial" w:cs="Arial"/>
          <w:b/>
          <w:bCs/>
          <w:iCs/>
          <w:sz w:val="28"/>
          <w:szCs w:val="28"/>
        </w:rPr>
        <w:t>X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Pr="00DC60D8" w:rsidRDefault="00221C6F" w:rsidP="00DC60D8">
      <w:pPr>
        <w:pStyle w:val="BodyText3"/>
        <w:spacing w:after="0" w:line="240" w:lineRule="auto"/>
        <w:jc w:val="both"/>
        <w:rPr>
          <w:rFonts w:ascii="Arial" w:hAnsi="Arial" w:cs="Arial"/>
          <w:sz w:val="24"/>
          <w:szCs w:val="24"/>
          <w:lang w:val="sr-Cyrl-CS"/>
        </w:rPr>
      </w:pPr>
      <w:r>
        <w:rPr>
          <w:rFonts w:ascii="Arial" w:hAnsi="Arial" w:cs="Arial"/>
          <w:sz w:val="24"/>
          <w:szCs w:val="24"/>
        </w:rPr>
        <w:t xml:space="preserve">У складу са чланом 26. Закона, ________________________________________, </w:t>
      </w:r>
    </w:p>
    <w:p w:rsidR="00221C6F" w:rsidRDefault="00221C6F" w:rsidP="00DC60D8">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DC60D8" w:rsidP="00DC60D8">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sidR="00221C6F">
        <w:rPr>
          <w:rFonts w:ascii="Arial" w:hAnsi="Arial" w:cs="Arial"/>
          <w:sz w:val="24"/>
          <w:szCs w:val="24"/>
        </w:rPr>
        <w:t xml:space="preserve">даје: </w:t>
      </w: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31A05">
        <w:rPr>
          <w:rFonts w:ascii="Arial" w:hAnsi="Arial" w:cs="Arial"/>
          <w:lang w:val="sr-Cyrl-CS"/>
        </w:rPr>
        <w:t xml:space="preserve"> </w:t>
      </w:r>
      <w:r w:rsidR="00ED109F" w:rsidRPr="00ED109F">
        <w:rPr>
          <w:rFonts w:ascii="Arial" w:hAnsi="Arial" w:cs="Arial"/>
        </w:rPr>
        <w:t>у поступку јавне набавке услуге одржавања хлоринаторских станица за хлорисање воде за пиће</w:t>
      </w:r>
      <w:r w:rsidRPr="00ED109F">
        <w:rPr>
          <w:rFonts w:ascii="Arial" w:hAnsi="Arial" w:cs="Arial"/>
          <w:i/>
          <w:iCs/>
        </w:rPr>
        <w:t>,</w:t>
      </w:r>
      <w:r>
        <w:rPr>
          <w:rFonts w:ascii="Arial" w:hAnsi="Arial" w:cs="Arial"/>
        </w:rPr>
        <w:t xml:space="preserve"> бр</w:t>
      </w:r>
      <w:r w:rsidR="001D7D01">
        <w:rPr>
          <w:rFonts w:ascii="Arial" w:hAnsi="Arial" w:cs="Arial"/>
          <w:lang w:val="sr-Cyrl-CS"/>
        </w:rPr>
        <w:t>_________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B31A05" w:rsidRDefault="00B31A05">
      <w:pPr>
        <w:jc w:val="both"/>
        <w:rPr>
          <w:rFonts w:ascii="Arial" w:hAnsi="Arial" w:cs="Arial"/>
          <w:bCs/>
          <w:lang w:val="sr-Cyrl-R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192890" w:rsidRDefault="00192890">
      <w:pPr>
        <w:tabs>
          <w:tab w:val="left" w:pos="6028"/>
        </w:tabs>
        <w:autoSpaceDE w:val="0"/>
        <w:spacing w:line="240" w:lineRule="auto"/>
        <w:jc w:val="both"/>
        <w:rPr>
          <w:rFonts w:ascii="Arial" w:hAnsi="Arial" w:cs="Arial"/>
          <w:bCs/>
          <w:i/>
          <w:iCs/>
          <w:color w:val="auto"/>
        </w:rPr>
      </w:pPr>
    </w:p>
    <w:p w:rsidR="004971C3" w:rsidRDefault="004971C3" w:rsidP="008C3415">
      <w:pPr>
        <w:spacing w:before="93"/>
        <w:rPr>
          <w:rFonts w:ascii="Arial" w:hAnsi="Arial" w:cs="Arial"/>
          <w:i/>
          <w:lang w:val="sr-Cyrl-RS"/>
        </w:rPr>
      </w:pPr>
    </w:p>
    <w:p w:rsidR="00B7434B" w:rsidRDefault="00B7434B"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B7434B" w:rsidRPr="00B7434B" w:rsidRDefault="00B7434B" w:rsidP="00B7434B">
      <w:pPr>
        <w:shd w:val="clear" w:color="auto" w:fill="C6D9F1"/>
        <w:jc w:val="center"/>
        <w:rPr>
          <w:rFonts w:ascii="Arial" w:hAnsi="Arial" w:cs="Arial"/>
          <w:bCs/>
          <w:lang w:val="sr-Cyrl-RS"/>
        </w:rPr>
      </w:pPr>
      <w:r w:rsidRPr="00CB769C">
        <w:rPr>
          <w:rFonts w:ascii="Arial" w:hAnsi="Arial" w:cs="Arial"/>
          <w:b/>
          <w:bCs/>
          <w:iCs/>
          <w:sz w:val="28"/>
          <w:szCs w:val="28"/>
        </w:rPr>
        <w:t>X</w:t>
      </w:r>
      <w:r>
        <w:rPr>
          <w:rFonts w:ascii="Arial" w:hAnsi="Arial" w:cs="Arial"/>
          <w:b/>
          <w:bCs/>
          <w:iCs/>
          <w:sz w:val="28"/>
          <w:szCs w:val="28"/>
          <w:lang w:val="sr-Latn-RS"/>
        </w:rPr>
        <w:t>I</w:t>
      </w:r>
      <w:r w:rsidRPr="00CB769C">
        <w:rPr>
          <w:rFonts w:ascii="Arial" w:hAnsi="Arial" w:cs="Arial"/>
          <w:b/>
          <w:bCs/>
          <w:iCs/>
          <w:sz w:val="28"/>
          <w:szCs w:val="28"/>
        </w:rPr>
        <w:t xml:space="preserve">  ОБРАЗАЦ </w:t>
      </w:r>
      <w:r>
        <w:rPr>
          <w:rFonts w:ascii="Arial" w:hAnsi="Arial" w:cs="Arial"/>
          <w:b/>
          <w:bCs/>
          <w:iCs/>
          <w:sz w:val="28"/>
          <w:szCs w:val="28"/>
          <w:lang w:val="sr-Cyrl-RS"/>
        </w:rPr>
        <w:t>СТРУКТУРЕ ЦЕНЕ</w:t>
      </w:r>
    </w:p>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385"/>
        <w:gridCol w:w="1959"/>
        <w:gridCol w:w="1959"/>
        <w:gridCol w:w="1959"/>
      </w:tblGrid>
      <w:tr w:rsidR="00B7434B" w:rsidRPr="0076111C" w:rsidTr="0046686E">
        <w:tc>
          <w:tcPr>
            <w:tcW w:w="592" w:type="dxa"/>
            <w:shd w:val="clear" w:color="auto" w:fill="auto"/>
          </w:tcPr>
          <w:p w:rsidR="00B7434B" w:rsidRPr="0076111C" w:rsidRDefault="00B7434B" w:rsidP="0046686E">
            <w:pPr>
              <w:jc w:val="both"/>
              <w:rPr>
                <w:rFonts w:ascii="Arial" w:hAnsi="Arial" w:cs="Arial"/>
                <w:b/>
                <w:lang w:val="sr-Cyrl-RS"/>
              </w:rPr>
            </w:pPr>
            <w:r w:rsidRPr="0076111C">
              <w:rPr>
                <w:rFonts w:ascii="Arial" w:hAnsi="Arial" w:cs="Arial"/>
                <w:b/>
                <w:lang w:val="sr-Cyrl-RS"/>
              </w:rPr>
              <w:t>Рб.</w:t>
            </w:r>
          </w:p>
        </w:tc>
        <w:tc>
          <w:tcPr>
            <w:tcW w:w="3385" w:type="dxa"/>
            <w:shd w:val="clear" w:color="auto" w:fill="auto"/>
          </w:tcPr>
          <w:p w:rsidR="00B7434B" w:rsidRPr="0076111C" w:rsidRDefault="00B7434B" w:rsidP="0046686E">
            <w:pPr>
              <w:jc w:val="both"/>
              <w:rPr>
                <w:rFonts w:ascii="Arial" w:hAnsi="Arial" w:cs="Arial"/>
                <w:b/>
                <w:lang w:val="sr-Cyrl-RS"/>
              </w:rPr>
            </w:pPr>
            <w:r w:rsidRPr="0076111C">
              <w:rPr>
                <w:rFonts w:ascii="Arial" w:hAnsi="Arial" w:cs="Arial"/>
                <w:b/>
                <w:lang w:val="sr-Cyrl-RS"/>
              </w:rPr>
              <w:t>Опис услуге</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Укупан износ БЕЗ ПДВа</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Износ ПДВа</w:t>
            </w:r>
            <w:r>
              <w:rPr>
                <w:rFonts w:ascii="Arial" w:hAnsi="Arial" w:cs="Arial"/>
                <w:b/>
                <w:lang w:val="sr-Cyrl-RS"/>
              </w:rPr>
              <w:t>-</w:t>
            </w:r>
          </w:p>
        </w:tc>
        <w:tc>
          <w:tcPr>
            <w:tcW w:w="1959" w:type="dxa"/>
            <w:shd w:val="clear" w:color="auto" w:fill="auto"/>
          </w:tcPr>
          <w:p w:rsidR="00B7434B" w:rsidRPr="0076111C" w:rsidRDefault="00B7434B" w:rsidP="0046686E">
            <w:pPr>
              <w:jc w:val="center"/>
              <w:rPr>
                <w:rFonts w:ascii="Arial" w:hAnsi="Arial" w:cs="Arial"/>
                <w:b/>
                <w:lang w:val="sr-Cyrl-RS"/>
              </w:rPr>
            </w:pPr>
            <w:r w:rsidRPr="0076111C">
              <w:rPr>
                <w:rFonts w:ascii="Arial" w:hAnsi="Arial" w:cs="Arial"/>
                <w:b/>
                <w:lang w:val="sr-Cyrl-RS"/>
              </w:rPr>
              <w:t>Укупан износ СА ПДВом</w:t>
            </w:r>
            <w:r>
              <w:rPr>
                <w:rFonts w:ascii="Arial" w:hAnsi="Arial" w:cs="Arial"/>
                <w:b/>
                <w:lang w:val="sr-Cyrl-RS"/>
              </w:rPr>
              <w:t xml:space="preserve"> </w:t>
            </w:r>
          </w:p>
        </w:tc>
      </w:tr>
      <w:tr w:rsidR="00B7434B" w:rsidRPr="0076111C" w:rsidTr="0046686E">
        <w:trPr>
          <w:trHeight w:val="739"/>
        </w:trPr>
        <w:tc>
          <w:tcPr>
            <w:tcW w:w="592" w:type="dxa"/>
            <w:shd w:val="clear" w:color="auto" w:fill="auto"/>
          </w:tcPr>
          <w:p w:rsidR="00B7434B" w:rsidRPr="0076111C" w:rsidRDefault="00B7434B" w:rsidP="0046686E">
            <w:pPr>
              <w:jc w:val="both"/>
              <w:rPr>
                <w:rFonts w:ascii="Arial" w:hAnsi="Arial" w:cs="Arial"/>
                <w:b/>
                <w:lang w:val="sr-Cyrl-RS"/>
              </w:rPr>
            </w:pPr>
          </w:p>
        </w:tc>
        <w:tc>
          <w:tcPr>
            <w:tcW w:w="3385" w:type="dxa"/>
            <w:shd w:val="clear" w:color="auto" w:fill="auto"/>
          </w:tcPr>
          <w:p w:rsidR="00B7434B" w:rsidRDefault="00B7434B" w:rsidP="0046686E">
            <w:pPr>
              <w:jc w:val="both"/>
              <w:rPr>
                <w:rFonts w:ascii="Arial" w:hAnsi="Arial" w:cs="Arial"/>
                <w:b/>
                <w:lang w:val="sr-Cyrl-RS"/>
              </w:rPr>
            </w:pPr>
            <w:r>
              <w:rPr>
                <w:rFonts w:ascii="Arial" w:hAnsi="Arial" w:cs="Arial"/>
                <w:b/>
                <w:lang w:val="sr-Cyrl-RS"/>
              </w:rPr>
              <w:t>О</w:t>
            </w:r>
            <w:r w:rsidRPr="00693A7A">
              <w:rPr>
                <w:rFonts w:ascii="Arial" w:hAnsi="Arial" w:cs="Arial"/>
                <w:b/>
              </w:rPr>
              <w:t xml:space="preserve">државања хлоринаторских станица за хлорисање воде за пиће на резервоарима </w:t>
            </w:r>
            <w:r>
              <w:rPr>
                <w:rFonts w:ascii="Arial" w:hAnsi="Arial" w:cs="Arial"/>
                <w:b/>
                <w:lang w:val="sr-Cyrl-RS"/>
              </w:rPr>
              <w:t xml:space="preserve">седамнаест </w:t>
            </w:r>
            <w:r w:rsidRPr="00693A7A">
              <w:rPr>
                <w:rFonts w:ascii="Arial" w:hAnsi="Arial" w:cs="Arial"/>
                <w:b/>
              </w:rPr>
              <w:t>сеоск</w:t>
            </w:r>
            <w:r>
              <w:rPr>
                <w:rFonts w:ascii="Arial" w:hAnsi="Arial" w:cs="Arial"/>
                <w:b/>
                <w:lang w:val="sr-Cyrl-RS"/>
              </w:rPr>
              <w:t>их</w:t>
            </w:r>
            <w:r w:rsidRPr="00693A7A">
              <w:rPr>
                <w:rFonts w:ascii="Arial" w:hAnsi="Arial" w:cs="Arial"/>
                <w:b/>
              </w:rPr>
              <w:t xml:space="preserve"> водовода</w:t>
            </w:r>
          </w:p>
          <w:p w:rsidR="00B7434B" w:rsidRPr="00FB76F6" w:rsidRDefault="00B7434B" w:rsidP="0046686E">
            <w:pPr>
              <w:jc w:val="both"/>
              <w:rPr>
                <w:rFonts w:ascii="Arial" w:hAnsi="Arial" w:cs="Arial"/>
                <w:b/>
                <w:lang w:val="sr-Cyrl-RS"/>
              </w:rPr>
            </w:pPr>
            <w:r>
              <w:rPr>
                <w:rFonts w:ascii="Arial" w:hAnsi="Arial" w:cs="Arial"/>
                <w:b/>
                <w:lang w:val="sr-Cyrl-RS"/>
              </w:rPr>
              <w:t>на подручју Градске општине Нишка Бања, за период закључења уговора</w:t>
            </w:r>
          </w:p>
        </w:tc>
        <w:tc>
          <w:tcPr>
            <w:tcW w:w="1959" w:type="dxa"/>
            <w:shd w:val="clear" w:color="auto" w:fill="auto"/>
          </w:tcPr>
          <w:p w:rsidR="00B7434B" w:rsidRPr="0076111C" w:rsidRDefault="00B7434B" w:rsidP="0046686E">
            <w:pPr>
              <w:jc w:val="both"/>
              <w:rPr>
                <w:rFonts w:ascii="Arial" w:hAnsi="Arial" w:cs="Arial"/>
                <w:b/>
                <w:lang w:val="sr-Cyrl-RS"/>
              </w:rPr>
            </w:pPr>
          </w:p>
        </w:tc>
        <w:tc>
          <w:tcPr>
            <w:tcW w:w="1959" w:type="dxa"/>
            <w:shd w:val="clear" w:color="auto" w:fill="auto"/>
          </w:tcPr>
          <w:p w:rsidR="00B7434B" w:rsidRPr="0076111C" w:rsidRDefault="00B7434B" w:rsidP="0046686E">
            <w:pPr>
              <w:jc w:val="both"/>
              <w:rPr>
                <w:rFonts w:ascii="Arial" w:hAnsi="Arial" w:cs="Arial"/>
                <w:b/>
                <w:lang w:val="sr-Cyrl-RS"/>
              </w:rPr>
            </w:pPr>
          </w:p>
        </w:tc>
        <w:tc>
          <w:tcPr>
            <w:tcW w:w="1959" w:type="dxa"/>
            <w:shd w:val="clear" w:color="auto" w:fill="auto"/>
          </w:tcPr>
          <w:p w:rsidR="00B7434B" w:rsidRPr="0076111C" w:rsidRDefault="00B7434B" w:rsidP="0046686E">
            <w:pPr>
              <w:jc w:val="both"/>
              <w:rPr>
                <w:rFonts w:ascii="Arial" w:hAnsi="Arial" w:cs="Arial"/>
                <w:b/>
                <w:lang w:val="sr-Cyrl-RS"/>
              </w:rPr>
            </w:pPr>
          </w:p>
        </w:tc>
      </w:tr>
    </w:tbl>
    <w:p w:rsidR="008D657E" w:rsidRDefault="008D657E" w:rsidP="008C3415">
      <w:pPr>
        <w:spacing w:before="93"/>
        <w:rPr>
          <w:rFonts w:ascii="Arial" w:hAnsi="Arial" w:cs="Arial"/>
          <w:i/>
          <w:lang w:val="sr-Cyrl-RS"/>
        </w:rPr>
      </w:pPr>
    </w:p>
    <w:p w:rsidR="008D657E" w:rsidRDefault="008D657E" w:rsidP="008C3415">
      <w:pPr>
        <w:spacing w:before="93"/>
        <w:rPr>
          <w:rFonts w:ascii="Arial" w:hAnsi="Arial" w:cs="Arial"/>
          <w:i/>
          <w:lang w:val="sr-Cyrl-RS"/>
        </w:rPr>
      </w:pPr>
    </w:p>
    <w:p w:rsidR="004971C3" w:rsidRPr="00B7434B" w:rsidRDefault="004971C3" w:rsidP="00B7434B">
      <w:pPr>
        <w:spacing w:before="93"/>
        <w:rPr>
          <w:rFonts w:ascii="Arial" w:hAnsi="Arial" w:cs="Arial"/>
          <w:i/>
          <w:lang w:val="sr-Cyrl-RS"/>
        </w:rPr>
      </w:pPr>
    </w:p>
    <w:p w:rsidR="004971C3" w:rsidRPr="0044559C" w:rsidRDefault="004971C3" w:rsidP="004971C3">
      <w:pPr>
        <w:shd w:val="clear" w:color="auto" w:fill="B8CCE4"/>
        <w:tabs>
          <w:tab w:val="left" w:pos="6028"/>
        </w:tabs>
        <w:autoSpaceDE w:val="0"/>
        <w:spacing w:line="240" w:lineRule="auto"/>
        <w:jc w:val="center"/>
        <w:rPr>
          <w:rFonts w:ascii="Arial" w:hAnsi="Arial" w:cs="Arial"/>
          <w:b/>
          <w:bCs/>
          <w:i/>
          <w:iCs/>
          <w:color w:val="auto"/>
          <w:sz w:val="28"/>
          <w:lang w:val="ru-RU"/>
        </w:rPr>
      </w:pPr>
      <w:r w:rsidRPr="00E16AD9">
        <w:rPr>
          <w:rFonts w:ascii="Arial" w:hAnsi="Arial" w:cs="Arial"/>
          <w:b/>
          <w:bCs/>
          <w:i/>
          <w:iCs/>
          <w:color w:val="auto"/>
          <w:sz w:val="28"/>
        </w:rPr>
        <w:t>XI</w:t>
      </w:r>
      <w:r>
        <w:rPr>
          <w:rFonts w:ascii="Arial" w:hAnsi="Arial" w:cs="Arial"/>
          <w:b/>
          <w:bCs/>
          <w:i/>
          <w:iCs/>
          <w:color w:val="auto"/>
          <w:sz w:val="28"/>
        </w:rPr>
        <w:t>I</w:t>
      </w:r>
      <w:r w:rsidRPr="0044559C">
        <w:rPr>
          <w:rFonts w:ascii="Arial" w:hAnsi="Arial" w:cs="Arial"/>
          <w:b/>
          <w:bCs/>
          <w:i/>
          <w:iCs/>
          <w:color w:val="auto"/>
          <w:sz w:val="28"/>
          <w:lang w:val="ru-RU"/>
        </w:rPr>
        <w:t xml:space="preserve"> ОБРАЗАЦ - ИЗЈАВА ДА ЈЕ ПОНУЂАЧ ПОШТОВАО ОБАВЕЗЕ КОЈЕ ПРОИЗИЛАЗЕ ИЗ</w:t>
      </w:r>
      <w:r>
        <w:rPr>
          <w:rFonts w:ascii="Arial" w:hAnsi="Arial" w:cs="Arial"/>
          <w:b/>
          <w:bCs/>
          <w:i/>
          <w:iCs/>
          <w:color w:val="auto"/>
          <w:sz w:val="28"/>
          <w:lang w:val="sr-Cyrl-CS"/>
        </w:rPr>
        <w:t xml:space="preserve"> </w:t>
      </w:r>
      <w:r w:rsidRPr="0044559C">
        <w:rPr>
          <w:rFonts w:ascii="Arial" w:hAnsi="Arial" w:cs="Arial"/>
          <w:b/>
          <w:bCs/>
          <w:i/>
          <w:iCs/>
          <w:color w:val="auto"/>
          <w:sz w:val="28"/>
          <w:lang w:val="ru-RU"/>
        </w:rPr>
        <w:t>ВАЖЕЋИХ ПРОПИСА ЗАШТИТЕ НА РАДУ</w:t>
      </w: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Cs/>
          <w:color w:val="auto"/>
          <w:lang w:val="sr-Cyrl-CS"/>
        </w:rPr>
      </w:pPr>
      <w:r w:rsidRPr="0044559C">
        <w:rPr>
          <w:rFonts w:ascii="Arial" w:hAnsi="Arial" w:cs="Arial"/>
          <w:bCs/>
          <w:iCs/>
          <w:color w:val="auto"/>
          <w:lang w:val="ru-RU"/>
        </w:rPr>
        <w:lastRenderedPageBreak/>
        <w:t>У складу са чланом 75. став 2. Закона о јавним набавкама, под пуном материјалном и</w:t>
      </w:r>
      <w:r w:rsidRPr="00E16AD9">
        <w:rPr>
          <w:rFonts w:ascii="Arial" w:hAnsi="Arial" w:cs="Arial"/>
          <w:bCs/>
          <w:iCs/>
          <w:color w:val="auto"/>
          <w:lang w:val="sr-Cyrl-CS"/>
        </w:rPr>
        <w:t xml:space="preserve"> </w:t>
      </w:r>
      <w:r w:rsidRPr="0044559C">
        <w:rPr>
          <w:rFonts w:ascii="Arial" w:hAnsi="Arial" w:cs="Arial"/>
          <w:bCs/>
          <w:iCs/>
          <w:color w:val="auto"/>
          <w:lang w:val="ru-RU"/>
        </w:rPr>
        <w:t>кривичном одговорношћу дајем следећу:</w:t>
      </w:r>
    </w:p>
    <w:p w:rsidR="004971C3" w:rsidRDefault="004971C3" w:rsidP="004971C3">
      <w:pPr>
        <w:tabs>
          <w:tab w:val="left" w:pos="6028"/>
        </w:tabs>
        <w:autoSpaceDE w:val="0"/>
        <w:spacing w:line="240" w:lineRule="auto"/>
        <w:jc w:val="both"/>
        <w:rPr>
          <w:rFonts w:ascii="Arial" w:hAnsi="Arial" w:cs="Arial"/>
          <w:bCs/>
          <w:iCs/>
          <w:color w:val="auto"/>
          <w:lang w:val="sr-Cyrl-CS"/>
        </w:rPr>
      </w:pPr>
    </w:p>
    <w:p w:rsidR="004971C3" w:rsidRPr="00E16AD9" w:rsidRDefault="004971C3" w:rsidP="004971C3">
      <w:pPr>
        <w:tabs>
          <w:tab w:val="left" w:pos="6028"/>
        </w:tabs>
        <w:autoSpaceDE w:val="0"/>
        <w:spacing w:line="240" w:lineRule="auto"/>
        <w:jc w:val="both"/>
        <w:rPr>
          <w:rFonts w:ascii="Arial" w:hAnsi="Arial" w:cs="Arial"/>
          <w:bCs/>
          <w:iCs/>
          <w:color w:val="auto"/>
          <w:lang w:val="sr-Cyrl-CS"/>
        </w:rPr>
      </w:pPr>
    </w:p>
    <w:p w:rsidR="004971C3" w:rsidRDefault="004971C3" w:rsidP="004971C3">
      <w:pPr>
        <w:tabs>
          <w:tab w:val="left" w:pos="6028"/>
        </w:tabs>
        <w:autoSpaceDE w:val="0"/>
        <w:spacing w:line="240" w:lineRule="auto"/>
        <w:jc w:val="center"/>
        <w:rPr>
          <w:rFonts w:ascii="Arial" w:hAnsi="Arial" w:cs="Arial"/>
          <w:b/>
          <w:bCs/>
          <w:iCs/>
          <w:color w:val="auto"/>
          <w:lang w:val="sr-Cyrl-CS"/>
        </w:rPr>
      </w:pPr>
      <w:r w:rsidRPr="0044559C">
        <w:rPr>
          <w:rFonts w:ascii="Arial" w:hAnsi="Arial" w:cs="Arial"/>
          <w:b/>
          <w:bCs/>
          <w:iCs/>
          <w:color w:val="auto"/>
          <w:lang w:val="ru-RU"/>
        </w:rPr>
        <w:t>И З Ј А В У</w:t>
      </w:r>
    </w:p>
    <w:p w:rsidR="004971C3" w:rsidRPr="00E16AD9" w:rsidRDefault="004971C3" w:rsidP="00B7434B">
      <w:pPr>
        <w:tabs>
          <w:tab w:val="left" w:pos="6028"/>
        </w:tabs>
        <w:autoSpaceDE w:val="0"/>
        <w:spacing w:line="240" w:lineRule="auto"/>
        <w:rPr>
          <w:rFonts w:ascii="Arial" w:hAnsi="Arial" w:cs="Arial"/>
          <w:b/>
          <w:bCs/>
          <w:iCs/>
          <w:color w:val="auto"/>
          <w:lang w:val="sr-Cyrl-CS"/>
        </w:rPr>
      </w:pPr>
    </w:p>
    <w:p w:rsidR="004971C3" w:rsidRPr="002A1DE5" w:rsidRDefault="004971C3" w:rsidP="004971C3">
      <w:pPr>
        <w:tabs>
          <w:tab w:val="left" w:pos="6028"/>
        </w:tabs>
        <w:autoSpaceDE w:val="0"/>
        <w:spacing w:line="360" w:lineRule="auto"/>
        <w:jc w:val="both"/>
        <w:rPr>
          <w:rFonts w:ascii="Arial" w:hAnsi="Arial" w:cs="Arial"/>
          <w:bCs/>
          <w:iCs/>
          <w:color w:val="auto"/>
          <w:lang w:val="sr-Cyrl-CS"/>
        </w:rPr>
      </w:pPr>
      <w:r w:rsidRPr="002A1DE5">
        <w:rPr>
          <w:rFonts w:ascii="Arial" w:hAnsi="Arial" w:cs="Arial"/>
          <w:bCs/>
          <w:iCs/>
          <w:color w:val="auto"/>
          <w:lang w:val="ru-RU"/>
        </w:rPr>
        <w:t xml:space="preserve">Понуђач ___________________________________ </w:t>
      </w:r>
      <w:r w:rsidRPr="002A1DE5">
        <w:rPr>
          <w:rFonts w:ascii="Arial" w:hAnsi="Arial" w:cs="Arial"/>
          <w:bCs/>
          <w:i/>
          <w:iCs/>
          <w:color w:val="auto"/>
          <w:lang w:val="ru-RU"/>
        </w:rPr>
        <w:t>(навести име понуђача)</w:t>
      </w:r>
      <w:r w:rsidRPr="002A1DE5">
        <w:rPr>
          <w:rFonts w:ascii="Arial" w:hAnsi="Arial" w:cs="Arial"/>
          <w:bCs/>
          <w:iCs/>
          <w:color w:val="auto"/>
          <w:lang w:val="ru-RU"/>
        </w:rPr>
        <w:t xml:space="preserve"> у поступку јавне</w:t>
      </w:r>
      <w:r w:rsidRPr="002A1DE5">
        <w:rPr>
          <w:rFonts w:ascii="Arial" w:hAnsi="Arial" w:cs="Arial"/>
          <w:bCs/>
          <w:iCs/>
          <w:color w:val="auto"/>
          <w:lang w:val="sr-Cyrl-CS"/>
        </w:rPr>
        <w:t xml:space="preserve"> </w:t>
      </w:r>
      <w:r w:rsidRPr="002A1DE5">
        <w:rPr>
          <w:rFonts w:ascii="Arial" w:hAnsi="Arial" w:cs="Arial"/>
          <w:bCs/>
          <w:iCs/>
          <w:color w:val="auto"/>
          <w:lang w:val="ru-RU"/>
        </w:rPr>
        <w:t xml:space="preserve">набавке услуге </w:t>
      </w:r>
      <w:r w:rsidR="002A1DE5" w:rsidRPr="002A1DE5">
        <w:rPr>
          <w:rFonts w:ascii="Arial" w:hAnsi="Arial" w:cs="Arial"/>
        </w:rPr>
        <w:t xml:space="preserve">одржавања хлоринаторских станица за хлорисање воде за пиће на резервоарима </w:t>
      </w:r>
      <w:r w:rsidR="00DA62A3">
        <w:rPr>
          <w:rFonts w:ascii="Arial" w:hAnsi="Arial" w:cs="Arial"/>
          <w:lang w:val="sr-Cyrl-RS"/>
        </w:rPr>
        <w:t>седамнаест</w:t>
      </w:r>
      <w:r w:rsidR="002A1DE5" w:rsidRPr="002A1DE5">
        <w:rPr>
          <w:rFonts w:ascii="Arial" w:hAnsi="Arial" w:cs="Arial"/>
        </w:rPr>
        <w:t xml:space="preserve"> сеоск</w:t>
      </w:r>
      <w:r w:rsidR="00DA62A3">
        <w:rPr>
          <w:rFonts w:ascii="Arial" w:hAnsi="Arial" w:cs="Arial"/>
          <w:lang w:val="sr-Cyrl-RS"/>
        </w:rPr>
        <w:t>их</w:t>
      </w:r>
      <w:r w:rsidR="002A1DE5" w:rsidRPr="002A1DE5">
        <w:rPr>
          <w:rFonts w:ascii="Arial" w:hAnsi="Arial" w:cs="Arial"/>
        </w:rPr>
        <w:t xml:space="preserve"> водовода</w:t>
      </w:r>
      <w:r w:rsidRPr="002A1DE5">
        <w:rPr>
          <w:rFonts w:ascii="Arial" w:hAnsi="Arial" w:cs="Arial"/>
          <w:bCs/>
          <w:iCs/>
          <w:color w:val="auto"/>
          <w:lang w:val="ru-RU"/>
        </w:rPr>
        <w:t xml:space="preserve">, ЈНМВ број </w:t>
      </w:r>
      <w:r w:rsidR="00DA62A3">
        <w:rPr>
          <w:rFonts w:ascii="Arial" w:hAnsi="Arial" w:cs="Arial"/>
          <w:bCs/>
          <w:iCs/>
          <w:color w:val="auto"/>
          <w:lang w:val="ru-RU"/>
        </w:rPr>
        <w:t xml:space="preserve">_________ </w:t>
      </w:r>
      <w:r w:rsidRPr="002A1DE5">
        <w:rPr>
          <w:rFonts w:ascii="Arial" w:hAnsi="Arial" w:cs="Arial"/>
          <w:bCs/>
          <w:iCs/>
          <w:color w:val="auto"/>
          <w:lang w:val="ru-RU"/>
        </w:rPr>
        <w:t>,</w:t>
      </w:r>
      <w:r w:rsidRPr="002A1DE5">
        <w:rPr>
          <w:rFonts w:ascii="Arial" w:hAnsi="Arial" w:cs="Arial"/>
          <w:bCs/>
          <w:iCs/>
          <w:color w:val="auto"/>
          <w:lang w:val="sr-Cyrl-CS"/>
        </w:rPr>
        <w:t xml:space="preserve"> </w:t>
      </w:r>
      <w:r w:rsidRPr="002A1DE5">
        <w:rPr>
          <w:rFonts w:ascii="Arial" w:hAnsi="Arial" w:cs="Arial"/>
          <w:bCs/>
          <w:iCs/>
          <w:color w:val="auto"/>
          <w:lang w:val="ru-RU"/>
        </w:rPr>
        <w:t>поштовао је обавезе које произилазе из важећих прописа о заштити на раду, запошљавању и</w:t>
      </w:r>
      <w:r w:rsidRPr="002A1DE5">
        <w:rPr>
          <w:rFonts w:ascii="Arial" w:hAnsi="Arial" w:cs="Arial"/>
          <w:bCs/>
          <w:iCs/>
          <w:color w:val="auto"/>
          <w:lang w:val="sr-Cyrl-CS"/>
        </w:rPr>
        <w:t xml:space="preserve"> </w:t>
      </w:r>
      <w:r w:rsidRPr="002A1DE5">
        <w:rPr>
          <w:rFonts w:ascii="Arial" w:hAnsi="Arial" w:cs="Arial"/>
          <w:bCs/>
          <w:iCs/>
          <w:color w:val="auto"/>
          <w:lang w:val="ru-RU"/>
        </w:rPr>
        <w:t xml:space="preserve">условима рада, заштити животне средине и </w:t>
      </w:r>
      <w:r w:rsidR="002A1DE5">
        <w:rPr>
          <w:rFonts w:ascii="Arial" w:hAnsi="Arial" w:cs="Arial"/>
          <w:bCs/>
          <w:iCs/>
          <w:color w:val="auto"/>
          <w:lang w:val="ru-RU"/>
        </w:rPr>
        <w:t>нема забрану обављања делатности</w:t>
      </w:r>
      <w:r w:rsidRPr="002A1DE5">
        <w:rPr>
          <w:rFonts w:ascii="Arial" w:hAnsi="Arial" w:cs="Arial"/>
          <w:bCs/>
          <w:iCs/>
          <w:color w:val="auto"/>
          <w:lang w:val="ru-RU"/>
        </w:rPr>
        <w:t>.</w:t>
      </w:r>
    </w:p>
    <w:p w:rsidR="004971C3" w:rsidRPr="00E16AD9" w:rsidRDefault="004971C3" w:rsidP="004971C3">
      <w:pPr>
        <w:tabs>
          <w:tab w:val="left" w:pos="6028"/>
        </w:tabs>
        <w:autoSpaceDE w:val="0"/>
        <w:spacing w:line="240" w:lineRule="auto"/>
        <w:jc w:val="both"/>
        <w:rPr>
          <w:rFonts w:ascii="Arial" w:hAnsi="Arial" w:cs="Arial"/>
          <w:bCs/>
          <w:iCs/>
          <w:color w:val="auto"/>
          <w:lang w:val="sr-Cyrl-CS"/>
        </w:rPr>
      </w:pPr>
    </w:p>
    <w:p w:rsidR="004971C3" w:rsidRPr="0044559C" w:rsidRDefault="004971C3" w:rsidP="004971C3">
      <w:pPr>
        <w:tabs>
          <w:tab w:val="left" w:pos="6028"/>
        </w:tabs>
        <w:autoSpaceDE w:val="0"/>
        <w:spacing w:line="240" w:lineRule="auto"/>
        <w:jc w:val="both"/>
        <w:rPr>
          <w:rFonts w:ascii="Arial" w:hAnsi="Arial" w:cs="Arial"/>
          <w:bCs/>
          <w:i/>
          <w:iCs/>
          <w:color w:val="auto"/>
          <w:lang w:val="ru-RU"/>
        </w:rPr>
      </w:pPr>
      <w:r w:rsidRPr="0044559C">
        <w:rPr>
          <w:rFonts w:ascii="Arial" w:hAnsi="Arial" w:cs="Arial"/>
          <w:bCs/>
          <w:i/>
          <w:iCs/>
          <w:color w:val="auto"/>
          <w:lang w:val="ru-RU"/>
        </w:rPr>
        <w:t>Место</w:t>
      </w:r>
      <w:r>
        <w:rPr>
          <w:rFonts w:ascii="Arial" w:hAnsi="Arial" w:cs="Arial"/>
          <w:bCs/>
          <w:i/>
          <w:iCs/>
          <w:color w:val="auto"/>
          <w:lang w:val="sr-Cyrl-CS"/>
        </w:rPr>
        <w:t xml:space="preserve">_________________                </w:t>
      </w:r>
      <w:r w:rsidRPr="0044559C">
        <w:rPr>
          <w:rFonts w:ascii="Arial" w:hAnsi="Arial" w:cs="Arial"/>
          <w:bCs/>
          <w:i/>
          <w:iCs/>
          <w:color w:val="auto"/>
          <w:lang w:val="ru-RU"/>
        </w:rPr>
        <w:t xml:space="preserve"> </w:t>
      </w:r>
      <w:r>
        <w:rPr>
          <w:rFonts w:ascii="Arial" w:hAnsi="Arial" w:cs="Arial"/>
          <w:bCs/>
          <w:i/>
          <w:iCs/>
          <w:color w:val="auto"/>
          <w:lang w:val="sr-Cyrl-CS"/>
        </w:rPr>
        <w:t xml:space="preserve">                    </w:t>
      </w:r>
      <w:r w:rsidRPr="0044559C">
        <w:rPr>
          <w:rFonts w:ascii="Arial" w:hAnsi="Arial" w:cs="Arial"/>
          <w:bCs/>
          <w:i/>
          <w:iCs/>
          <w:color w:val="auto"/>
          <w:lang w:val="ru-RU"/>
        </w:rPr>
        <w:t>МП ____________________</w:t>
      </w:r>
    </w:p>
    <w:p w:rsidR="004971C3" w:rsidRDefault="004971C3" w:rsidP="004971C3">
      <w:pPr>
        <w:tabs>
          <w:tab w:val="left" w:pos="6028"/>
        </w:tabs>
        <w:autoSpaceDE w:val="0"/>
        <w:spacing w:line="240" w:lineRule="auto"/>
        <w:jc w:val="both"/>
        <w:rPr>
          <w:rFonts w:ascii="Arial" w:hAnsi="Arial" w:cs="Arial"/>
          <w:bCs/>
          <w:i/>
          <w:iCs/>
          <w:color w:val="auto"/>
          <w:lang w:val="sr-Cyrl-CS"/>
        </w:rPr>
      </w:pPr>
      <w:r>
        <w:rPr>
          <w:rFonts w:ascii="Arial" w:hAnsi="Arial" w:cs="Arial"/>
          <w:bCs/>
          <w:i/>
          <w:iCs/>
          <w:color w:val="auto"/>
          <w:lang w:val="sr-Cyrl-CS"/>
        </w:rPr>
        <w:t xml:space="preserve">                                                                                      </w:t>
      </w:r>
      <w:r w:rsidRPr="0044559C">
        <w:rPr>
          <w:rFonts w:ascii="Arial" w:hAnsi="Arial" w:cs="Arial"/>
          <w:bCs/>
          <w:i/>
          <w:iCs/>
          <w:color w:val="auto"/>
          <w:lang w:val="ru-RU"/>
        </w:rPr>
        <w:t>(потпис овлашћеног лица)</w:t>
      </w:r>
    </w:p>
    <w:p w:rsidR="004971C3" w:rsidRDefault="004971C3" w:rsidP="004971C3">
      <w:pPr>
        <w:tabs>
          <w:tab w:val="left" w:pos="6028"/>
        </w:tabs>
        <w:autoSpaceDE w:val="0"/>
        <w:spacing w:line="240" w:lineRule="auto"/>
        <w:jc w:val="both"/>
        <w:rPr>
          <w:rFonts w:ascii="Arial" w:hAnsi="Arial" w:cs="Arial"/>
          <w:bCs/>
          <w:i/>
          <w:iCs/>
          <w:color w:val="auto"/>
          <w:lang w:val="sr-Cyrl-CS"/>
        </w:rPr>
      </w:pPr>
      <w:r>
        <w:rPr>
          <w:rFonts w:ascii="Arial" w:hAnsi="Arial" w:cs="Arial"/>
          <w:bCs/>
          <w:i/>
          <w:iCs/>
          <w:color w:val="auto"/>
          <w:lang w:val="sr-Cyrl-CS"/>
        </w:rPr>
        <w:t>Датум:________________</w:t>
      </w: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Default="004971C3" w:rsidP="004971C3">
      <w:pPr>
        <w:tabs>
          <w:tab w:val="left" w:pos="6028"/>
        </w:tabs>
        <w:autoSpaceDE w:val="0"/>
        <w:spacing w:line="240" w:lineRule="auto"/>
        <w:jc w:val="both"/>
        <w:rPr>
          <w:rFonts w:ascii="Arial" w:hAnsi="Arial" w:cs="Arial"/>
          <w:bCs/>
          <w:i/>
          <w:iCs/>
          <w:color w:val="auto"/>
          <w:lang w:val="sr-Cyrl-CS"/>
        </w:rPr>
      </w:pPr>
    </w:p>
    <w:p w:rsidR="004971C3" w:rsidRPr="00E16AD9" w:rsidRDefault="004971C3" w:rsidP="004971C3">
      <w:pPr>
        <w:tabs>
          <w:tab w:val="left" w:pos="6028"/>
        </w:tabs>
        <w:autoSpaceDE w:val="0"/>
        <w:spacing w:line="240" w:lineRule="auto"/>
        <w:jc w:val="both"/>
        <w:rPr>
          <w:rFonts w:ascii="Arial" w:hAnsi="Arial" w:cs="Arial"/>
          <w:bCs/>
          <w:i/>
          <w:iCs/>
          <w:color w:val="auto"/>
          <w:lang w:val="sr-Cyrl-CS"/>
        </w:rPr>
      </w:pPr>
    </w:p>
    <w:p w:rsidR="00CB769C" w:rsidRPr="00ED109F" w:rsidRDefault="004971C3" w:rsidP="00CB769C">
      <w:pPr>
        <w:tabs>
          <w:tab w:val="left" w:pos="6028"/>
        </w:tabs>
        <w:autoSpaceDE w:val="0"/>
        <w:spacing w:line="240" w:lineRule="auto"/>
        <w:jc w:val="both"/>
        <w:rPr>
          <w:rFonts w:ascii="Arial" w:hAnsi="Arial" w:cs="Arial"/>
          <w:bCs/>
          <w:i/>
          <w:iCs/>
          <w:color w:val="auto"/>
          <w:lang w:val="sr-Cyrl-CS"/>
        </w:rPr>
      </w:pPr>
      <w:r w:rsidRPr="0044559C">
        <w:rPr>
          <w:rFonts w:ascii="Arial" w:hAnsi="Arial" w:cs="Arial"/>
          <w:bCs/>
          <w:i/>
          <w:iCs/>
          <w:color w:val="auto"/>
          <w:lang w:val="ru-RU"/>
        </w:rPr>
        <w:t>Напомена: Уколико понуду подноси група понуђача, Изјава мора бити потписана од стране</w:t>
      </w:r>
      <w:r>
        <w:rPr>
          <w:rFonts w:ascii="Arial" w:hAnsi="Arial" w:cs="Arial"/>
          <w:bCs/>
          <w:i/>
          <w:iCs/>
          <w:color w:val="auto"/>
          <w:lang w:val="ru-RU"/>
        </w:rPr>
        <w:t xml:space="preserve"> свих учесника из групе понуђача.</w:t>
      </w:r>
    </w:p>
    <w:sectPr w:rsidR="00CB769C" w:rsidRPr="00ED109F" w:rsidSect="005774DB">
      <w:footerReference w:type="default" r:id="rId14"/>
      <w:pgSz w:w="11906" w:h="16838"/>
      <w:pgMar w:top="1134" w:right="1134" w:bottom="1134" w:left="1134"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94" w:rsidRDefault="002D5994">
      <w:pPr>
        <w:spacing w:line="240" w:lineRule="auto"/>
      </w:pPr>
      <w:r>
        <w:separator/>
      </w:r>
    </w:p>
  </w:endnote>
  <w:endnote w:type="continuationSeparator" w:id="0">
    <w:p w:rsidR="002D5994" w:rsidRDefault="002D5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F7" w:rsidRPr="004971C3" w:rsidRDefault="00A853F7">
    <w:pPr>
      <w:pStyle w:val="Footer"/>
      <w:jc w:val="center"/>
    </w:pPr>
    <w:r>
      <w:fldChar w:fldCharType="begin"/>
    </w:r>
    <w:r>
      <w:instrText xml:space="preserve"> PAGE   \* MERGEFORMAT </w:instrText>
    </w:r>
    <w:r>
      <w:fldChar w:fldCharType="separate"/>
    </w:r>
    <w:r w:rsidR="00DF7590">
      <w:rPr>
        <w:noProof/>
      </w:rPr>
      <w:t>1</w:t>
    </w:r>
    <w:r>
      <w:rPr>
        <w:noProof/>
      </w:rPr>
      <w:fldChar w:fldCharType="end"/>
    </w:r>
    <w:r>
      <w:rPr>
        <w:noProof/>
        <w:lang w:val="sr-Cyrl-CS"/>
      </w:rPr>
      <w:t>/3</w:t>
    </w:r>
    <w:r>
      <w:rPr>
        <w:noProof/>
      </w:rPr>
      <w:t>2</w:t>
    </w:r>
  </w:p>
  <w:p w:rsidR="00A853F7" w:rsidRDefault="00A853F7">
    <w:pPr>
      <w:pStyle w:val="Footer"/>
    </w:pPr>
  </w:p>
  <w:p w:rsidR="00A853F7" w:rsidRDefault="00A853F7"/>
  <w:p w:rsidR="00A853F7" w:rsidRDefault="00A85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94" w:rsidRDefault="002D5994">
      <w:pPr>
        <w:spacing w:line="240" w:lineRule="auto"/>
      </w:pPr>
      <w:r>
        <w:separator/>
      </w:r>
    </w:p>
  </w:footnote>
  <w:footnote w:type="continuationSeparator" w:id="0">
    <w:p w:rsidR="002D5994" w:rsidRDefault="002D59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F3A3A"/>
    <w:multiLevelType w:val="multilevel"/>
    <w:tmpl w:val="FAC645EA"/>
    <w:lvl w:ilvl="0">
      <w:start w:val="1"/>
      <w:numFmt w:val="decimal"/>
      <w:lvlText w:val="%1"/>
      <w:lvlJc w:val="left"/>
      <w:pPr>
        <w:ind w:left="802" w:hanging="392"/>
      </w:pPr>
      <w:rPr>
        <w:rFonts w:hint="default"/>
        <w:lang w:val="en-US" w:eastAsia="en-US" w:bidi="en-US"/>
      </w:rPr>
    </w:lvl>
    <w:lvl w:ilvl="1">
      <w:start w:val="1"/>
      <w:numFmt w:val="decimal"/>
      <w:lvlText w:val="%1.%2"/>
      <w:lvlJc w:val="left"/>
      <w:pPr>
        <w:ind w:left="802" w:hanging="392"/>
      </w:pPr>
      <w:rPr>
        <w:rFonts w:ascii="Arial" w:eastAsia="Arial" w:hAnsi="Arial" w:cs="Arial" w:hint="default"/>
        <w:w w:val="99"/>
        <w:sz w:val="24"/>
        <w:szCs w:val="24"/>
        <w:lang w:val="en-US" w:eastAsia="en-US" w:bidi="en-US"/>
      </w:rPr>
    </w:lvl>
    <w:lvl w:ilvl="2">
      <w:numFmt w:val="bullet"/>
      <w:lvlText w:val="•"/>
      <w:lvlJc w:val="left"/>
      <w:pPr>
        <w:ind w:left="2577" w:hanging="392"/>
      </w:pPr>
      <w:rPr>
        <w:rFonts w:hint="default"/>
        <w:lang w:val="en-US" w:eastAsia="en-US" w:bidi="en-US"/>
      </w:rPr>
    </w:lvl>
    <w:lvl w:ilvl="3">
      <w:numFmt w:val="bullet"/>
      <w:lvlText w:val="•"/>
      <w:lvlJc w:val="left"/>
      <w:pPr>
        <w:ind w:left="3465" w:hanging="392"/>
      </w:pPr>
      <w:rPr>
        <w:rFonts w:hint="default"/>
        <w:lang w:val="en-US" w:eastAsia="en-US" w:bidi="en-US"/>
      </w:rPr>
    </w:lvl>
    <w:lvl w:ilvl="4">
      <w:numFmt w:val="bullet"/>
      <w:lvlText w:val="•"/>
      <w:lvlJc w:val="left"/>
      <w:pPr>
        <w:ind w:left="4354" w:hanging="392"/>
      </w:pPr>
      <w:rPr>
        <w:rFonts w:hint="default"/>
        <w:lang w:val="en-US" w:eastAsia="en-US" w:bidi="en-US"/>
      </w:rPr>
    </w:lvl>
    <w:lvl w:ilvl="5">
      <w:numFmt w:val="bullet"/>
      <w:lvlText w:val="•"/>
      <w:lvlJc w:val="left"/>
      <w:pPr>
        <w:ind w:left="5243" w:hanging="392"/>
      </w:pPr>
      <w:rPr>
        <w:rFonts w:hint="default"/>
        <w:lang w:val="en-US" w:eastAsia="en-US" w:bidi="en-US"/>
      </w:rPr>
    </w:lvl>
    <w:lvl w:ilvl="6">
      <w:numFmt w:val="bullet"/>
      <w:lvlText w:val="•"/>
      <w:lvlJc w:val="left"/>
      <w:pPr>
        <w:ind w:left="6131" w:hanging="392"/>
      </w:pPr>
      <w:rPr>
        <w:rFonts w:hint="default"/>
        <w:lang w:val="en-US" w:eastAsia="en-US" w:bidi="en-US"/>
      </w:rPr>
    </w:lvl>
    <w:lvl w:ilvl="7">
      <w:numFmt w:val="bullet"/>
      <w:lvlText w:val="•"/>
      <w:lvlJc w:val="left"/>
      <w:pPr>
        <w:ind w:left="7020" w:hanging="392"/>
      </w:pPr>
      <w:rPr>
        <w:rFonts w:hint="default"/>
        <w:lang w:val="en-US" w:eastAsia="en-US" w:bidi="en-US"/>
      </w:rPr>
    </w:lvl>
    <w:lvl w:ilvl="8">
      <w:numFmt w:val="bullet"/>
      <w:lvlText w:val="•"/>
      <w:lvlJc w:val="left"/>
      <w:pPr>
        <w:ind w:left="7909" w:hanging="392"/>
      </w:pPr>
      <w:rPr>
        <w:rFonts w:hint="default"/>
        <w:lang w:val="en-US" w:eastAsia="en-US" w:bidi="en-US"/>
      </w:rPr>
    </w:lvl>
  </w:abstractNum>
  <w:abstractNum w:abstractNumId="13">
    <w:nsid w:val="0C1C5116"/>
    <w:multiLevelType w:val="hybridMultilevel"/>
    <w:tmpl w:val="496AB766"/>
    <w:lvl w:ilvl="0" w:tplc="D3B2F608">
      <w:start w:val="2"/>
      <w:numFmt w:val="decimal"/>
      <w:lvlText w:val="%1.)"/>
      <w:lvlJc w:val="left"/>
      <w:pPr>
        <w:ind w:left="771" w:hanging="360"/>
      </w:pPr>
      <w:rPr>
        <w:rFonts w:hint="default"/>
        <w:b/>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
    <w:nsid w:val="13972E6C"/>
    <w:multiLevelType w:val="hybridMultilevel"/>
    <w:tmpl w:val="3BB6320C"/>
    <w:lvl w:ilvl="0" w:tplc="3E7C9AB4">
      <w:numFmt w:val="bullet"/>
      <w:lvlText w:val="-"/>
      <w:lvlJc w:val="left"/>
      <w:pPr>
        <w:ind w:left="1131" w:hanging="348"/>
      </w:pPr>
      <w:rPr>
        <w:rFonts w:ascii="Arial" w:eastAsia="Arial" w:hAnsi="Arial" w:cs="Arial" w:hint="default"/>
        <w:w w:val="100"/>
        <w:sz w:val="22"/>
        <w:szCs w:val="22"/>
        <w:lang w:val="en-US" w:eastAsia="en-US" w:bidi="en-US"/>
      </w:rPr>
    </w:lvl>
    <w:lvl w:ilvl="1" w:tplc="61B28350">
      <w:numFmt w:val="bullet"/>
      <w:lvlText w:val="•"/>
      <w:lvlJc w:val="left"/>
      <w:pPr>
        <w:ind w:left="1994" w:hanging="348"/>
      </w:pPr>
      <w:rPr>
        <w:rFonts w:hint="default"/>
        <w:lang w:val="en-US" w:eastAsia="en-US" w:bidi="en-US"/>
      </w:rPr>
    </w:lvl>
    <w:lvl w:ilvl="2" w:tplc="FB9045B0">
      <w:numFmt w:val="bullet"/>
      <w:lvlText w:val="•"/>
      <w:lvlJc w:val="left"/>
      <w:pPr>
        <w:ind w:left="2849" w:hanging="348"/>
      </w:pPr>
      <w:rPr>
        <w:rFonts w:hint="default"/>
        <w:lang w:val="en-US" w:eastAsia="en-US" w:bidi="en-US"/>
      </w:rPr>
    </w:lvl>
    <w:lvl w:ilvl="3" w:tplc="DB18CB1A">
      <w:numFmt w:val="bullet"/>
      <w:lvlText w:val="•"/>
      <w:lvlJc w:val="left"/>
      <w:pPr>
        <w:ind w:left="3703" w:hanging="348"/>
      </w:pPr>
      <w:rPr>
        <w:rFonts w:hint="default"/>
        <w:lang w:val="en-US" w:eastAsia="en-US" w:bidi="en-US"/>
      </w:rPr>
    </w:lvl>
    <w:lvl w:ilvl="4" w:tplc="1B945D4A">
      <w:numFmt w:val="bullet"/>
      <w:lvlText w:val="•"/>
      <w:lvlJc w:val="left"/>
      <w:pPr>
        <w:ind w:left="4558" w:hanging="348"/>
      </w:pPr>
      <w:rPr>
        <w:rFonts w:hint="default"/>
        <w:lang w:val="en-US" w:eastAsia="en-US" w:bidi="en-US"/>
      </w:rPr>
    </w:lvl>
    <w:lvl w:ilvl="5" w:tplc="60AAD526">
      <w:numFmt w:val="bullet"/>
      <w:lvlText w:val="•"/>
      <w:lvlJc w:val="left"/>
      <w:pPr>
        <w:ind w:left="5413" w:hanging="348"/>
      </w:pPr>
      <w:rPr>
        <w:rFonts w:hint="default"/>
        <w:lang w:val="en-US" w:eastAsia="en-US" w:bidi="en-US"/>
      </w:rPr>
    </w:lvl>
    <w:lvl w:ilvl="6" w:tplc="BD1EAC54">
      <w:numFmt w:val="bullet"/>
      <w:lvlText w:val="•"/>
      <w:lvlJc w:val="left"/>
      <w:pPr>
        <w:ind w:left="6267" w:hanging="348"/>
      </w:pPr>
      <w:rPr>
        <w:rFonts w:hint="default"/>
        <w:lang w:val="en-US" w:eastAsia="en-US" w:bidi="en-US"/>
      </w:rPr>
    </w:lvl>
    <w:lvl w:ilvl="7" w:tplc="C8C265A8">
      <w:numFmt w:val="bullet"/>
      <w:lvlText w:val="•"/>
      <w:lvlJc w:val="left"/>
      <w:pPr>
        <w:ind w:left="7122" w:hanging="348"/>
      </w:pPr>
      <w:rPr>
        <w:rFonts w:hint="default"/>
        <w:lang w:val="en-US" w:eastAsia="en-US" w:bidi="en-US"/>
      </w:rPr>
    </w:lvl>
    <w:lvl w:ilvl="8" w:tplc="5D502856">
      <w:numFmt w:val="bullet"/>
      <w:lvlText w:val="•"/>
      <w:lvlJc w:val="left"/>
      <w:pPr>
        <w:ind w:left="7977" w:hanging="348"/>
      </w:pPr>
      <w:rPr>
        <w:rFonts w:hint="default"/>
        <w:lang w:val="en-US" w:eastAsia="en-US" w:bidi="en-US"/>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B51D46"/>
    <w:multiLevelType w:val="hybridMultilevel"/>
    <w:tmpl w:val="7EE80C94"/>
    <w:lvl w:ilvl="0" w:tplc="F676A30A">
      <w:start w:val="1"/>
      <w:numFmt w:val="decimal"/>
      <w:lvlText w:val="%1)"/>
      <w:lvlJc w:val="left"/>
      <w:pPr>
        <w:ind w:left="411" w:hanging="776"/>
      </w:pPr>
      <w:rPr>
        <w:rFonts w:ascii="Arial" w:eastAsia="Arial" w:hAnsi="Arial" w:cs="Arial" w:hint="default"/>
        <w:b/>
        <w:bCs/>
        <w:w w:val="99"/>
        <w:sz w:val="24"/>
        <w:szCs w:val="24"/>
        <w:lang w:val="en-US" w:eastAsia="en-US" w:bidi="en-US"/>
      </w:rPr>
    </w:lvl>
    <w:lvl w:ilvl="1" w:tplc="521A33AC">
      <w:numFmt w:val="bullet"/>
      <w:lvlText w:val="•"/>
      <w:lvlJc w:val="left"/>
      <w:pPr>
        <w:ind w:left="1346" w:hanging="776"/>
      </w:pPr>
      <w:rPr>
        <w:rFonts w:hint="default"/>
        <w:lang w:val="en-US" w:eastAsia="en-US" w:bidi="en-US"/>
      </w:rPr>
    </w:lvl>
    <w:lvl w:ilvl="2" w:tplc="C2305E4E">
      <w:numFmt w:val="bullet"/>
      <w:lvlText w:val="•"/>
      <w:lvlJc w:val="left"/>
      <w:pPr>
        <w:ind w:left="2273" w:hanging="776"/>
      </w:pPr>
      <w:rPr>
        <w:rFonts w:hint="default"/>
        <w:lang w:val="en-US" w:eastAsia="en-US" w:bidi="en-US"/>
      </w:rPr>
    </w:lvl>
    <w:lvl w:ilvl="3" w:tplc="51EA031A">
      <w:numFmt w:val="bullet"/>
      <w:lvlText w:val="•"/>
      <w:lvlJc w:val="left"/>
      <w:pPr>
        <w:ind w:left="3199" w:hanging="776"/>
      </w:pPr>
      <w:rPr>
        <w:rFonts w:hint="default"/>
        <w:lang w:val="en-US" w:eastAsia="en-US" w:bidi="en-US"/>
      </w:rPr>
    </w:lvl>
    <w:lvl w:ilvl="4" w:tplc="70A6F0C2">
      <w:numFmt w:val="bullet"/>
      <w:lvlText w:val="•"/>
      <w:lvlJc w:val="left"/>
      <w:pPr>
        <w:ind w:left="4126" w:hanging="776"/>
      </w:pPr>
      <w:rPr>
        <w:rFonts w:hint="default"/>
        <w:lang w:val="en-US" w:eastAsia="en-US" w:bidi="en-US"/>
      </w:rPr>
    </w:lvl>
    <w:lvl w:ilvl="5" w:tplc="FCC6EF88">
      <w:numFmt w:val="bullet"/>
      <w:lvlText w:val="•"/>
      <w:lvlJc w:val="left"/>
      <w:pPr>
        <w:ind w:left="5053" w:hanging="776"/>
      </w:pPr>
      <w:rPr>
        <w:rFonts w:hint="default"/>
        <w:lang w:val="en-US" w:eastAsia="en-US" w:bidi="en-US"/>
      </w:rPr>
    </w:lvl>
    <w:lvl w:ilvl="6" w:tplc="F168A412">
      <w:numFmt w:val="bullet"/>
      <w:lvlText w:val="•"/>
      <w:lvlJc w:val="left"/>
      <w:pPr>
        <w:ind w:left="5979" w:hanging="776"/>
      </w:pPr>
      <w:rPr>
        <w:rFonts w:hint="default"/>
        <w:lang w:val="en-US" w:eastAsia="en-US" w:bidi="en-US"/>
      </w:rPr>
    </w:lvl>
    <w:lvl w:ilvl="7" w:tplc="D5ACB460">
      <w:numFmt w:val="bullet"/>
      <w:lvlText w:val="•"/>
      <w:lvlJc w:val="left"/>
      <w:pPr>
        <w:ind w:left="6906" w:hanging="776"/>
      </w:pPr>
      <w:rPr>
        <w:rFonts w:hint="default"/>
        <w:lang w:val="en-US" w:eastAsia="en-US" w:bidi="en-US"/>
      </w:rPr>
    </w:lvl>
    <w:lvl w:ilvl="8" w:tplc="5A668214">
      <w:numFmt w:val="bullet"/>
      <w:lvlText w:val="•"/>
      <w:lvlJc w:val="left"/>
      <w:pPr>
        <w:ind w:left="7833" w:hanging="776"/>
      </w:pPr>
      <w:rPr>
        <w:rFonts w:hint="default"/>
        <w:lang w:val="en-US" w:eastAsia="en-US" w:bidi="en-US"/>
      </w:rPr>
    </w:lvl>
  </w:abstractNum>
  <w:abstractNum w:abstractNumId="17">
    <w:nsid w:val="1B8D1CEE"/>
    <w:multiLevelType w:val="hybridMultilevel"/>
    <w:tmpl w:val="0E040CB2"/>
    <w:lvl w:ilvl="0" w:tplc="29B2DF9C">
      <w:start w:val="1"/>
      <w:numFmt w:val="bullet"/>
      <w:lvlText w:val=""/>
      <w:lvlJc w:val="left"/>
      <w:pPr>
        <w:ind w:left="771" w:hanging="360"/>
      </w:pPr>
      <w:rPr>
        <w:rFonts w:ascii="Symbol" w:eastAsia="Arial Unicode MS" w:hAnsi="Symbol" w:cs="Aria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nsid w:val="1EEB4979"/>
    <w:multiLevelType w:val="hybridMultilevel"/>
    <w:tmpl w:val="BA32BD20"/>
    <w:lvl w:ilvl="0" w:tplc="17021812">
      <w:numFmt w:val="bullet"/>
      <w:lvlText w:val="-"/>
      <w:lvlJc w:val="left"/>
      <w:pPr>
        <w:ind w:left="1131" w:hanging="348"/>
      </w:pPr>
      <w:rPr>
        <w:rFonts w:ascii="Arial" w:eastAsia="Arial" w:hAnsi="Arial" w:cs="Arial" w:hint="default"/>
        <w:spacing w:val="-27"/>
        <w:w w:val="99"/>
        <w:sz w:val="24"/>
        <w:szCs w:val="24"/>
        <w:lang w:val="en-US" w:eastAsia="en-US" w:bidi="en-US"/>
      </w:rPr>
    </w:lvl>
    <w:lvl w:ilvl="1" w:tplc="EDEE55EE">
      <w:numFmt w:val="bullet"/>
      <w:lvlText w:val="•"/>
      <w:lvlJc w:val="left"/>
      <w:pPr>
        <w:ind w:left="1994" w:hanging="348"/>
      </w:pPr>
      <w:rPr>
        <w:rFonts w:hint="default"/>
        <w:lang w:val="en-US" w:eastAsia="en-US" w:bidi="en-US"/>
      </w:rPr>
    </w:lvl>
    <w:lvl w:ilvl="2" w:tplc="0F4C49D0">
      <w:numFmt w:val="bullet"/>
      <w:lvlText w:val="•"/>
      <w:lvlJc w:val="left"/>
      <w:pPr>
        <w:ind w:left="2849" w:hanging="348"/>
      </w:pPr>
      <w:rPr>
        <w:rFonts w:hint="default"/>
        <w:lang w:val="en-US" w:eastAsia="en-US" w:bidi="en-US"/>
      </w:rPr>
    </w:lvl>
    <w:lvl w:ilvl="3" w:tplc="39E4579E">
      <w:numFmt w:val="bullet"/>
      <w:lvlText w:val="•"/>
      <w:lvlJc w:val="left"/>
      <w:pPr>
        <w:ind w:left="3703" w:hanging="348"/>
      </w:pPr>
      <w:rPr>
        <w:rFonts w:hint="default"/>
        <w:lang w:val="en-US" w:eastAsia="en-US" w:bidi="en-US"/>
      </w:rPr>
    </w:lvl>
    <w:lvl w:ilvl="4" w:tplc="99E42BDC">
      <w:numFmt w:val="bullet"/>
      <w:lvlText w:val="•"/>
      <w:lvlJc w:val="left"/>
      <w:pPr>
        <w:ind w:left="4558" w:hanging="348"/>
      </w:pPr>
      <w:rPr>
        <w:rFonts w:hint="default"/>
        <w:lang w:val="en-US" w:eastAsia="en-US" w:bidi="en-US"/>
      </w:rPr>
    </w:lvl>
    <w:lvl w:ilvl="5" w:tplc="1E588E42">
      <w:numFmt w:val="bullet"/>
      <w:lvlText w:val="•"/>
      <w:lvlJc w:val="left"/>
      <w:pPr>
        <w:ind w:left="5413" w:hanging="348"/>
      </w:pPr>
      <w:rPr>
        <w:rFonts w:hint="default"/>
        <w:lang w:val="en-US" w:eastAsia="en-US" w:bidi="en-US"/>
      </w:rPr>
    </w:lvl>
    <w:lvl w:ilvl="6" w:tplc="FBEAF4A6">
      <w:numFmt w:val="bullet"/>
      <w:lvlText w:val="•"/>
      <w:lvlJc w:val="left"/>
      <w:pPr>
        <w:ind w:left="6267" w:hanging="348"/>
      </w:pPr>
      <w:rPr>
        <w:rFonts w:hint="default"/>
        <w:lang w:val="en-US" w:eastAsia="en-US" w:bidi="en-US"/>
      </w:rPr>
    </w:lvl>
    <w:lvl w:ilvl="7" w:tplc="0966120C">
      <w:numFmt w:val="bullet"/>
      <w:lvlText w:val="•"/>
      <w:lvlJc w:val="left"/>
      <w:pPr>
        <w:ind w:left="7122" w:hanging="348"/>
      </w:pPr>
      <w:rPr>
        <w:rFonts w:hint="default"/>
        <w:lang w:val="en-US" w:eastAsia="en-US" w:bidi="en-US"/>
      </w:rPr>
    </w:lvl>
    <w:lvl w:ilvl="8" w:tplc="A52E75F0">
      <w:numFmt w:val="bullet"/>
      <w:lvlText w:val="•"/>
      <w:lvlJc w:val="left"/>
      <w:pPr>
        <w:ind w:left="7977" w:hanging="348"/>
      </w:pPr>
      <w:rPr>
        <w:rFonts w:hint="default"/>
        <w:lang w:val="en-US" w:eastAsia="en-US" w:bidi="en-US"/>
      </w:rPr>
    </w:lvl>
  </w:abstractNum>
  <w:abstractNum w:abstractNumId="19">
    <w:nsid w:val="21600D8A"/>
    <w:multiLevelType w:val="hybridMultilevel"/>
    <w:tmpl w:val="FC3C3974"/>
    <w:lvl w:ilvl="0" w:tplc="15EEA2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A2B91"/>
    <w:multiLevelType w:val="hybridMultilevel"/>
    <w:tmpl w:val="D7EC07F0"/>
    <w:lvl w:ilvl="0" w:tplc="511C2E12">
      <w:numFmt w:val="bullet"/>
      <w:lvlText w:val="-"/>
      <w:lvlJc w:val="left"/>
      <w:pPr>
        <w:ind w:left="720" w:hanging="360"/>
      </w:pPr>
      <w:rPr>
        <w:rFonts w:ascii="Arial" w:eastAsia="TimesNewRomanPS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2D3F1735"/>
    <w:multiLevelType w:val="hybridMultilevel"/>
    <w:tmpl w:val="09B6C6F0"/>
    <w:lvl w:ilvl="0" w:tplc="6E1C93AE">
      <w:numFmt w:val="bullet"/>
      <w:lvlText w:val="-"/>
      <w:lvlJc w:val="left"/>
      <w:pPr>
        <w:ind w:left="156" w:hanging="156"/>
      </w:pPr>
      <w:rPr>
        <w:rFonts w:ascii="Arial" w:eastAsia="Arial" w:hAnsi="Arial" w:cs="Arial" w:hint="default"/>
        <w:b/>
        <w:bCs/>
        <w:w w:val="99"/>
        <w:sz w:val="24"/>
        <w:szCs w:val="24"/>
        <w:lang w:val="en-US" w:eastAsia="en-US" w:bidi="en-US"/>
      </w:rPr>
    </w:lvl>
    <w:lvl w:ilvl="1" w:tplc="E1065E9C">
      <w:numFmt w:val="bullet"/>
      <w:lvlText w:val="•"/>
      <w:lvlJc w:val="left"/>
      <w:pPr>
        <w:ind w:left="1091" w:hanging="156"/>
      </w:pPr>
      <w:rPr>
        <w:rFonts w:hint="default"/>
        <w:lang w:val="en-US" w:eastAsia="en-US" w:bidi="en-US"/>
      </w:rPr>
    </w:lvl>
    <w:lvl w:ilvl="2" w:tplc="1F2E7F6A">
      <w:numFmt w:val="bullet"/>
      <w:lvlText w:val="•"/>
      <w:lvlJc w:val="left"/>
      <w:pPr>
        <w:ind w:left="2018" w:hanging="156"/>
      </w:pPr>
      <w:rPr>
        <w:rFonts w:hint="default"/>
        <w:lang w:val="en-US" w:eastAsia="en-US" w:bidi="en-US"/>
      </w:rPr>
    </w:lvl>
    <w:lvl w:ilvl="3" w:tplc="99327958">
      <w:numFmt w:val="bullet"/>
      <w:lvlText w:val="•"/>
      <w:lvlJc w:val="left"/>
      <w:pPr>
        <w:ind w:left="2944" w:hanging="156"/>
      </w:pPr>
      <w:rPr>
        <w:rFonts w:hint="default"/>
        <w:lang w:val="en-US" w:eastAsia="en-US" w:bidi="en-US"/>
      </w:rPr>
    </w:lvl>
    <w:lvl w:ilvl="4" w:tplc="87D215E8">
      <w:numFmt w:val="bullet"/>
      <w:lvlText w:val="•"/>
      <w:lvlJc w:val="left"/>
      <w:pPr>
        <w:ind w:left="3871" w:hanging="156"/>
      </w:pPr>
      <w:rPr>
        <w:rFonts w:hint="default"/>
        <w:lang w:val="en-US" w:eastAsia="en-US" w:bidi="en-US"/>
      </w:rPr>
    </w:lvl>
    <w:lvl w:ilvl="5" w:tplc="C412964E">
      <w:numFmt w:val="bullet"/>
      <w:lvlText w:val="•"/>
      <w:lvlJc w:val="left"/>
      <w:pPr>
        <w:ind w:left="4798" w:hanging="156"/>
      </w:pPr>
      <w:rPr>
        <w:rFonts w:hint="default"/>
        <w:lang w:val="en-US" w:eastAsia="en-US" w:bidi="en-US"/>
      </w:rPr>
    </w:lvl>
    <w:lvl w:ilvl="6" w:tplc="BC106202">
      <w:numFmt w:val="bullet"/>
      <w:lvlText w:val="•"/>
      <w:lvlJc w:val="left"/>
      <w:pPr>
        <w:ind w:left="5724" w:hanging="156"/>
      </w:pPr>
      <w:rPr>
        <w:rFonts w:hint="default"/>
        <w:lang w:val="en-US" w:eastAsia="en-US" w:bidi="en-US"/>
      </w:rPr>
    </w:lvl>
    <w:lvl w:ilvl="7" w:tplc="716EE3DE">
      <w:numFmt w:val="bullet"/>
      <w:lvlText w:val="•"/>
      <w:lvlJc w:val="left"/>
      <w:pPr>
        <w:ind w:left="6651" w:hanging="156"/>
      </w:pPr>
      <w:rPr>
        <w:rFonts w:hint="default"/>
        <w:lang w:val="en-US" w:eastAsia="en-US" w:bidi="en-US"/>
      </w:rPr>
    </w:lvl>
    <w:lvl w:ilvl="8" w:tplc="7696CEB2">
      <w:numFmt w:val="bullet"/>
      <w:lvlText w:val="•"/>
      <w:lvlJc w:val="left"/>
      <w:pPr>
        <w:ind w:left="7578" w:hanging="156"/>
      </w:pPr>
      <w:rPr>
        <w:rFonts w:hint="default"/>
        <w:lang w:val="en-US" w:eastAsia="en-US" w:bidi="en-US"/>
      </w:rPr>
    </w:lvl>
  </w:abstractNum>
  <w:abstractNum w:abstractNumId="23">
    <w:nsid w:val="397F7CE0"/>
    <w:multiLevelType w:val="multilevel"/>
    <w:tmpl w:val="AA981560"/>
    <w:lvl w:ilvl="0">
      <w:start w:val="8"/>
      <w:numFmt w:val="decimal"/>
      <w:lvlText w:val="%1."/>
      <w:lvlJc w:val="left"/>
      <w:pPr>
        <w:ind w:left="411" w:hanging="430"/>
      </w:pPr>
      <w:rPr>
        <w:rFonts w:hint="default"/>
        <w:b/>
        <w:bCs/>
        <w:i/>
        <w:spacing w:val="-25"/>
        <w:w w:val="99"/>
        <w:lang w:val="en-US" w:eastAsia="en-US" w:bidi="en-US"/>
      </w:rPr>
    </w:lvl>
    <w:lvl w:ilvl="1">
      <w:start w:val="1"/>
      <w:numFmt w:val="decimal"/>
      <w:lvlText w:val="%1.%2."/>
      <w:lvlJc w:val="left"/>
      <w:pPr>
        <w:ind w:left="882" w:hanging="471"/>
      </w:pPr>
      <w:rPr>
        <w:rFonts w:ascii="Arial" w:eastAsia="Arial" w:hAnsi="Arial" w:cs="Arial" w:hint="default"/>
        <w:b/>
        <w:bCs/>
        <w:i/>
        <w:w w:val="99"/>
        <w:sz w:val="24"/>
        <w:szCs w:val="24"/>
        <w:lang w:val="en-US" w:eastAsia="en-US" w:bidi="en-US"/>
      </w:rPr>
    </w:lvl>
    <w:lvl w:ilvl="2">
      <w:numFmt w:val="bullet"/>
      <w:lvlText w:val="•"/>
      <w:lvlJc w:val="left"/>
      <w:pPr>
        <w:ind w:left="1858" w:hanging="471"/>
      </w:pPr>
      <w:rPr>
        <w:rFonts w:hint="default"/>
        <w:lang w:val="en-US" w:eastAsia="en-US" w:bidi="en-US"/>
      </w:rPr>
    </w:lvl>
    <w:lvl w:ilvl="3">
      <w:numFmt w:val="bullet"/>
      <w:lvlText w:val="•"/>
      <w:lvlJc w:val="left"/>
      <w:pPr>
        <w:ind w:left="2836" w:hanging="471"/>
      </w:pPr>
      <w:rPr>
        <w:rFonts w:hint="default"/>
        <w:lang w:val="en-US" w:eastAsia="en-US" w:bidi="en-US"/>
      </w:rPr>
    </w:lvl>
    <w:lvl w:ilvl="4">
      <w:numFmt w:val="bullet"/>
      <w:lvlText w:val="•"/>
      <w:lvlJc w:val="left"/>
      <w:pPr>
        <w:ind w:left="3815" w:hanging="471"/>
      </w:pPr>
      <w:rPr>
        <w:rFonts w:hint="default"/>
        <w:lang w:val="en-US" w:eastAsia="en-US" w:bidi="en-US"/>
      </w:rPr>
    </w:lvl>
    <w:lvl w:ilvl="5">
      <w:numFmt w:val="bullet"/>
      <w:lvlText w:val="•"/>
      <w:lvlJc w:val="left"/>
      <w:pPr>
        <w:ind w:left="4793" w:hanging="471"/>
      </w:pPr>
      <w:rPr>
        <w:rFonts w:hint="default"/>
        <w:lang w:val="en-US" w:eastAsia="en-US" w:bidi="en-US"/>
      </w:rPr>
    </w:lvl>
    <w:lvl w:ilvl="6">
      <w:numFmt w:val="bullet"/>
      <w:lvlText w:val="•"/>
      <w:lvlJc w:val="left"/>
      <w:pPr>
        <w:ind w:left="5772" w:hanging="471"/>
      </w:pPr>
      <w:rPr>
        <w:rFonts w:hint="default"/>
        <w:lang w:val="en-US" w:eastAsia="en-US" w:bidi="en-US"/>
      </w:rPr>
    </w:lvl>
    <w:lvl w:ilvl="7">
      <w:numFmt w:val="bullet"/>
      <w:lvlText w:val="•"/>
      <w:lvlJc w:val="left"/>
      <w:pPr>
        <w:ind w:left="6750" w:hanging="471"/>
      </w:pPr>
      <w:rPr>
        <w:rFonts w:hint="default"/>
        <w:lang w:val="en-US" w:eastAsia="en-US" w:bidi="en-US"/>
      </w:rPr>
    </w:lvl>
    <w:lvl w:ilvl="8">
      <w:numFmt w:val="bullet"/>
      <w:lvlText w:val="•"/>
      <w:lvlJc w:val="left"/>
      <w:pPr>
        <w:ind w:left="7729" w:hanging="471"/>
      </w:pPr>
      <w:rPr>
        <w:rFonts w:hint="default"/>
        <w:lang w:val="en-US" w:eastAsia="en-US" w:bidi="en-US"/>
      </w:rPr>
    </w:lvl>
  </w:abstractNum>
  <w:abstractNum w:abstractNumId="24">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F33962"/>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430609DC"/>
    <w:multiLevelType w:val="hybridMultilevel"/>
    <w:tmpl w:val="FC3C3974"/>
    <w:lvl w:ilvl="0" w:tplc="15EEA2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93051"/>
    <w:multiLevelType w:val="hybridMultilevel"/>
    <w:tmpl w:val="9D5E8F4A"/>
    <w:lvl w:ilvl="0" w:tplc="8AD8E740">
      <w:start w:val="1"/>
      <w:numFmt w:val="decimal"/>
      <w:lvlText w:val="%1)"/>
      <w:lvlJc w:val="left"/>
      <w:pPr>
        <w:ind w:left="1851" w:hanging="336"/>
      </w:pPr>
      <w:rPr>
        <w:rFonts w:ascii="Arial" w:eastAsia="Arial" w:hAnsi="Arial" w:cs="Arial" w:hint="default"/>
        <w:w w:val="99"/>
        <w:sz w:val="24"/>
        <w:szCs w:val="24"/>
        <w:lang w:val="en-US" w:eastAsia="en-US" w:bidi="en-US"/>
      </w:rPr>
    </w:lvl>
    <w:lvl w:ilvl="1" w:tplc="1A989D6C">
      <w:numFmt w:val="bullet"/>
      <w:lvlText w:val="•"/>
      <w:lvlJc w:val="left"/>
      <w:pPr>
        <w:ind w:left="2642" w:hanging="336"/>
      </w:pPr>
      <w:rPr>
        <w:rFonts w:hint="default"/>
        <w:lang w:val="en-US" w:eastAsia="en-US" w:bidi="en-US"/>
      </w:rPr>
    </w:lvl>
    <w:lvl w:ilvl="2" w:tplc="C93C8348">
      <w:numFmt w:val="bullet"/>
      <w:lvlText w:val="•"/>
      <w:lvlJc w:val="left"/>
      <w:pPr>
        <w:ind w:left="3425" w:hanging="336"/>
      </w:pPr>
      <w:rPr>
        <w:rFonts w:hint="default"/>
        <w:lang w:val="en-US" w:eastAsia="en-US" w:bidi="en-US"/>
      </w:rPr>
    </w:lvl>
    <w:lvl w:ilvl="3" w:tplc="EC540EB2">
      <w:numFmt w:val="bullet"/>
      <w:lvlText w:val="•"/>
      <w:lvlJc w:val="left"/>
      <w:pPr>
        <w:ind w:left="4207" w:hanging="336"/>
      </w:pPr>
      <w:rPr>
        <w:rFonts w:hint="default"/>
        <w:lang w:val="en-US" w:eastAsia="en-US" w:bidi="en-US"/>
      </w:rPr>
    </w:lvl>
    <w:lvl w:ilvl="4" w:tplc="011ABD20">
      <w:numFmt w:val="bullet"/>
      <w:lvlText w:val="•"/>
      <w:lvlJc w:val="left"/>
      <w:pPr>
        <w:ind w:left="4990" w:hanging="336"/>
      </w:pPr>
      <w:rPr>
        <w:rFonts w:hint="default"/>
        <w:lang w:val="en-US" w:eastAsia="en-US" w:bidi="en-US"/>
      </w:rPr>
    </w:lvl>
    <w:lvl w:ilvl="5" w:tplc="F24E374A">
      <w:numFmt w:val="bullet"/>
      <w:lvlText w:val="•"/>
      <w:lvlJc w:val="left"/>
      <w:pPr>
        <w:ind w:left="5773" w:hanging="336"/>
      </w:pPr>
      <w:rPr>
        <w:rFonts w:hint="default"/>
        <w:lang w:val="en-US" w:eastAsia="en-US" w:bidi="en-US"/>
      </w:rPr>
    </w:lvl>
    <w:lvl w:ilvl="6" w:tplc="969A0A80">
      <w:numFmt w:val="bullet"/>
      <w:lvlText w:val="•"/>
      <w:lvlJc w:val="left"/>
      <w:pPr>
        <w:ind w:left="6555" w:hanging="336"/>
      </w:pPr>
      <w:rPr>
        <w:rFonts w:hint="default"/>
        <w:lang w:val="en-US" w:eastAsia="en-US" w:bidi="en-US"/>
      </w:rPr>
    </w:lvl>
    <w:lvl w:ilvl="7" w:tplc="3A8A4334">
      <w:numFmt w:val="bullet"/>
      <w:lvlText w:val="•"/>
      <w:lvlJc w:val="left"/>
      <w:pPr>
        <w:ind w:left="7338" w:hanging="336"/>
      </w:pPr>
      <w:rPr>
        <w:rFonts w:hint="default"/>
        <w:lang w:val="en-US" w:eastAsia="en-US" w:bidi="en-US"/>
      </w:rPr>
    </w:lvl>
    <w:lvl w:ilvl="8" w:tplc="7BA0269A">
      <w:numFmt w:val="bullet"/>
      <w:lvlText w:val="•"/>
      <w:lvlJc w:val="left"/>
      <w:pPr>
        <w:ind w:left="8121" w:hanging="336"/>
      </w:pPr>
      <w:rPr>
        <w:rFonts w:hint="default"/>
        <w:lang w:val="en-US" w:eastAsia="en-US" w:bidi="en-US"/>
      </w:rPr>
    </w:lvl>
  </w:abstractNum>
  <w:abstractNum w:abstractNumId="29">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7EB2433"/>
    <w:multiLevelType w:val="multilevel"/>
    <w:tmpl w:val="696AA3D0"/>
    <w:lvl w:ilvl="0">
      <w:start w:val="1"/>
      <w:numFmt w:val="decimal"/>
      <w:lvlText w:val="%1"/>
      <w:lvlJc w:val="left"/>
      <w:pPr>
        <w:ind w:left="1762" w:hanging="720"/>
      </w:pPr>
      <w:rPr>
        <w:rFonts w:hint="default"/>
        <w:lang w:val="en-US" w:eastAsia="en-US" w:bidi="en-US"/>
      </w:rPr>
    </w:lvl>
    <w:lvl w:ilvl="1">
      <w:start w:val="2"/>
      <w:numFmt w:val="decimal"/>
      <w:lvlText w:val="%1.%2."/>
      <w:lvlJc w:val="left"/>
      <w:pPr>
        <w:ind w:left="1762" w:hanging="720"/>
      </w:pPr>
      <w:rPr>
        <w:rFonts w:ascii="Arial" w:eastAsia="Arial" w:hAnsi="Arial" w:cs="Arial" w:hint="default"/>
        <w:b/>
        <w:bCs/>
        <w:spacing w:val="-31"/>
        <w:w w:val="99"/>
        <w:sz w:val="24"/>
        <w:szCs w:val="24"/>
        <w:lang w:val="en-US" w:eastAsia="en-US" w:bidi="en-US"/>
      </w:rPr>
    </w:lvl>
    <w:lvl w:ilvl="2">
      <w:start w:val="1"/>
      <w:numFmt w:val="decimal"/>
      <w:lvlText w:val="%3)"/>
      <w:lvlJc w:val="left"/>
      <w:pPr>
        <w:ind w:left="2043" w:hanging="281"/>
      </w:pPr>
      <w:rPr>
        <w:rFonts w:ascii="Arial" w:eastAsia="Arial" w:hAnsi="Arial" w:cs="Arial" w:hint="default"/>
        <w:spacing w:val="-5"/>
        <w:w w:val="100"/>
        <w:sz w:val="24"/>
        <w:szCs w:val="24"/>
        <w:lang w:val="en-US" w:eastAsia="en-US" w:bidi="en-US"/>
      </w:rPr>
    </w:lvl>
    <w:lvl w:ilvl="3">
      <w:numFmt w:val="bullet"/>
      <w:lvlText w:val="•"/>
      <w:lvlJc w:val="left"/>
      <w:pPr>
        <w:ind w:left="3739" w:hanging="281"/>
      </w:pPr>
      <w:rPr>
        <w:rFonts w:hint="default"/>
        <w:lang w:val="en-US" w:eastAsia="en-US" w:bidi="en-US"/>
      </w:rPr>
    </w:lvl>
    <w:lvl w:ilvl="4">
      <w:numFmt w:val="bullet"/>
      <w:lvlText w:val="•"/>
      <w:lvlJc w:val="left"/>
      <w:pPr>
        <w:ind w:left="4588" w:hanging="281"/>
      </w:pPr>
      <w:rPr>
        <w:rFonts w:hint="default"/>
        <w:lang w:val="en-US" w:eastAsia="en-US" w:bidi="en-US"/>
      </w:rPr>
    </w:lvl>
    <w:lvl w:ilvl="5">
      <w:numFmt w:val="bullet"/>
      <w:lvlText w:val="•"/>
      <w:lvlJc w:val="left"/>
      <w:pPr>
        <w:ind w:left="5438" w:hanging="281"/>
      </w:pPr>
      <w:rPr>
        <w:rFonts w:hint="default"/>
        <w:lang w:val="en-US" w:eastAsia="en-US" w:bidi="en-US"/>
      </w:rPr>
    </w:lvl>
    <w:lvl w:ilvl="6">
      <w:numFmt w:val="bullet"/>
      <w:lvlText w:val="•"/>
      <w:lvlJc w:val="left"/>
      <w:pPr>
        <w:ind w:left="6288" w:hanging="281"/>
      </w:pPr>
      <w:rPr>
        <w:rFonts w:hint="default"/>
        <w:lang w:val="en-US" w:eastAsia="en-US" w:bidi="en-US"/>
      </w:rPr>
    </w:lvl>
    <w:lvl w:ilvl="7">
      <w:numFmt w:val="bullet"/>
      <w:lvlText w:val="•"/>
      <w:lvlJc w:val="left"/>
      <w:pPr>
        <w:ind w:left="7137" w:hanging="281"/>
      </w:pPr>
      <w:rPr>
        <w:rFonts w:hint="default"/>
        <w:lang w:val="en-US" w:eastAsia="en-US" w:bidi="en-US"/>
      </w:rPr>
    </w:lvl>
    <w:lvl w:ilvl="8">
      <w:numFmt w:val="bullet"/>
      <w:lvlText w:val="•"/>
      <w:lvlJc w:val="left"/>
      <w:pPr>
        <w:ind w:left="7987" w:hanging="281"/>
      </w:pPr>
      <w:rPr>
        <w:rFonts w:hint="default"/>
        <w:lang w:val="en-US" w:eastAsia="en-US" w:bidi="en-US"/>
      </w:rPr>
    </w:lvl>
  </w:abstractNum>
  <w:abstractNum w:abstractNumId="32">
    <w:nsid w:val="5F23154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6C530908"/>
    <w:multiLevelType w:val="multilevel"/>
    <w:tmpl w:val="D794D362"/>
    <w:lvl w:ilvl="0">
      <w:start w:val="1"/>
      <w:numFmt w:val="decimal"/>
      <w:lvlText w:val="%1."/>
      <w:lvlJc w:val="left"/>
      <w:pPr>
        <w:ind w:left="680" w:hanging="269"/>
      </w:pPr>
      <w:rPr>
        <w:rFonts w:hint="default"/>
        <w:b/>
        <w:bCs/>
        <w:spacing w:val="-3"/>
        <w:w w:val="100"/>
        <w:lang w:val="en-US" w:eastAsia="en-US" w:bidi="en-US"/>
      </w:rPr>
    </w:lvl>
    <w:lvl w:ilvl="1">
      <w:start w:val="1"/>
      <w:numFmt w:val="decimal"/>
      <w:lvlText w:val="%1.%2."/>
      <w:lvlJc w:val="left"/>
      <w:pPr>
        <w:ind w:left="1762" w:hanging="720"/>
      </w:pPr>
      <w:rPr>
        <w:rFonts w:ascii="Arial" w:eastAsia="Arial" w:hAnsi="Arial" w:cs="Arial" w:hint="default"/>
        <w:b/>
        <w:bCs/>
        <w:spacing w:val="-23"/>
        <w:w w:val="99"/>
        <w:sz w:val="24"/>
        <w:szCs w:val="24"/>
        <w:lang w:val="en-US" w:eastAsia="en-US" w:bidi="en-US"/>
      </w:rPr>
    </w:lvl>
    <w:lvl w:ilvl="2">
      <w:start w:val="1"/>
      <w:numFmt w:val="decimal"/>
      <w:lvlText w:val="%3)"/>
      <w:lvlJc w:val="left"/>
      <w:pPr>
        <w:ind w:left="1851" w:hanging="336"/>
      </w:pPr>
      <w:rPr>
        <w:rFonts w:ascii="Arial" w:eastAsia="Arial" w:hAnsi="Arial" w:cs="Arial" w:hint="default"/>
        <w:w w:val="99"/>
        <w:sz w:val="24"/>
        <w:szCs w:val="24"/>
        <w:lang w:val="en-US" w:eastAsia="en-US" w:bidi="en-US"/>
      </w:rPr>
    </w:lvl>
    <w:lvl w:ilvl="3">
      <w:numFmt w:val="bullet"/>
      <w:lvlText w:val="•"/>
      <w:lvlJc w:val="left"/>
      <w:pPr>
        <w:ind w:left="2838" w:hanging="336"/>
      </w:pPr>
      <w:rPr>
        <w:rFonts w:hint="default"/>
        <w:lang w:val="en-US" w:eastAsia="en-US" w:bidi="en-US"/>
      </w:rPr>
    </w:lvl>
    <w:lvl w:ilvl="4">
      <w:numFmt w:val="bullet"/>
      <w:lvlText w:val="•"/>
      <w:lvlJc w:val="left"/>
      <w:pPr>
        <w:ind w:left="3816" w:hanging="336"/>
      </w:pPr>
      <w:rPr>
        <w:rFonts w:hint="default"/>
        <w:lang w:val="en-US" w:eastAsia="en-US" w:bidi="en-US"/>
      </w:rPr>
    </w:lvl>
    <w:lvl w:ilvl="5">
      <w:numFmt w:val="bullet"/>
      <w:lvlText w:val="•"/>
      <w:lvlJc w:val="left"/>
      <w:pPr>
        <w:ind w:left="4794" w:hanging="336"/>
      </w:pPr>
      <w:rPr>
        <w:rFonts w:hint="default"/>
        <w:lang w:val="en-US" w:eastAsia="en-US" w:bidi="en-US"/>
      </w:rPr>
    </w:lvl>
    <w:lvl w:ilvl="6">
      <w:numFmt w:val="bullet"/>
      <w:lvlText w:val="•"/>
      <w:lvlJc w:val="left"/>
      <w:pPr>
        <w:ind w:left="5773" w:hanging="336"/>
      </w:pPr>
      <w:rPr>
        <w:rFonts w:hint="default"/>
        <w:lang w:val="en-US" w:eastAsia="en-US" w:bidi="en-US"/>
      </w:rPr>
    </w:lvl>
    <w:lvl w:ilvl="7">
      <w:numFmt w:val="bullet"/>
      <w:lvlText w:val="•"/>
      <w:lvlJc w:val="left"/>
      <w:pPr>
        <w:ind w:left="6751" w:hanging="336"/>
      </w:pPr>
      <w:rPr>
        <w:rFonts w:hint="default"/>
        <w:lang w:val="en-US" w:eastAsia="en-US" w:bidi="en-US"/>
      </w:rPr>
    </w:lvl>
    <w:lvl w:ilvl="8">
      <w:numFmt w:val="bullet"/>
      <w:lvlText w:val="•"/>
      <w:lvlJc w:val="left"/>
      <w:pPr>
        <w:ind w:left="7729" w:hanging="336"/>
      </w:pPr>
      <w:rPr>
        <w:rFonts w:hint="default"/>
        <w:lang w:val="en-US" w:eastAsia="en-US" w:bidi="en-US"/>
      </w:rPr>
    </w:lvl>
  </w:abstractNum>
  <w:abstractNum w:abstractNumId="34">
    <w:nsid w:val="717F754E"/>
    <w:multiLevelType w:val="hybridMultilevel"/>
    <w:tmpl w:val="F52C60BE"/>
    <w:lvl w:ilvl="0" w:tplc="DB1073A6">
      <w:start w:val="1"/>
      <w:numFmt w:val="decimal"/>
      <w:lvlText w:val="%1."/>
      <w:lvlJc w:val="left"/>
      <w:pPr>
        <w:ind w:left="680" w:hanging="269"/>
      </w:pPr>
      <w:rPr>
        <w:rFonts w:ascii="Arial" w:eastAsia="Arial" w:hAnsi="Arial" w:cs="Arial" w:hint="default"/>
        <w:b/>
        <w:bCs/>
        <w:i/>
        <w:spacing w:val="-14"/>
        <w:w w:val="100"/>
        <w:sz w:val="24"/>
        <w:szCs w:val="24"/>
        <w:lang w:val="en-US" w:eastAsia="en-US" w:bidi="en-US"/>
      </w:rPr>
    </w:lvl>
    <w:lvl w:ilvl="1" w:tplc="414C8180">
      <w:numFmt w:val="bullet"/>
      <w:lvlText w:val=""/>
      <w:lvlJc w:val="left"/>
      <w:pPr>
        <w:ind w:left="1131" w:hanging="348"/>
      </w:pPr>
      <w:rPr>
        <w:rFonts w:ascii="Symbol" w:eastAsia="Symbol" w:hAnsi="Symbol" w:cs="Symbol" w:hint="default"/>
        <w:color w:val="000009"/>
        <w:w w:val="100"/>
        <w:sz w:val="24"/>
        <w:szCs w:val="24"/>
        <w:lang w:val="en-US" w:eastAsia="en-US" w:bidi="en-US"/>
      </w:rPr>
    </w:lvl>
    <w:lvl w:ilvl="2" w:tplc="832249FC">
      <w:numFmt w:val="bullet"/>
      <w:lvlText w:val="•"/>
      <w:lvlJc w:val="left"/>
      <w:pPr>
        <w:ind w:left="2089" w:hanging="348"/>
      </w:pPr>
      <w:rPr>
        <w:rFonts w:hint="default"/>
        <w:lang w:val="en-US" w:eastAsia="en-US" w:bidi="en-US"/>
      </w:rPr>
    </w:lvl>
    <w:lvl w:ilvl="3" w:tplc="C7B89924">
      <w:numFmt w:val="bullet"/>
      <w:lvlText w:val="•"/>
      <w:lvlJc w:val="left"/>
      <w:pPr>
        <w:ind w:left="3039" w:hanging="348"/>
      </w:pPr>
      <w:rPr>
        <w:rFonts w:hint="default"/>
        <w:lang w:val="en-US" w:eastAsia="en-US" w:bidi="en-US"/>
      </w:rPr>
    </w:lvl>
    <w:lvl w:ilvl="4" w:tplc="9A38F4A4">
      <w:numFmt w:val="bullet"/>
      <w:lvlText w:val="•"/>
      <w:lvlJc w:val="left"/>
      <w:pPr>
        <w:ind w:left="3988" w:hanging="348"/>
      </w:pPr>
      <w:rPr>
        <w:rFonts w:hint="default"/>
        <w:lang w:val="en-US" w:eastAsia="en-US" w:bidi="en-US"/>
      </w:rPr>
    </w:lvl>
    <w:lvl w:ilvl="5" w:tplc="C0DEAF1E">
      <w:numFmt w:val="bullet"/>
      <w:lvlText w:val="•"/>
      <w:lvlJc w:val="left"/>
      <w:pPr>
        <w:ind w:left="4938" w:hanging="348"/>
      </w:pPr>
      <w:rPr>
        <w:rFonts w:hint="default"/>
        <w:lang w:val="en-US" w:eastAsia="en-US" w:bidi="en-US"/>
      </w:rPr>
    </w:lvl>
    <w:lvl w:ilvl="6" w:tplc="9C2CC842">
      <w:numFmt w:val="bullet"/>
      <w:lvlText w:val="•"/>
      <w:lvlJc w:val="left"/>
      <w:pPr>
        <w:ind w:left="5888" w:hanging="348"/>
      </w:pPr>
      <w:rPr>
        <w:rFonts w:hint="default"/>
        <w:lang w:val="en-US" w:eastAsia="en-US" w:bidi="en-US"/>
      </w:rPr>
    </w:lvl>
    <w:lvl w:ilvl="7" w:tplc="3D44A57A">
      <w:numFmt w:val="bullet"/>
      <w:lvlText w:val="•"/>
      <w:lvlJc w:val="left"/>
      <w:pPr>
        <w:ind w:left="6837" w:hanging="348"/>
      </w:pPr>
      <w:rPr>
        <w:rFonts w:hint="default"/>
        <w:lang w:val="en-US" w:eastAsia="en-US" w:bidi="en-US"/>
      </w:rPr>
    </w:lvl>
    <w:lvl w:ilvl="8" w:tplc="BC9A067C">
      <w:numFmt w:val="bullet"/>
      <w:lvlText w:val="•"/>
      <w:lvlJc w:val="left"/>
      <w:pPr>
        <w:ind w:left="7787" w:hanging="348"/>
      </w:pPr>
      <w:rPr>
        <w:rFonts w:hint="default"/>
        <w:lang w:val="en-US" w:eastAsia="en-US" w:bidi="en-US"/>
      </w:rPr>
    </w:lvl>
  </w:abstractNum>
  <w:abstractNum w:abstractNumId="35">
    <w:nsid w:val="75910AB6"/>
    <w:multiLevelType w:val="hybridMultilevel"/>
    <w:tmpl w:val="3D7E638C"/>
    <w:lvl w:ilvl="0" w:tplc="65C8499E">
      <w:numFmt w:val="bullet"/>
      <w:lvlText w:val="-"/>
      <w:lvlJc w:val="left"/>
      <w:pPr>
        <w:ind w:left="1131" w:hanging="696"/>
      </w:pPr>
      <w:rPr>
        <w:rFonts w:ascii="Arial" w:eastAsia="Arial" w:hAnsi="Arial" w:cs="Arial" w:hint="default"/>
        <w:b/>
        <w:bCs/>
        <w:spacing w:val="-26"/>
        <w:w w:val="99"/>
        <w:sz w:val="24"/>
        <w:szCs w:val="24"/>
        <w:lang w:val="en-US" w:eastAsia="en-US" w:bidi="en-US"/>
      </w:rPr>
    </w:lvl>
    <w:lvl w:ilvl="1" w:tplc="9CB42E1C">
      <w:numFmt w:val="bullet"/>
      <w:lvlText w:val="•"/>
      <w:lvlJc w:val="left"/>
      <w:pPr>
        <w:ind w:left="1994" w:hanging="696"/>
      </w:pPr>
      <w:rPr>
        <w:rFonts w:hint="default"/>
        <w:lang w:val="en-US" w:eastAsia="en-US" w:bidi="en-US"/>
      </w:rPr>
    </w:lvl>
    <w:lvl w:ilvl="2" w:tplc="506A5F08">
      <w:numFmt w:val="bullet"/>
      <w:lvlText w:val="•"/>
      <w:lvlJc w:val="left"/>
      <w:pPr>
        <w:ind w:left="2849" w:hanging="696"/>
      </w:pPr>
      <w:rPr>
        <w:rFonts w:hint="default"/>
        <w:lang w:val="en-US" w:eastAsia="en-US" w:bidi="en-US"/>
      </w:rPr>
    </w:lvl>
    <w:lvl w:ilvl="3" w:tplc="21C26B92">
      <w:numFmt w:val="bullet"/>
      <w:lvlText w:val="•"/>
      <w:lvlJc w:val="left"/>
      <w:pPr>
        <w:ind w:left="3703" w:hanging="696"/>
      </w:pPr>
      <w:rPr>
        <w:rFonts w:hint="default"/>
        <w:lang w:val="en-US" w:eastAsia="en-US" w:bidi="en-US"/>
      </w:rPr>
    </w:lvl>
    <w:lvl w:ilvl="4" w:tplc="6256EFD8">
      <w:numFmt w:val="bullet"/>
      <w:lvlText w:val="•"/>
      <w:lvlJc w:val="left"/>
      <w:pPr>
        <w:ind w:left="4558" w:hanging="696"/>
      </w:pPr>
      <w:rPr>
        <w:rFonts w:hint="default"/>
        <w:lang w:val="en-US" w:eastAsia="en-US" w:bidi="en-US"/>
      </w:rPr>
    </w:lvl>
    <w:lvl w:ilvl="5" w:tplc="C310D852">
      <w:numFmt w:val="bullet"/>
      <w:lvlText w:val="•"/>
      <w:lvlJc w:val="left"/>
      <w:pPr>
        <w:ind w:left="5413" w:hanging="696"/>
      </w:pPr>
      <w:rPr>
        <w:rFonts w:hint="default"/>
        <w:lang w:val="en-US" w:eastAsia="en-US" w:bidi="en-US"/>
      </w:rPr>
    </w:lvl>
    <w:lvl w:ilvl="6" w:tplc="54023680">
      <w:numFmt w:val="bullet"/>
      <w:lvlText w:val="•"/>
      <w:lvlJc w:val="left"/>
      <w:pPr>
        <w:ind w:left="6267" w:hanging="696"/>
      </w:pPr>
      <w:rPr>
        <w:rFonts w:hint="default"/>
        <w:lang w:val="en-US" w:eastAsia="en-US" w:bidi="en-US"/>
      </w:rPr>
    </w:lvl>
    <w:lvl w:ilvl="7" w:tplc="2586F970">
      <w:numFmt w:val="bullet"/>
      <w:lvlText w:val="•"/>
      <w:lvlJc w:val="left"/>
      <w:pPr>
        <w:ind w:left="7122" w:hanging="696"/>
      </w:pPr>
      <w:rPr>
        <w:rFonts w:hint="default"/>
        <w:lang w:val="en-US" w:eastAsia="en-US" w:bidi="en-US"/>
      </w:rPr>
    </w:lvl>
    <w:lvl w:ilvl="8" w:tplc="F280980A">
      <w:numFmt w:val="bullet"/>
      <w:lvlText w:val="•"/>
      <w:lvlJc w:val="left"/>
      <w:pPr>
        <w:ind w:left="7977" w:hanging="696"/>
      </w:pPr>
      <w:rPr>
        <w:rFonts w:hint="default"/>
        <w:lang w:val="en-US" w:eastAsia="en-US" w:bidi="en-US"/>
      </w:rPr>
    </w:lvl>
  </w:abstractNum>
  <w:abstractNum w:abstractNumId="3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3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30"/>
  </w:num>
  <w:num w:numId="13">
    <w:abstractNumId w:val="24"/>
  </w:num>
  <w:num w:numId="14">
    <w:abstractNumId w:val="29"/>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36"/>
  </w:num>
  <w:num w:numId="17">
    <w:abstractNumId w:val="3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7"/>
  </w:num>
  <w:num w:numId="20">
    <w:abstractNumId w:val="15"/>
  </w:num>
  <w:num w:numId="21">
    <w:abstractNumId w:val="11"/>
  </w:num>
  <w:num w:numId="22">
    <w:abstractNumId w:val="20"/>
  </w:num>
  <w:num w:numId="23">
    <w:abstractNumId w:val="21"/>
  </w:num>
  <w:num w:numId="24">
    <w:abstractNumId w:val="28"/>
  </w:num>
  <w:num w:numId="25">
    <w:abstractNumId w:val="14"/>
  </w:num>
  <w:num w:numId="26">
    <w:abstractNumId w:val="22"/>
  </w:num>
  <w:num w:numId="27">
    <w:abstractNumId w:val="16"/>
  </w:num>
  <w:num w:numId="28">
    <w:abstractNumId w:val="31"/>
  </w:num>
  <w:num w:numId="29">
    <w:abstractNumId w:val="13"/>
  </w:num>
  <w:num w:numId="30">
    <w:abstractNumId w:val="12"/>
  </w:num>
  <w:num w:numId="31">
    <w:abstractNumId w:val="23"/>
  </w:num>
  <w:num w:numId="32">
    <w:abstractNumId w:val="18"/>
  </w:num>
  <w:num w:numId="33">
    <w:abstractNumId w:val="33"/>
  </w:num>
  <w:num w:numId="34">
    <w:abstractNumId w:val="35"/>
  </w:num>
  <w:num w:numId="35">
    <w:abstractNumId w:val="34"/>
  </w:num>
  <w:num w:numId="36">
    <w:abstractNumId w:val="19"/>
  </w:num>
  <w:num w:numId="37">
    <w:abstractNumId w:val="17"/>
  </w:num>
  <w:num w:numId="38">
    <w:abstractNumId w:val="25"/>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CB1"/>
    <w:rsid w:val="0001457B"/>
    <w:rsid w:val="00015FF7"/>
    <w:rsid w:val="00020376"/>
    <w:rsid w:val="0002042A"/>
    <w:rsid w:val="00024059"/>
    <w:rsid w:val="00024BDA"/>
    <w:rsid w:val="00033EC0"/>
    <w:rsid w:val="0003481A"/>
    <w:rsid w:val="00036A93"/>
    <w:rsid w:val="000518EC"/>
    <w:rsid w:val="00052C99"/>
    <w:rsid w:val="00066A8D"/>
    <w:rsid w:val="00073345"/>
    <w:rsid w:val="00081CB2"/>
    <w:rsid w:val="00084C1A"/>
    <w:rsid w:val="00084C33"/>
    <w:rsid w:val="0009005E"/>
    <w:rsid w:val="00092F07"/>
    <w:rsid w:val="000A0EB5"/>
    <w:rsid w:val="000A2965"/>
    <w:rsid w:val="000B4570"/>
    <w:rsid w:val="000B62D2"/>
    <w:rsid w:val="000B77CE"/>
    <w:rsid w:val="000C3861"/>
    <w:rsid w:val="000C7C92"/>
    <w:rsid w:val="000D1B20"/>
    <w:rsid w:val="000D38CE"/>
    <w:rsid w:val="000D735A"/>
    <w:rsid w:val="000D768B"/>
    <w:rsid w:val="000E1CDB"/>
    <w:rsid w:val="000E1D75"/>
    <w:rsid w:val="000E42F2"/>
    <w:rsid w:val="000E57BA"/>
    <w:rsid w:val="000F0518"/>
    <w:rsid w:val="000F06F0"/>
    <w:rsid w:val="000F0773"/>
    <w:rsid w:val="000F3C29"/>
    <w:rsid w:val="00101D61"/>
    <w:rsid w:val="00104C5A"/>
    <w:rsid w:val="00104C5C"/>
    <w:rsid w:val="001075C6"/>
    <w:rsid w:val="00113763"/>
    <w:rsid w:val="00117795"/>
    <w:rsid w:val="00120E90"/>
    <w:rsid w:val="0012154D"/>
    <w:rsid w:val="0012291C"/>
    <w:rsid w:val="00124EF8"/>
    <w:rsid w:val="00125E98"/>
    <w:rsid w:val="001378A9"/>
    <w:rsid w:val="00140505"/>
    <w:rsid w:val="0014523D"/>
    <w:rsid w:val="0014555F"/>
    <w:rsid w:val="00146670"/>
    <w:rsid w:val="00150FAA"/>
    <w:rsid w:val="0015104E"/>
    <w:rsid w:val="0015123D"/>
    <w:rsid w:val="0015317B"/>
    <w:rsid w:val="0016027C"/>
    <w:rsid w:val="001612DD"/>
    <w:rsid w:val="0016176E"/>
    <w:rsid w:val="00163965"/>
    <w:rsid w:val="001749D1"/>
    <w:rsid w:val="001822C7"/>
    <w:rsid w:val="0018231E"/>
    <w:rsid w:val="00187B7C"/>
    <w:rsid w:val="00190821"/>
    <w:rsid w:val="00192890"/>
    <w:rsid w:val="00192DA4"/>
    <w:rsid w:val="00197575"/>
    <w:rsid w:val="001A244E"/>
    <w:rsid w:val="001A5F2E"/>
    <w:rsid w:val="001B5D74"/>
    <w:rsid w:val="001B620C"/>
    <w:rsid w:val="001C3E25"/>
    <w:rsid w:val="001D0FC0"/>
    <w:rsid w:val="001D505B"/>
    <w:rsid w:val="001D672F"/>
    <w:rsid w:val="001D7351"/>
    <w:rsid w:val="001D73FE"/>
    <w:rsid w:val="001D7D01"/>
    <w:rsid w:val="001E37AB"/>
    <w:rsid w:val="001E548C"/>
    <w:rsid w:val="001E7030"/>
    <w:rsid w:val="001E7428"/>
    <w:rsid w:val="001F0833"/>
    <w:rsid w:val="001F2C92"/>
    <w:rsid w:val="001F4CFB"/>
    <w:rsid w:val="001F79EB"/>
    <w:rsid w:val="00203966"/>
    <w:rsid w:val="00203B61"/>
    <w:rsid w:val="00205394"/>
    <w:rsid w:val="00210AFD"/>
    <w:rsid w:val="00213351"/>
    <w:rsid w:val="00217138"/>
    <w:rsid w:val="0022169E"/>
    <w:rsid w:val="00221C6F"/>
    <w:rsid w:val="00222C6F"/>
    <w:rsid w:val="002249BF"/>
    <w:rsid w:val="00230630"/>
    <w:rsid w:val="00233F40"/>
    <w:rsid w:val="00234BFC"/>
    <w:rsid w:val="00242AF5"/>
    <w:rsid w:val="0024481A"/>
    <w:rsid w:val="00245615"/>
    <w:rsid w:val="0025027B"/>
    <w:rsid w:val="002527F5"/>
    <w:rsid w:val="00253C5A"/>
    <w:rsid w:val="00256D1D"/>
    <w:rsid w:val="00262DD3"/>
    <w:rsid w:val="00264D0D"/>
    <w:rsid w:val="00270BB1"/>
    <w:rsid w:val="002731E1"/>
    <w:rsid w:val="002753A1"/>
    <w:rsid w:val="00285975"/>
    <w:rsid w:val="002A1DE5"/>
    <w:rsid w:val="002A51D2"/>
    <w:rsid w:val="002A62A4"/>
    <w:rsid w:val="002B0C71"/>
    <w:rsid w:val="002B20A4"/>
    <w:rsid w:val="002B76AE"/>
    <w:rsid w:val="002C2BFB"/>
    <w:rsid w:val="002C3234"/>
    <w:rsid w:val="002D5994"/>
    <w:rsid w:val="002E1AFE"/>
    <w:rsid w:val="002E299D"/>
    <w:rsid w:val="002E4293"/>
    <w:rsid w:val="002F378F"/>
    <w:rsid w:val="00301249"/>
    <w:rsid w:val="00302E2C"/>
    <w:rsid w:val="00303871"/>
    <w:rsid w:val="00311050"/>
    <w:rsid w:val="0031330E"/>
    <w:rsid w:val="0031728F"/>
    <w:rsid w:val="00325A22"/>
    <w:rsid w:val="00326B72"/>
    <w:rsid w:val="00327E6D"/>
    <w:rsid w:val="00330ECD"/>
    <w:rsid w:val="00332E1B"/>
    <w:rsid w:val="003420F9"/>
    <w:rsid w:val="003421AE"/>
    <w:rsid w:val="003429C9"/>
    <w:rsid w:val="00346356"/>
    <w:rsid w:val="003541CC"/>
    <w:rsid w:val="00356628"/>
    <w:rsid w:val="003618F3"/>
    <w:rsid w:val="00372553"/>
    <w:rsid w:val="0037333E"/>
    <w:rsid w:val="00376501"/>
    <w:rsid w:val="00376D28"/>
    <w:rsid w:val="003770B8"/>
    <w:rsid w:val="003836D1"/>
    <w:rsid w:val="003A13E4"/>
    <w:rsid w:val="003A3355"/>
    <w:rsid w:val="003A6508"/>
    <w:rsid w:val="003B0021"/>
    <w:rsid w:val="003B123C"/>
    <w:rsid w:val="003B2B6D"/>
    <w:rsid w:val="003B4121"/>
    <w:rsid w:val="003B4699"/>
    <w:rsid w:val="003C0536"/>
    <w:rsid w:val="003C3EF8"/>
    <w:rsid w:val="003C4F85"/>
    <w:rsid w:val="003C7E8A"/>
    <w:rsid w:val="003D16B2"/>
    <w:rsid w:val="003D45E6"/>
    <w:rsid w:val="003D4A56"/>
    <w:rsid w:val="003F2D05"/>
    <w:rsid w:val="0040173C"/>
    <w:rsid w:val="0040239A"/>
    <w:rsid w:val="00403738"/>
    <w:rsid w:val="00404289"/>
    <w:rsid w:val="00404CC3"/>
    <w:rsid w:val="00407207"/>
    <w:rsid w:val="00407BBA"/>
    <w:rsid w:val="00410471"/>
    <w:rsid w:val="004108AC"/>
    <w:rsid w:val="00414C94"/>
    <w:rsid w:val="004156A3"/>
    <w:rsid w:val="004158CA"/>
    <w:rsid w:val="0042739E"/>
    <w:rsid w:val="00430749"/>
    <w:rsid w:val="00432AFE"/>
    <w:rsid w:val="00435281"/>
    <w:rsid w:val="00440328"/>
    <w:rsid w:val="00440AF4"/>
    <w:rsid w:val="00443BA5"/>
    <w:rsid w:val="00444BC8"/>
    <w:rsid w:val="00454F35"/>
    <w:rsid w:val="0045500D"/>
    <w:rsid w:val="0045612C"/>
    <w:rsid w:val="0046292E"/>
    <w:rsid w:val="0046686E"/>
    <w:rsid w:val="004706AE"/>
    <w:rsid w:val="004811D4"/>
    <w:rsid w:val="00483B12"/>
    <w:rsid w:val="004844C1"/>
    <w:rsid w:val="00484E84"/>
    <w:rsid w:val="0048764F"/>
    <w:rsid w:val="00487809"/>
    <w:rsid w:val="004913C9"/>
    <w:rsid w:val="004913E3"/>
    <w:rsid w:val="00491533"/>
    <w:rsid w:val="00495E7B"/>
    <w:rsid w:val="004971C3"/>
    <w:rsid w:val="004B0A66"/>
    <w:rsid w:val="004C0F04"/>
    <w:rsid w:val="004C1638"/>
    <w:rsid w:val="004C3163"/>
    <w:rsid w:val="004C6E39"/>
    <w:rsid w:val="004C7C5D"/>
    <w:rsid w:val="004D068E"/>
    <w:rsid w:val="004D19B8"/>
    <w:rsid w:val="004D19FC"/>
    <w:rsid w:val="004D1AB7"/>
    <w:rsid w:val="004D26D9"/>
    <w:rsid w:val="00500814"/>
    <w:rsid w:val="00501726"/>
    <w:rsid w:val="00504339"/>
    <w:rsid w:val="00513BA1"/>
    <w:rsid w:val="005177E4"/>
    <w:rsid w:val="0052632F"/>
    <w:rsid w:val="00526919"/>
    <w:rsid w:val="005271B3"/>
    <w:rsid w:val="00527554"/>
    <w:rsid w:val="00530A32"/>
    <w:rsid w:val="00532635"/>
    <w:rsid w:val="0053376A"/>
    <w:rsid w:val="00534C95"/>
    <w:rsid w:val="0053727B"/>
    <w:rsid w:val="00540459"/>
    <w:rsid w:val="00541519"/>
    <w:rsid w:val="00543C53"/>
    <w:rsid w:val="00546960"/>
    <w:rsid w:val="00552795"/>
    <w:rsid w:val="005527FF"/>
    <w:rsid w:val="00555B59"/>
    <w:rsid w:val="0055716F"/>
    <w:rsid w:val="00560B76"/>
    <w:rsid w:val="00562823"/>
    <w:rsid w:val="00570E67"/>
    <w:rsid w:val="00572421"/>
    <w:rsid w:val="00572667"/>
    <w:rsid w:val="005774DB"/>
    <w:rsid w:val="005808DA"/>
    <w:rsid w:val="005816DB"/>
    <w:rsid w:val="00582072"/>
    <w:rsid w:val="00583272"/>
    <w:rsid w:val="00586BFA"/>
    <w:rsid w:val="00586CE2"/>
    <w:rsid w:val="005873AF"/>
    <w:rsid w:val="00592ED4"/>
    <w:rsid w:val="00595274"/>
    <w:rsid w:val="0059623E"/>
    <w:rsid w:val="0059729C"/>
    <w:rsid w:val="005A1D9A"/>
    <w:rsid w:val="005A2402"/>
    <w:rsid w:val="005A4BF9"/>
    <w:rsid w:val="005B6220"/>
    <w:rsid w:val="005C0D36"/>
    <w:rsid w:val="005C15D1"/>
    <w:rsid w:val="005C60AC"/>
    <w:rsid w:val="005D2D22"/>
    <w:rsid w:val="005D478C"/>
    <w:rsid w:val="005D5228"/>
    <w:rsid w:val="005D59A4"/>
    <w:rsid w:val="005E6CDC"/>
    <w:rsid w:val="005E6D31"/>
    <w:rsid w:val="005F11F0"/>
    <w:rsid w:val="005F5532"/>
    <w:rsid w:val="006021E1"/>
    <w:rsid w:val="00616212"/>
    <w:rsid w:val="00622D28"/>
    <w:rsid w:val="00623661"/>
    <w:rsid w:val="00627798"/>
    <w:rsid w:val="00627BCD"/>
    <w:rsid w:val="00632B5F"/>
    <w:rsid w:val="006418B5"/>
    <w:rsid w:val="00642F3E"/>
    <w:rsid w:val="006431BF"/>
    <w:rsid w:val="006536F4"/>
    <w:rsid w:val="00656CF2"/>
    <w:rsid w:val="006641D3"/>
    <w:rsid w:val="0067033B"/>
    <w:rsid w:val="00671853"/>
    <w:rsid w:val="00671E3C"/>
    <w:rsid w:val="006809CB"/>
    <w:rsid w:val="00682811"/>
    <w:rsid w:val="006901FC"/>
    <w:rsid w:val="00691CE6"/>
    <w:rsid w:val="00693A7A"/>
    <w:rsid w:val="006A359C"/>
    <w:rsid w:val="006A40B3"/>
    <w:rsid w:val="006A42D1"/>
    <w:rsid w:val="006A59CA"/>
    <w:rsid w:val="006B5662"/>
    <w:rsid w:val="006B58A8"/>
    <w:rsid w:val="006C0C0C"/>
    <w:rsid w:val="006C4634"/>
    <w:rsid w:val="006D36FE"/>
    <w:rsid w:val="006D4BA0"/>
    <w:rsid w:val="006D7030"/>
    <w:rsid w:val="006E7767"/>
    <w:rsid w:val="00700827"/>
    <w:rsid w:val="00701EEB"/>
    <w:rsid w:val="0070202F"/>
    <w:rsid w:val="007020C9"/>
    <w:rsid w:val="007162E8"/>
    <w:rsid w:val="007257C0"/>
    <w:rsid w:val="007309CB"/>
    <w:rsid w:val="00733000"/>
    <w:rsid w:val="0073383A"/>
    <w:rsid w:val="007346D7"/>
    <w:rsid w:val="007354CE"/>
    <w:rsid w:val="007449A8"/>
    <w:rsid w:val="00745DA9"/>
    <w:rsid w:val="00750CA2"/>
    <w:rsid w:val="00753EAC"/>
    <w:rsid w:val="0076111C"/>
    <w:rsid w:val="00765F14"/>
    <w:rsid w:val="00771C6D"/>
    <w:rsid w:val="00774E46"/>
    <w:rsid w:val="00782A50"/>
    <w:rsid w:val="00782C6A"/>
    <w:rsid w:val="0078719E"/>
    <w:rsid w:val="0078789F"/>
    <w:rsid w:val="00795FCA"/>
    <w:rsid w:val="007A43A6"/>
    <w:rsid w:val="007A6069"/>
    <w:rsid w:val="007B10A3"/>
    <w:rsid w:val="007B1A31"/>
    <w:rsid w:val="007B7D88"/>
    <w:rsid w:val="007C644D"/>
    <w:rsid w:val="007C6ADB"/>
    <w:rsid w:val="007D3654"/>
    <w:rsid w:val="007D7FD1"/>
    <w:rsid w:val="007E5CB5"/>
    <w:rsid w:val="007E6B09"/>
    <w:rsid w:val="0080214D"/>
    <w:rsid w:val="00803DA1"/>
    <w:rsid w:val="0080550C"/>
    <w:rsid w:val="008119FF"/>
    <w:rsid w:val="008145B1"/>
    <w:rsid w:val="0082266D"/>
    <w:rsid w:val="00825A03"/>
    <w:rsid w:val="0083149D"/>
    <w:rsid w:val="00833AE0"/>
    <w:rsid w:val="00833E1E"/>
    <w:rsid w:val="008341E1"/>
    <w:rsid w:val="008417A2"/>
    <w:rsid w:val="00843059"/>
    <w:rsid w:val="008477EB"/>
    <w:rsid w:val="00852060"/>
    <w:rsid w:val="00856D04"/>
    <w:rsid w:val="0086269A"/>
    <w:rsid w:val="00866F11"/>
    <w:rsid w:val="00880B32"/>
    <w:rsid w:val="00885963"/>
    <w:rsid w:val="00885F68"/>
    <w:rsid w:val="008924E3"/>
    <w:rsid w:val="008B17D4"/>
    <w:rsid w:val="008B60BC"/>
    <w:rsid w:val="008C3415"/>
    <w:rsid w:val="008C7968"/>
    <w:rsid w:val="008D4FD4"/>
    <w:rsid w:val="008D657E"/>
    <w:rsid w:val="008D753E"/>
    <w:rsid w:val="008E29E7"/>
    <w:rsid w:val="008E6601"/>
    <w:rsid w:val="00904126"/>
    <w:rsid w:val="009115FA"/>
    <w:rsid w:val="0091381F"/>
    <w:rsid w:val="009225D0"/>
    <w:rsid w:val="00922F3A"/>
    <w:rsid w:val="00925696"/>
    <w:rsid w:val="00946B46"/>
    <w:rsid w:val="00951DDE"/>
    <w:rsid w:val="00953818"/>
    <w:rsid w:val="00954F27"/>
    <w:rsid w:val="009550BD"/>
    <w:rsid w:val="00963B7F"/>
    <w:rsid w:val="00966439"/>
    <w:rsid w:val="00974B06"/>
    <w:rsid w:val="00974CC8"/>
    <w:rsid w:val="00975644"/>
    <w:rsid w:val="0098379A"/>
    <w:rsid w:val="00985E78"/>
    <w:rsid w:val="00990C7A"/>
    <w:rsid w:val="0099506D"/>
    <w:rsid w:val="0099785A"/>
    <w:rsid w:val="009A28A6"/>
    <w:rsid w:val="009B2A1D"/>
    <w:rsid w:val="009C03D8"/>
    <w:rsid w:val="009C1331"/>
    <w:rsid w:val="009C1E26"/>
    <w:rsid w:val="009C5B74"/>
    <w:rsid w:val="009D32DA"/>
    <w:rsid w:val="009E7DD3"/>
    <w:rsid w:val="009F0071"/>
    <w:rsid w:val="009F1311"/>
    <w:rsid w:val="009F5146"/>
    <w:rsid w:val="009F5B20"/>
    <w:rsid w:val="009F625D"/>
    <w:rsid w:val="00A002F0"/>
    <w:rsid w:val="00A03D79"/>
    <w:rsid w:val="00A05221"/>
    <w:rsid w:val="00A120CE"/>
    <w:rsid w:val="00A21B7B"/>
    <w:rsid w:val="00A21BB0"/>
    <w:rsid w:val="00A30447"/>
    <w:rsid w:val="00A3677B"/>
    <w:rsid w:val="00A377FF"/>
    <w:rsid w:val="00A46823"/>
    <w:rsid w:val="00A471EC"/>
    <w:rsid w:val="00A507B8"/>
    <w:rsid w:val="00A51A3B"/>
    <w:rsid w:val="00A54F8A"/>
    <w:rsid w:val="00A5631A"/>
    <w:rsid w:val="00A60366"/>
    <w:rsid w:val="00A61015"/>
    <w:rsid w:val="00A651BB"/>
    <w:rsid w:val="00A670D2"/>
    <w:rsid w:val="00A73DE2"/>
    <w:rsid w:val="00A845F7"/>
    <w:rsid w:val="00A853F7"/>
    <w:rsid w:val="00A8582C"/>
    <w:rsid w:val="00A86331"/>
    <w:rsid w:val="00A94700"/>
    <w:rsid w:val="00A951A7"/>
    <w:rsid w:val="00A95C92"/>
    <w:rsid w:val="00AA025D"/>
    <w:rsid w:val="00AA382D"/>
    <w:rsid w:val="00AA4EF5"/>
    <w:rsid w:val="00AA7BAA"/>
    <w:rsid w:val="00AB47A0"/>
    <w:rsid w:val="00AB4C29"/>
    <w:rsid w:val="00AB65BC"/>
    <w:rsid w:val="00AC1F45"/>
    <w:rsid w:val="00AC525E"/>
    <w:rsid w:val="00AE0F3A"/>
    <w:rsid w:val="00AF5BE0"/>
    <w:rsid w:val="00AF6B34"/>
    <w:rsid w:val="00AF6D43"/>
    <w:rsid w:val="00AF7FC6"/>
    <w:rsid w:val="00B015F7"/>
    <w:rsid w:val="00B0166A"/>
    <w:rsid w:val="00B059B1"/>
    <w:rsid w:val="00B07FBC"/>
    <w:rsid w:val="00B21946"/>
    <w:rsid w:val="00B21BCC"/>
    <w:rsid w:val="00B3075A"/>
    <w:rsid w:val="00B31A05"/>
    <w:rsid w:val="00B3271F"/>
    <w:rsid w:val="00B32FD6"/>
    <w:rsid w:val="00B33B85"/>
    <w:rsid w:val="00B35F70"/>
    <w:rsid w:val="00B45882"/>
    <w:rsid w:val="00B50E76"/>
    <w:rsid w:val="00B54730"/>
    <w:rsid w:val="00B5522E"/>
    <w:rsid w:val="00B65527"/>
    <w:rsid w:val="00B72DE0"/>
    <w:rsid w:val="00B7434B"/>
    <w:rsid w:val="00B7537B"/>
    <w:rsid w:val="00B77736"/>
    <w:rsid w:val="00B7785D"/>
    <w:rsid w:val="00B80D60"/>
    <w:rsid w:val="00B80DDD"/>
    <w:rsid w:val="00B832A4"/>
    <w:rsid w:val="00B93D77"/>
    <w:rsid w:val="00B942FB"/>
    <w:rsid w:val="00B97CD5"/>
    <w:rsid w:val="00BA207B"/>
    <w:rsid w:val="00BA2754"/>
    <w:rsid w:val="00BA2FBA"/>
    <w:rsid w:val="00BA732B"/>
    <w:rsid w:val="00BB0389"/>
    <w:rsid w:val="00BB23F4"/>
    <w:rsid w:val="00BB24C4"/>
    <w:rsid w:val="00BB3569"/>
    <w:rsid w:val="00BC021D"/>
    <w:rsid w:val="00BC26AF"/>
    <w:rsid w:val="00BD019E"/>
    <w:rsid w:val="00BD5636"/>
    <w:rsid w:val="00BF53FE"/>
    <w:rsid w:val="00BF61CA"/>
    <w:rsid w:val="00C00B15"/>
    <w:rsid w:val="00C0187E"/>
    <w:rsid w:val="00C04DBD"/>
    <w:rsid w:val="00C0514C"/>
    <w:rsid w:val="00C06095"/>
    <w:rsid w:val="00C13A85"/>
    <w:rsid w:val="00C168DD"/>
    <w:rsid w:val="00C17B5E"/>
    <w:rsid w:val="00C21BE7"/>
    <w:rsid w:val="00C21C22"/>
    <w:rsid w:val="00C23DCC"/>
    <w:rsid w:val="00C302B3"/>
    <w:rsid w:val="00C33584"/>
    <w:rsid w:val="00C3394C"/>
    <w:rsid w:val="00C3637B"/>
    <w:rsid w:val="00C473D1"/>
    <w:rsid w:val="00C522A7"/>
    <w:rsid w:val="00C53B2E"/>
    <w:rsid w:val="00C548CE"/>
    <w:rsid w:val="00C55403"/>
    <w:rsid w:val="00C63EE0"/>
    <w:rsid w:val="00C66610"/>
    <w:rsid w:val="00C672CF"/>
    <w:rsid w:val="00C70AF9"/>
    <w:rsid w:val="00C71BF3"/>
    <w:rsid w:val="00C74CA8"/>
    <w:rsid w:val="00C74DF5"/>
    <w:rsid w:val="00C9021C"/>
    <w:rsid w:val="00C91377"/>
    <w:rsid w:val="00C936C8"/>
    <w:rsid w:val="00CA18EF"/>
    <w:rsid w:val="00CB6B03"/>
    <w:rsid w:val="00CB769C"/>
    <w:rsid w:val="00CC17B8"/>
    <w:rsid w:val="00CC2114"/>
    <w:rsid w:val="00CC3500"/>
    <w:rsid w:val="00CC5CF9"/>
    <w:rsid w:val="00CE2C6C"/>
    <w:rsid w:val="00CF1902"/>
    <w:rsid w:val="00CF225D"/>
    <w:rsid w:val="00D1162B"/>
    <w:rsid w:val="00D1436C"/>
    <w:rsid w:val="00D14C87"/>
    <w:rsid w:val="00D208C8"/>
    <w:rsid w:val="00D210C0"/>
    <w:rsid w:val="00D2226C"/>
    <w:rsid w:val="00D25AC5"/>
    <w:rsid w:val="00D26BD4"/>
    <w:rsid w:val="00D3157F"/>
    <w:rsid w:val="00D43C6F"/>
    <w:rsid w:val="00D45C3E"/>
    <w:rsid w:val="00D475E3"/>
    <w:rsid w:val="00D60C65"/>
    <w:rsid w:val="00D701C8"/>
    <w:rsid w:val="00D739D7"/>
    <w:rsid w:val="00D7436C"/>
    <w:rsid w:val="00D76752"/>
    <w:rsid w:val="00D80D1F"/>
    <w:rsid w:val="00D8126F"/>
    <w:rsid w:val="00D86A91"/>
    <w:rsid w:val="00D9430A"/>
    <w:rsid w:val="00D96B0C"/>
    <w:rsid w:val="00DA61AF"/>
    <w:rsid w:val="00DA62A3"/>
    <w:rsid w:val="00DA7927"/>
    <w:rsid w:val="00DB0B1F"/>
    <w:rsid w:val="00DB3C94"/>
    <w:rsid w:val="00DC4992"/>
    <w:rsid w:val="00DC60D8"/>
    <w:rsid w:val="00DC6EC1"/>
    <w:rsid w:val="00DD4414"/>
    <w:rsid w:val="00DE1679"/>
    <w:rsid w:val="00DE261D"/>
    <w:rsid w:val="00DE30A6"/>
    <w:rsid w:val="00DE3184"/>
    <w:rsid w:val="00DE3C3A"/>
    <w:rsid w:val="00DE668E"/>
    <w:rsid w:val="00DF6638"/>
    <w:rsid w:val="00DF7590"/>
    <w:rsid w:val="00E05992"/>
    <w:rsid w:val="00E10E9E"/>
    <w:rsid w:val="00E156D8"/>
    <w:rsid w:val="00E32A51"/>
    <w:rsid w:val="00E34A4F"/>
    <w:rsid w:val="00E6275B"/>
    <w:rsid w:val="00E73E07"/>
    <w:rsid w:val="00E8331C"/>
    <w:rsid w:val="00E87E51"/>
    <w:rsid w:val="00E912CE"/>
    <w:rsid w:val="00E927C2"/>
    <w:rsid w:val="00E932EC"/>
    <w:rsid w:val="00E94386"/>
    <w:rsid w:val="00E94E4C"/>
    <w:rsid w:val="00E960C9"/>
    <w:rsid w:val="00E97C6A"/>
    <w:rsid w:val="00EA6E52"/>
    <w:rsid w:val="00EB271A"/>
    <w:rsid w:val="00EC2354"/>
    <w:rsid w:val="00EC5C16"/>
    <w:rsid w:val="00ED109F"/>
    <w:rsid w:val="00ED5CFB"/>
    <w:rsid w:val="00ED7C61"/>
    <w:rsid w:val="00EE66D6"/>
    <w:rsid w:val="00EF31E3"/>
    <w:rsid w:val="00EF5358"/>
    <w:rsid w:val="00EF6738"/>
    <w:rsid w:val="00EF6EE4"/>
    <w:rsid w:val="00F00A6E"/>
    <w:rsid w:val="00F02AAB"/>
    <w:rsid w:val="00F02B66"/>
    <w:rsid w:val="00F054B1"/>
    <w:rsid w:val="00F10092"/>
    <w:rsid w:val="00F110D0"/>
    <w:rsid w:val="00F1144D"/>
    <w:rsid w:val="00F14E5F"/>
    <w:rsid w:val="00F22345"/>
    <w:rsid w:val="00F23101"/>
    <w:rsid w:val="00F32C64"/>
    <w:rsid w:val="00F33D13"/>
    <w:rsid w:val="00F34D64"/>
    <w:rsid w:val="00F41C08"/>
    <w:rsid w:val="00F44140"/>
    <w:rsid w:val="00F4466E"/>
    <w:rsid w:val="00F44C2D"/>
    <w:rsid w:val="00F66B7D"/>
    <w:rsid w:val="00F744C8"/>
    <w:rsid w:val="00F755A9"/>
    <w:rsid w:val="00F7636B"/>
    <w:rsid w:val="00F76AF9"/>
    <w:rsid w:val="00F83723"/>
    <w:rsid w:val="00F861E8"/>
    <w:rsid w:val="00F90C0F"/>
    <w:rsid w:val="00F96C50"/>
    <w:rsid w:val="00FA7C97"/>
    <w:rsid w:val="00FB24A5"/>
    <w:rsid w:val="00FB352F"/>
    <w:rsid w:val="00FB3A7F"/>
    <w:rsid w:val="00FB3DFB"/>
    <w:rsid w:val="00FB58BE"/>
    <w:rsid w:val="00FB5D38"/>
    <w:rsid w:val="00FB693A"/>
    <w:rsid w:val="00FB76F6"/>
    <w:rsid w:val="00FC7E16"/>
    <w:rsid w:val="00FD15E8"/>
    <w:rsid w:val="00FD5C95"/>
    <w:rsid w:val="00FE43BF"/>
    <w:rsid w:val="00FE5724"/>
    <w:rsid w:val="00FE76B4"/>
    <w:rsid w:val="00FF44B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1"/>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customStyle="1" w:styleId="TableParagraph">
    <w:name w:val="Table Paragraph"/>
    <w:basedOn w:val="Normal"/>
    <w:uiPriority w:val="1"/>
    <w:qFormat/>
    <w:rsid w:val="008D4FD4"/>
    <w:pPr>
      <w:widowControl w:val="0"/>
      <w:suppressAutoHyphens w:val="0"/>
      <w:autoSpaceDE w:val="0"/>
      <w:autoSpaceDN w:val="0"/>
      <w:spacing w:line="240" w:lineRule="auto"/>
    </w:pPr>
    <w:rPr>
      <w:rFonts w:ascii="Arial" w:eastAsia="Arial" w:hAnsi="Arial" w:cs="Arial"/>
      <w:color w:val="auto"/>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1"/>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iPriority w:val="99"/>
    <w:unhideWhenUsed/>
    <w:rsid w:val="00332E1B"/>
    <w:rPr>
      <w:color w:val="0000FF"/>
      <w:u w:val="single"/>
    </w:rPr>
  </w:style>
  <w:style w:type="paragraph" w:customStyle="1" w:styleId="TableParagraph">
    <w:name w:val="Table Paragraph"/>
    <w:basedOn w:val="Normal"/>
    <w:uiPriority w:val="1"/>
    <w:qFormat/>
    <w:rsid w:val="008D4FD4"/>
    <w:pPr>
      <w:widowControl w:val="0"/>
      <w:suppressAutoHyphens w:val="0"/>
      <w:autoSpaceDE w:val="0"/>
      <w:autoSpaceDN w:val="0"/>
      <w:spacing w:line="240" w:lineRule="auto"/>
    </w:pPr>
    <w:rPr>
      <w:rFonts w:ascii="Arial" w:eastAsia="Arial" w:hAnsi="Arial" w:cs="Arial"/>
      <w:color w:val="auto"/>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71206098">
      <w:bodyDiv w:val="1"/>
      <w:marLeft w:val="0"/>
      <w:marRight w:val="0"/>
      <w:marTop w:val="0"/>
      <w:marBottom w:val="0"/>
      <w:divBdr>
        <w:top w:val="none" w:sz="0" w:space="0" w:color="auto"/>
        <w:left w:val="none" w:sz="0" w:space="0" w:color="auto"/>
        <w:bottom w:val="none" w:sz="0" w:space="0" w:color="auto"/>
        <w:right w:val="none" w:sz="0" w:space="0" w:color="auto"/>
      </w:divBdr>
    </w:div>
    <w:div w:id="17067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jn.rs/uputstvo-o-uplati-tak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dejan@gu.n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dejan@gu.ni.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ldejan@gu.ni.rs" TargetMode="External"/><Relationship Id="rId4" Type="http://schemas.microsoft.com/office/2007/relationships/stylesWithEffects" Target="stylesWithEffects.xml"/><Relationship Id="rId9" Type="http://schemas.openxmlformats.org/officeDocument/2006/relationships/hyperlink" Target="http://www.goniskabanja.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07CE-E549-4C70-917E-2DD4B89D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32</Pages>
  <Words>8867</Words>
  <Characters>50546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59295</CharactersWithSpaces>
  <SharedDoc>false</SharedDoc>
  <HLinks>
    <vt:vector size="30" baseType="variant">
      <vt:variant>
        <vt:i4>8257593</vt:i4>
      </vt:variant>
      <vt:variant>
        <vt:i4>14</vt:i4>
      </vt:variant>
      <vt:variant>
        <vt:i4>0</vt:i4>
      </vt:variant>
      <vt:variant>
        <vt:i4>5</vt:i4>
      </vt:variant>
      <vt:variant>
        <vt:lpwstr>http://kjn.rs/uputstvo-o-uplati-takse/</vt:lpwstr>
      </vt:variant>
      <vt:variant>
        <vt:lpwstr/>
      </vt:variant>
      <vt:variant>
        <vt:i4>6357009</vt:i4>
      </vt:variant>
      <vt:variant>
        <vt:i4>9</vt:i4>
      </vt:variant>
      <vt:variant>
        <vt:i4>0</vt:i4>
      </vt:variant>
      <vt:variant>
        <vt:i4>5</vt:i4>
      </vt:variant>
      <vt:variant>
        <vt:lpwstr>mailto:mildejan@gu.ni.rs</vt:lpwstr>
      </vt:variant>
      <vt:variant>
        <vt:lpwstr/>
      </vt:variant>
      <vt:variant>
        <vt:i4>6357009</vt:i4>
      </vt:variant>
      <vt:variant>
        <vt:i4>6</vt:i4>
      </vt:variant>
      <vt:variant>
        <vt:i4>0</vt:i4>
      </vt:variant>
      <vt:variant>
        <vt:i4>5</vt:i4>
      </vt:variant>
      <vt:variant>
        <vt:lpwstr>mailto:mildejan@gu.ni.rs</vt:lpwstr>
      </vt:variant>
      <vt:variant>
        <vt:lpwstr/>
      </vt:variant>
      <vt:variant>
        <vt:i4>6357009</vt:i4>
      </vt:variant>
      <vt:variant>
        <vt:i4>3</vt:i4>
      </vt:variant>
      <vt:variant>
        <vt:i4>0</vt:i4>
      </vt:variant>
      <vt:variant>
        <vt:i4>5</vt:i4>
      </vt:variant>
      <vt:variant>
        <vt:lpwstr>mailto:mildejan@gu.ni.rs</vt:lpwstr>
      </vt:variant>
      <vt:variant>
        <vt:lpwstr/>
      </vt:variant>
      <vt:variant>
        <vt:i4>3801130</vt:i4>
      </vt:variant>
      <vt:variant>
        <vt:i4>0</vt:i4>
      </vt:variant>
      <vt:variant>
        <vt:i4>0</vt:i4>
      </vt:variant>
      <vt:variant>
        <vt:i4>5</vt:i4>
      </vt:variant>
      <vt:variant>
        <vt:lpwstr>http://www.goniskabanja.org.rs/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 Milić</cp:lastModifiedBy>
  <cp:revision>4</cp:revision>
  <cp:lastPrinted>2020-02-20T14:08:00Z</cp:lastPrinted>
  <dcterms:created xsi:type="dcterms:W3CDTF">2020-03-09T13:42:00Z</dcterms:created>
  <dcterms:modified xsi:type="dcterms:W3CDTF">2020-03-10T13:51:00Z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