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6" w:rsidRPr="007F07E1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520" w:right="3860" w:hanging="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РЕПУБЛИКА СРБИЈА ГРАД НИШ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ГРАДСКА ОПШТИНА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620" w:right="2620" w:firstLine="12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ИНФОРМАТОР О РАДУ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НИШКА БАЊА</w:t>
      </w:r>
    </w:p>
    <w:p w:rsidR="004E3426" w:rsidRDefault="00962311" w:rsidP="00F51CE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Април</w:t>
      </w:r>
      <w:r w:rsidR="004E3426">
        <w:rPr>
          <w:rFonts w:ascii="Times New Roman" w:hAnsi="Times New Roman"/>
          <w:sz w:val="24"/>
          <w:szCs w:val="24"/>
        </w:rPr>
        <w:t xml:space="preserve"> 201</w:t>
      </w:r>
      <w:r w:rsidR="00C01AF6">
        <w:rPr>
          <w:rFonts w:ascii="Times New Roman" w:hAnsi="Times New Roman"/>
          <w:sz w:val="24"/>
          <w:szCs w:val="24"/>
          <w:lang w:val="sr-Cyrl-CS"/>
        </w:rPr>
        <w:t>7</w:t>
      </w:r>
      <w:r w:rsidR="004E3426">
        <w:rPr>
          <w:rFonts w:ascii="Times New Roman" w:hAnsi="Times New Roman"/>
          <w:sz w:val="24"/>
          <w:szCs w:val="24"/>
        </w:rPr>
        <w:t>. године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Информатор Градске општине Нишка Бања се објављује у складу са чланом 39. Закона о слободном приступу информацијама од јавног значаја ("Службени гласник Републике Србије", броој 120/04 и 54/07) и Упутством за објављивање информатора о раду државног органа ("Службени гласник Републике Србије", број 57/05)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3426">
          <w:footerReference w:type="even" r:id="rId8"/>
          <w:footerReference w:type="default" r:id="rId9"/>
          <w:pgSz w:w="11900" w:h="16838"/>
          <w:pgMar w:top="1440" w:right="700" w:bottom="718" w:left="700" w:header="708" w:footer="708" w:gutter="0"/>
          <w:cols w:space="708" w:equalWidth="0">
            <w:col w:w="10500"/>
          </w:cols>
          <w:noEndnote/>
        </w:sect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  <w:bookmarkStart w:id="0" w:name="page2"/>
      <w:bookmarkEnd w:id="0"/>
    </w:p>
    <w:p w:rsidR="004E3426" w:rsidRPr="00F5576E" w:rsidRDefault="004E3426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b/>
          <w:sz w:val="28"/>
          <w:szCs w:val="28"/>
          <w:lang w:val="sr-Cyrl-CS"/>
        </w:rPr>
      </w:pPr>
      <w:r w:rsidRPr="00F5576E">
        <w:rPr>
          <w:rFonts w:ascii="Times New Roman" w:hAnsi="Times New Roman"/>
          <w:b/>
          <w:sz w:val="28"/>
          <w:szCs w:val="28"/>
        </w:rPr>
        <w:t>САДРЖАЈ</w:t>
      </w: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EC0447" w:rsidRPr="00EC0447" w:rsidRDefault="00EC0447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930"/>
        <w:rPr>
          <w:rFonts w:ascii="Times New Roman" w:hAnsi="Times New Roman"/>
          <w:sz w:val="24"/>
          <w:szCs w:val="24"/>
          <w:lang w:val="sr-Cyrl-CS"/>
        </w:rPr>
      </w:pPr>
      <w:r w:rsidRPr="007262F0">
        <w:rPr>
          <w:rFonts w:ascii="Times New Roman" w:hAnsi="Times New Roman"/>
          <w:sz w:val="24"/>
          <w:szCs w:val="24"/>
        </w:rPr>
        <w:t>ОСНОВНИ ПОДАЦИ О ИНФОРМАТОРУ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>3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ОРГАНИЗАЦИОНА СТРУКТУРА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>4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ФУНКЦИЈА СТАРЕШИНА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  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12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AD4FB3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ПРАВИЛА У ВЕЗИ СА ЈАВНОШЋУ РАДА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13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НАЈЧЕШЋЕ ТРАЖЕН</w:t>
      </w:r>
      <w:r w:rsidR="00AD4FB3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ИНФОРМАЦИЈ</w:t>
      </w:r>
      <w:r w:rsidR="00AD4FB3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ОД ЈАВНОГ ЗНАЧАЈА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15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НАДЛЕЖНОСТИ, ОВЛАШЋЕЊА И ОБАВЕЗА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="00AD4FB3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ab/>
        <w:t xml:space="preserve">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16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ОПИС ПОСТУПАЊА У ОКВИРУ НАДЛЕЖНОСТИ, ОВЛАШЋЕЊА И ОБАВЕЗА</w:t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EC0447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AD4F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0447">
        <w:rPr>
          <w:rFonts w:ascii="Times New Roman" w:hAnsi="Times New Roman"/>
          <w:sz w:val="24"/>
          <w:szCs w:val="24"/>
          <w:lang w:val="sr-Cyrl-CS"/>
        </w:rPr>
        <w:t>18</w:t>
      </w:r>
    </w:p>
    <w:p w:rsidR="00FE0CD8" w:rsidRDefault="00FE0CD8" w:rsidP="00FE0CD8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FE0CD8" w:rsidRDefault="00FE0CD8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НАВОЂЕЊЕ </w:t>
      </w:r>
      <w:r w:rsidR="00EC0447">
        <w:rPr>
          <w:rFonts w:ascii="Times New Roman" w:hAnsi="Times New Roman"/>
          <w:sz w:val="24"/>
          <w:szCs w:val="24"/>
          <w:lang w:val="sr-Cyrl-CS"/>
        </w:rPr>
        <w:t>ПРОПИСА</w:t>
      </w:r>
      <w:r w:rsidR="00A95DE7">
        <w:rPr>
          <w:rFonts w:ascii="Times New Roman" w:hAnsi="Times New Roman"/>
          <w:sz w:val="24"/>
          <w:szCs w:val="24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</w:r>
      <w:r w:rsidR="00EC0447">
        <w:rPr>
          <w:rFonts w:ascii="Times New Roman" w:hAnsi="Times New Roman"/>
          <w:sz w:val="24"/>
          <w:szCs w:val="24"/>
          <w:lang w:val="sr-Cyrl-CS"/>
        </w:rPr>
        <w:tab/>
        <w:t xml:space="preserve">         </w:t>
      </w:r>
      <w:r w:rsidR="00EC0447">
        <w:rPr>
          <w:rFonts w:ascii="Times New Roman" w:hAnsi="Times New Roman"/>
          <w:sz w:val="24"/>
          <w:szCs w:val="24"/>
          <w:lang w:val="sr-Cyrl-CS"/>
        </w:rPr>
        <w:tab/>
        <w:t xml:space="preserve">  24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СТАТУТ ГРАДСКЕ ОПШТИНЕ НИШКА БАЊА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27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ПОДАЦИ О ПРИХОДИМА И РАСХОДИМА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56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ПОДАЦИ О ЈАВНИМ НАБАВКАМА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="0096576F">
        <w:rPr>
          <w:rFonts w:ascii="Times New Roman" w:hAnsi="Times New Roman"/>
          <w:sz w:val="24"/>
          <w:szCs w:val="24"/>
        </w:rPr>
        <w:t>115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ПОДАЦИ О ДРЖАВНОЈ ПОМОЋИ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="0096576F">
        <w:rPr>
          <w:rFonts w:ascii="Times New Roman" w:hAnsi="Times New Roman"/>
          <w:sz w:val="24"/>
          <w:szCs w:val="24"/>
        </w:rPr>
        <w:t>116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Default="00EC0447" w:rsidP="0099736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СПИСАК ОДБОРНИКА, ИМЕНОВАНИХ И ПОСТАВЉЕНИХ ЛИЦА У ГРАДСКОЈ</w:t>
      </w:r>
    </w:p>
    <w:p w:rsidR="00EC0447" w:rsidRDefault="00EC0447" w:rsidP="00EC0447">
      <w:pPr>
        <w:widowControl w:val="0"/>
        <w:autoSpaceDE w:val="0"/>
        <w:autoSpaceDN w:val="0"/>
        <w:adjustRightInd w:val="0"/>
        <w:spacing w:after="0" w:line="200" w:lineRule="exact"/>
        <w:ind w:right="-646"/>
        <w:rPr>
          <w:rFonts w:ascii="Times New Roman" w:hAnsi="Times New Roman"/>
          <w:sz w:val="24"/>
          <w:szCs w:val="24"/>
          <w:lang w:val="sr-Cyrl-CS"/>
        </w:rPr>
      </w:pPr>
    </w:p>
    <w:p w:rsidR="00EC0447" w:rsidRPr="0096576F" w:rsidRDefault="00EC0447" w:rsidP="00A95DE7">
      <w:pPr>
        <w:widowControl w:val="0"/>
        <w:autoSpaceDE w:val="0"/>
        <w:autoSpaceDN w:val="0"/>
        <w:adjustRightInd w:val="0"/>
        <w:spacing w:after="0" w:line="200" w:lineRule="exact"/>
        <w:ind w:left="993" w:right="-6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ОПШТИНИ НИШКА БАЊА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="0096576F">
        <w:rPr>
          <w:rFonts w:ascii="Times New Roman" w:hAnsi="Times New Roman"/>
          <w:sz w:val="24"/>
          <w:szCs w:val="24"/>
        </w:rPr>
        <w:t>117</w:t>
      </w:r>
    </w:p>
    <w:p w:rsidR="00FE0CD8" w:rsidRPr="00FE0CD8" w:rsidRDefault="00FE0CD8" w:rsidP="00EC0447">
      <w:pPr>
        <w:widowControl w:val="0"/>
        <w:autoSpaceDE w:val="0"/>
        <w:autoSpaceDN w:val="0"/>
        <w:adjustRightInd w:val="0"/>
        <w:spacing w:after="0" w:line="200" w:lineRule="exact"/>
        <w:ind w:left="284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1. ОСНОВНИ ПОДАЦИ О ИНФОРМАТОРУ</w:t>
      </w:r>
    </w:p>
    <w:p w:rsidR="004E3426" w:rsidRDefault="00BD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D0179">
        <w:rPr>
          <w:noProof/>
        </w:rPr>
        <w:pict>
          <v:line id="_x0000_s1026" style="position:absolute;z-index:-251682816" from="97.85pt,-.9pt" to="427.3pt,-.9pt" o:allowincell="f" strokeweight=".55031mm"/>
        </w:pic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Члан 5. Закона о слободном приступу информацијама од јавног значаја: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Свако има право да му буде саопштено да ли орган власти поседује одређену информацију од јавног значаја, односно да ли му је она иначе доступна.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значаја, право на копију тог документа, као и право да му се, на захтев, копија документа упути поштом, факсом, електронском поштом или на други начин.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Од дана ступања на снагу Закона о слободном приступу информацијама од јавног значаја ("Службени гласник Републике Србије", број 120/04 и 54/07) Градска општина Нишка Бања има обавезу објављивања Информатора о раду Градске општине Нишка Бања, а који мора бити израђен сагласно Упутству за објављивање информатора о раду државног органа ("Службени гласник Републлике Србије", број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57/05).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Информатор садржи податке битне за остваривање права на приступ информацијама од јавног значаја у циљу пружања ефективне могућности заинтересованим лицима на приступ информацијама које су од значаја за њихов рад или живот.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Информатор је објављен на веб сајту Градске општине Нишка Бања – веб адреса: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4E3426" w:rsidRDefault="00BD0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4E3426">
          <w:rPr>
            <w:rFonts w:ascii="Times New Roman" w:hAnsi="Times New Roman"/>
            <w:b/>
            <w:bCs/>
            <w:color w:val="0000FF"/>
            <w:sz w:val="28"/>
            <w:szCs w:val="28"/>
            <w:u w:val="single"/>
          </w:rPr>
          <w:t xml:space="preserve"> WWW.GONISKABANJA.ORG.R</w:t>
        </w:r>
      </w:hyperlink>
      <w:r w:rsidR="004E3426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S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Овлашћено лице за поступање по захтевима за слободан приступ информацијама од јавног значаја: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4E3426" w:rsidRDefault="009A424A" w:rsidP="00F51CE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428"/>
      </w:pPr>
      <w:r>
        <w:rPr>
          <w:rFonts w:ascii="Times New Roman" w:hAnsi="Times New Roman"/>
          <w:sz w:val="28"/>
          <w:szCs w:val="28"/>
          <w:lang w:val="sr-Cyrl-CS"/>
        </w:rPr>
        <w:t>Градимир Перић</w:t>
      </w:r>
      <w:r w:rsidR="004E3426">
        <w:rPr>
          <w:rFonts w:ascii="Times New Roman" w:hAnsi="Times New Roman"/>
          <w:sz w:val="28"/>
          <w:szCs w:val="28"/>
        </w:rPr>
        <w:t xml:space="preserve">, начелник Управе Градске општине Нишка </w:t>
      </w:r>
      <w:r w:rsidR="00F51CEB">
        <w:rPr>
          <w:rFonts w:ascii="Times New Roman" w:hAnsi="Times New Roman"/>
          <w:sz w:val="28"/>
          <w:szCs w:val="28"/>
          <w:lang w:val="sr-Cyrl-CS"/>
        </w:rPr>
        <w:t>Б</w:t>
      </w:r>
      <w:r w:rsidR="004E3426">
        <w:rPr>
          <w:rFonts w:ascii="Times New Roman" w:hAnsi="Times New Roman"/>
          <w:sz w:val="28"/>
          <w:szCs w:val="28"/>
        </w:rPr>
        <w:t>ања, Контакт телефон: 018/4548-108, e-mail</w:t>
      </w:r>
      <w:r w:rsidR="00BD24A9">
        <w:rPr>
          <w:rFonts w:ascii="Times New Roman" w:hAnsi="Times New Roman"/>
          <w:sz w:val="28"/>
          <w:szCs w:val="28"/>
        </w:rPr>
        <w:t xml:space="preserve"> </w:t>
      </w:r>
      <w:r w:rsidR="004E342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D24A9" w:rsidRPr="00BD24A9">
          <w:rPr>
            <w:rStyle w:val="Hyperlink"/>
            <w:rFonts w:ascii="Times New Roman" w:hAnsi="Times New Roman"/>
            <w:b/>
          </w:rPr>
          <w:t>GONISKABANJA@GMAIL.COM</w:t>
        </w:r>
      </w:hyperlink>
    </w:p>
    <w:p w:rsidR="00BD24A9" w:rsidRPr="00BD24A9" w:rsidRDefault="00BD24A9" w:rsidP="00F51CE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1428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3426">
          <w:pgSz w:w="11900" w:h="16838"/>
          <w:pgMar w:top="1440" w:right="700" w:bottom="718" w:left="700" w:header="708" w:footer="708" w:gutter="0"/>
          <w:cols w:space="708" w:equalWidth="0">
            <w:col w:w="10500"/>
          </w:cols>
          <w:noEndnote/>
        </w:sectPr>
      </w:pPr>
    </w:p>
    <w:p w:rsidR="00F51CEB" w:rsidRPr="00FE0CD8" w:rsidRDefault="00F51CEB" w:rsidP="00F51CE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2" w:name="page4"/>
      <w:bookmarkEnd w:id="2"/>
      <w:r w:rsidRPr="00FE0CD8">
        <w:rPr>
          <w:rFonts w:ascii="Times New Roman" w:hAnsi="Times New Roman"/>
          <w:b/>
          <w:sz w:val="32"/>
          <w:szCs w:val="32"/>
          <w:u w:val="single"/>
        </w:rPr>
        <w:lastRenderedPageBreak/>
        <w:t>2.</w:t>
      </w:r>
      <w:r w:rsidRPr="00FE0CD8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ОРГАНИЗАЦИОНА СТРУКТУРА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 xml:space="preserve">         Градска општина Нишка Бања обавља послове  из своје надлежности утврђене  Статутом  Г</w:t>
      </w:r>
      <w:r w:rsidRPr="00F51CEB">
        <w:rPr>
          <w:rFonts w:ascii="Times New Roman" w:hAnsi="Times New Roman"/>
          <w:sz w:val="28"/>
          <w:szCs w:val="28"/>
          <w:lang w:val="sr-Cyrl-CS"/>
        </w:rPr>
        <w:t>рад</w:t>
      </w:r>
      <w:r w:rsidRPr="00F51CEB">
        <w:rPr>
          <w:rFonts w:ascii="Times New Roman" w:hAnsi="Times New Roman"/>
          <w:sz w:val="28"/>
          <w:szCs w:val="28"/>
        </w:rPr>
        <w:t>a: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доноси Статут, буџет и завршни рачун буџета Градске општине;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доноси програме  и спроводи  пројекте развоја  Градске општине  и стара се о унапређењу општег оквира  за привређивање у Градској општини ,  у складу са актима 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оснива месну заједницу , односно други  облик месне самоуправе по прибављеном мишљењу грађана, у складу са законом, Статутом Града и овим Статутом;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 xml:space="preserve">даје мишљење на просторне и урбанистичке планове који се доносе за њено подручје, 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образује комуналну инспекцију, стара се о одржавању комуналног реда у Градској општини и спроводи прописе којима се уређује комунални ред, у складу са законом и актима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спроводи поступак исељења бесправно усељених лица у станове и заједничке просторије у стамбеним зградама;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доноси годишњи програм, предузима мере за спречавање штета и учествује у организацији заштите од елементарних  и других већих   непогода и заштите од пожара и ствара услове за њихово отклањање, односно ублажавање њихових последица, у складу са прописима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и обезбеђује коришћење пословног простора којим управља, утврђује висину накнаде за коришћење пословног простора и врши надзор над коришћењем пословног простора, у складу са посебном одлуком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учествује у изради програма изградње, одржавања, управљања и коришћења сеоских пољских и других некатегорисаних путева;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штити и унапређује животну средину и стара се и обезбеђује услове за очување , коришћење и унапређење подручја са природним лековитим својствима;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и утврђује начин коришћења и управљања сеоским водоводима, изворима, јавним бунарима и чесмама;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утврђује културне и спортске манифестације од значаја за Градску општину;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стара се о развоју угоститељства, занатства, туризма и трговине на свом подручју, уређује радно време, места на којима се могу обављати угоститељске делатносити и друге услове за њихов рад;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стара се о коришћењу пашњака и одлучује о привођењу пашњака другој култури;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и организује вршење послова у вези са држањем и заштитом домаћих и егзозичних животиња;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подстиче и помаже развој задругарства;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одлучује о постављању монтажних објеката на јавним површинама у складу са планом и прописом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одлучује о одржавању и уређивању гробља на свом подрчју у складу са прописима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lastRenderedPageBreak/>
        <w:t>предлаже мере за уређење и одржавање спољног изгледа стамбених и пословних објеката, зелених површина, дечјих игралишта, објеката јавне расвете и саобраћајних знакова и сл.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обезбеђује пружање правне помоћи грађанима за остваривање њихових права;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организацију и рад мировних већа;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п</w:t>
      </w:r>
      <w:r w:rsidRPr="00F51CEB">
        <w:rPr>
          <w:rFonts w:ascii="Times New Roman" w:hAnsi="Times New Roman"/>
          <w:sz w:val="28"/>
          <w:szCs w:val="28"/>
        </w:rPr>
        <w:t>омаже развој различитих облика самопомоћи и солидарности са лицима са инвалидитетом,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социјално-хуманитарним организацијама на свом подручју;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подстиче развој културно-уметничког аматеризма;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прописује прекршаје за повреде прописа Градске општине;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уређује и обезбеђује употребу имена, грба и другог симбола Градске општине;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изграђује планове одбране за своје подручје у складу са планом Града;</w:t>
      </w:r>
    </w:p>
    <w:p w:rsidR="00F51CEB" w:rsidRPr="00F51CEB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 xml:space="preserve">извршава прописе и опште акте града и Градске општине и </w:t>
      </w:r>
    </w:p>
    <w:p w:rsidR="00F51CEB" w:rsidRPr="000746FA" w:rsidRDefault="00F51CEB" w:rsidP="0099736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обавља и друге послове од непосредног интереса за грађане, у складу са законом, Статутом Града, другим п</w:t>
      </w:r>
      <w:r w:rsidR="000746FA">
        <w:rPr>
          <w:rFonts w:ascii="Times New Roman" w:hAnsi="Times New Roman"/>
          <w:sz w:val="28"/>
          <w:szCs w:val="28"/>
        </w:rPr>
        <w:t>рописима Града и овим Статутом</w:t>
      </w: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0746FA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О</w:t>
      </w:r>
      <w:r w:rsidR="00F51CEB" w:rsidRPr="00F51CEB">
        <w:rPr>
          <w:rFonts w:ascii="Times New Roman" w:hAnsi="Times New Roman"/>
          <w:sz w:val="28"/>
          <w:szCs w:val="28"/>
        </w:rPr>
        <w:t xml:space="preserve">ргани Градске општине Нишка Бања су: </w:t>
      </w:r>
      <w:r w:rsidR="00F51CEB" w:rsidRPr="00F51CEB">
        <w:rPr>
          <w:rFonts w:ascii="Times New Roman" w:hAnsi="Times New Roman"/>
          <w:b/>
          <w:sz w:val="28"/>
          <w:szCs w:val="28"/>
        </w:rPr>
        <w:t xml:space="preserve">Скупштина Градске општине, Председник Градске општине, Веће Градске општине и Управа Градске општине. </w:t>
      </w:r>
    </w:p>
    <w:p w:rsidR="00F51CEB" w:rsidRPr="00F51CEB" w:rsidRDefault="00F51CEB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Послове Градске општине врше органи Градске општине у оквиру своје надлежности утврђене законом, Статутом Града Ниша и овим Статутом.</w:t>
      </w: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BD0179" w:rsidP="00F51CEB">
      <w:pPr>
        <w:rPr>
          <w:rFonts w:ascii="Times New Roman" w:hAnsi="Times New Roman"/>
          <w:sz w:val="28"/>
          <w:szCs w:val="28"/>
        </w:rPr>
      </w:pPr>
      <w:bookmarkStart w:id="3" w:name="page1"/>
      <w:bookmarkEnd w:id="3"/>
      <w:r w:rsidRPr="00BD0179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27.35pt;margin-top:-8.65pt;width:422.4pt;height:53.25pt;z-index:251675648">
            <v:fill color2="black"/>
            <v:textbox>
              <w:txbxContent>
                <w:p w:rsidR="009C1556" w:rsidRDefault="009C1556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СКУПШТИНА ГРАДСКЕ ОПШТИНЕ</w:t>
                  </w:r>
                </w:p>
              </w:txbxContent>
            </v:textbox>
          </v:shape>
        </w:pict>
      </w: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BD0179" w:rsidP="00F51CEB">
      <w:pPr>
        <w:rPr>
          <w:rFonts w:ascii="Times New Roman" w:hAnsi="Times New Roman"/>
          <w:sz w:val="28"/>
          <w:szCs w:val="28"/>
        </w:rPr>
      </w:pPr>
      <w:r w:rsidRPr="00BD0179">
        <w:rPr>
          <w:rFonts w:ascii="Times New Roman" w:hAnsi="Times New Roman"/>
          <w:sz w:val="28"/>
          <w:szCs w:val="28"/>
        </w:rPr>
        <w:pict>
          <v:shape id="_x0000_s1108" type="#_x0000_t202" style="position:absolute;margin-left:90.35pt;margin-top:2.75pt;width:296.25pt;height:53.25pt;z-index:251674624">
            <v:fill color2="black"/>
            <v:textbox>
              <w:txbxContent>
                <w:p w:rsidR="009C1556" w:rsidRDefault="009C1556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ПРЕДСЕДНИК</w:t>
                  </w:r>
                </w:p>
              </w:txbxContent>
            </v:textbox>
          </v:shape>
        </w:pict>
      </w: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BD0179" w:rsidP="00F51CEB">
      <w:pPr>
        <w:jc w:val="center"/>
        <w:rPr>
          <w:rFonts w:ascii="Times New Roman" w:hAnsi="Times New Roman"/>
          <w:sz w:val="28"/>
          <w:szCs w:val="28"/>
        </w:rPr>
      </w:pPr>
      <w:r w:rsidRPr="00BD0179">
        <w:rPr>
          <w:rFonts w:ascii="Times New Roman" w:hAnsi="Times New Roman"/>
          <w:sz w:val="28"/>
          <w:szCs w:val="28"/>
        </w:rPr>
        <w:pict>
          <v:shape id="_x0000_s1110" type="#_x0000_t202" style="position:absolute;left:0;text-align:left;margin-left:90.35pt;margin-top:5.75pt;width:296.25pt;height:53.25pt;z-index:251676672">
            <v:fill color2="black"/>
            <v:textbox>
              <w:txbxContent>
                <w:p w:rsidR="009C1556" w:rsidRDefault="009C1556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ЗАМЕНИК</w:t>
                  </w:r>
                </w:p>
              </w:txbxContent>
            </v:textbox>
          </v:shape>
        </w:pict>
      </w:r>
      <w:r w:rsidRPr="00BD0179">
        <w:rPr>
          <w:rFonts w:ascii="Times New Roman" w:hAnsi="Times New Roman"/>
          <w:sz w:val="28"/>
          <w:szCs w:val="28"/>
        </w:rPr>
        <w:pict>
          <v:shape id="_x0000_s1111" type="#_x0000_t202" style="position:absolute;left:0;text-align:left;margin-left:90.35pt;margin-top:95.75pt;width:296.25pt;height:53.25pt;z-index:251677696">
            <v:fill color2="black"/>
            <v:textbox>
              <w:txbxContent>
                <w:p w:rsidR="009C1556" w:rsidRDefault="009C1556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СЕКРЕТАР</w:t>
                  </w:r>
                </w:p>
              </w:txbxContent>
            </v:textbox>
          </v:shape>
        </w:pict>
      </w:r>
      <w:r w:rsidRPr="00BD0179">
        <w:rPr>
          <w:rFonts w:ascii="Times New Roman" w:hAnsi="Times New Roman"/>
          <w:sz w:val="28"/>
          <w:szCs w:val="28"/>
        </w:rPr>
        <w:pict>
          <v:shape id="_x0000_s1112" type="#_x0000_t202" style="position:absolute;left:0;text-align:left;margin-left:90.35pt;margin-top:185.75pt;width:296.25pt;height:53.25pt;z-index:251678720">
            <v:fill color2="black"/>
            <v:textbox>
              <w:txbxContent>
                <w:p w:rsidR="009C1556" w:rsidRDefault="009C1556" w:rsidP="00F51CEB">
                  <w:pPr>
                    <w:pStyle w:val="FrameContents"/>
                    <w:jc w:val="center"/>
                  </w:pPr>
                  <w:r>
                    <w:rPr>
                      <w:sz w:val="44"/>
                      <w:szCs w:val="44"/>
                    </w:rPr>
                    <w:t>19 ОДБОРНИКА</w:t>
                  </w:r>
                </w:p>
              </w:txbxContent>
            </v:textbox>
          </v:shape>
        </w:pict>
      </w: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5C61DF" w:rsidP="00F51CE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lastRenderedPageBreak/>
        <w:t>СТ</w:t>
      </w:r>
      <w:r w:rsidR="00F51CEB" w:rsidRPr="00F51CEB">
        <w:rPr>
          <w:rFonts w:ascii="Times New Roman" w:hAnsi="Times New Roman"/>
          <w:sz w:val="28"/>
          <w:szCs w:val="28"/>
          <w:lang w:val="sr-Cyrl-CS"/>
        </w:rPr>
        <w:t>АЛНА РАДНА  ТЕЛА:</w:t>
      </w: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BD0179" w:rsidP="00F51CEB">
      <w:pPr>
        <w:jc w:val="center"/>
        <w:rPr>
          <w:rFonts w:ascii="Times New Roman" w:hAnsi="Times New Roman"/>
          <w:i/>
          <w:sz w:val="28"/>
          <w:szCs w:val="28"/>
        </w:rPr>
      </w:pPr>
      <w:r w:rsidRPr="00BD0179">
        <w:rPr>
          <w:rFonts w:ascii="Times New Roman" w:hAnsi="Times New Roman"/>
          <w:noProof/>
          <w:sz w:val="28"/>
          <w:szCs w:val="28"/>
        </w:rPr>
        <w:pict>
          <v:group id="_x0000_s1143" style="position:absolute;left:0;text-align:left;margin-left:98.05pt;margin-top:9.15pt;width:350.25pt;height:600.95pt;z-index:251679744" coordorigin="-13,2780" coordsize="7005,12019">
            <v:shape id="_x0000_s1113" type="#_x0000_t202" style="position:absolute;left:-13;top:2780;width:7005;height:1425">
              <v:fill color2="black"/>
              <v:textbox>
                <w:txbxContent>
                  <w:p w:rsidR="009C1556" w:rsidRDefault="009C1556" w:rsidP="00F51CEB">
                    <w:pPr>
                      <w:pStyle w:val="FrameContents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9C1556" w:rsidRDefault="009C1556" w:rsidP="005C61DF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административна и  мандатско имунитетска питања</w:t>
                    </w:r>
                  </w:p>
                </w:txbxContent>
              </v:textbox>
            </v:shape>
            <v:shape id="_x0000_s1114" type="#_x0000_t202" style="position:absolute;left:-13;top:8172;width:7005;height:1245">
              <v:fill color2="black"/>
              <v:textbox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 xml:space="preserve">Комисија за спорт, културу и образовање </w:t>
                    </w:r>
                  </w:p>
                </w:txbxContent>
              </v:textbox>
            </v:shape>
            <v:shape id="_x0000_s1115" type="#_x0000_t202" style="position:absolute;left:-13;top:6497;width:7005;height:1245">
              <v:fill color2="black"/>
              <v:textbox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социјална питања</w:t>
                    </w:r>
                  </w:p>
                </w:txbxContent>
              </v:textbox>
            </v:shape>
            <v:shape id="_x0000_s1116" type="#_x0000_t202" style="position:absolute;left:-13;top:4823;width:7005;height:1245">
              <v:fill color2="black"/>
              <v:textbox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родну равноправност</w:t>
                    </w:r>
                  </w:p>
                </w:txbxContent>
              </v:textbox>
            </v:shape>
            <v:shape id="_x0000_s1117" type="#_x0000_t202" style="position:absolute;left:-13;top:9846;width:7005;height:1245">
              <v:fill color2="black"/>
              <v:textbox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пољопривреду и развој села</w:t>
                    </w:r>
                  </w:p>
                </w:txbxContent>
              </v:textbox>
            </v:shape>
            <v:shape id="_x0000_s1118" type="#_x0000_t202" style="position:absolute;left:-13;top:11520;width:7005;height:1425">
              <v:fill color2="black"/>
              <v:textbox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развој предузетништва и туристичких потенцијала</w:t>
                    </w:r>
                  </w:p>
                </w:txbxContent>
              </v:textbox>
            </v:shape>
            <v:shape id="_x0000_s1119" type="#_x0000_t202" style="position:absolute;left:-13;top:13374;width:7005;height:1425">
              <v:fill color2="black"/>
              <v:textbox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Комисија за рад са месном самоуправом</w:t>
                    </w:r>
                  </w:p>
                </w:txbxContent>
              </v:textbox>
            </v:shape>
          </v:group>
        </w:pict>
      </w: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  <w:r w:rsidRPr="00F51CEB">
        <w:rPr>
          <w:rFonts w:ascii="Times New Roman" w:hAnsi="Times New Roman"/>
          <w:i/>
          <w:sz w:val="28"/>
          <w:szCs w:val="28"/>
        </w:rPr>
        <w:t xml:space="preserve">                                  </w:t>
      </w: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i/>
          <w:sz w:val="28"/>
          <w:szCs w:val="28"/>
        </w:rPr>
      </w:pPr>
    </w:p>
    <w:p w:rsidR="00F51CEB" w:rsidRPr="00F51CEB" w:rsidRDefault="005C61DF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С</w:t>
      </w:r>
      <w:r w:rsidR="00F51CEB" w:rsidRPr="00F51CEB">
        <w:rPr>
          <w:rFonts w:ascii="Times New Roman" w:hAnsi="Times New Roman"/>
          <w:b/>
          <w:sz w:val="28"/>
          <w:szCs w:val="28"/>
        </w:rPr>
        <w:t xml:space="preserve">купштина Градске општине </w:t>
      </w:r>
      <w:r w:rsidR="00F51CEB" w:rsidRPr="00F51CEB">
        <w:rPr>
          <w:rFonts w:ascii="Times New Roman" w:hAnsi="Times New Roman"/>
          <w:sz w:val="28"/>
          <w:szCs w:val="28"/>
        </w:rPr>
        <w:t>је највиши орган Градске општине који врши основне функције локалне власти, утврђене Уставом, законом Статутом Града Ниша и овим Статутом.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Скупштину Градске општине чине одборници, које бирају грађани на непосредним изборима , тајним гласањем, у складу са Законом, Статутом Града Ниша и овим  Статутом.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Скупштина Градске општине је конституисана избором Председника Скупштине Градске општине и постављењем Секретара Скупштине Градске општине.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Скупштина  Градске општине има 19 одборника.</w:t>
      </w:r>
    </w:p>
    <w:p w:rsidR="00F51CEB" w:rsidRPr="00F51CEB" w:rsidRDefault="00F5576E" w:rsidP="00F51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1CEB" w:rsidRPr="00F51CEB">
        <w:rPr>
          <w:rFonts w:ascii="Times New Roman" w:hAnsi="Times New Roman"/>
          <w:sz w:val="28"/>
          <w:szCs w:val="28"/>
        </w:rPr>
        <w:t>Одборници се бирају на четири године.</w:t>
      </w:r>
    </w:p>
    <w:p w:rsidR="00F51CEB" w:rsidRPr="00F51CEB" w:rsidRDefault="00F5576E" w:rsidP="00F51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1CEB" w:rsidRPr="00F51CEB">
        <w:rPr>
          <w:rFonts w:ascii="Times New Roman" w:hAnsi="Times New Roman"/>
          <w:sz w:val="28"/>
          <w:szCs w:val="28"/>
        </w:rPr>
        <w:t>Одборнику почиње и престаје мандат под условима и на начин утврђен законом.</w:t>
      </w:r>
    </w:p>
    <w:p w:rsidR="00F51CEB" w:rsidRPr="00F51CEB" w:rsidRDefault="00F51CEB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Стална радна тела Скупштине су: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административна и мандатно-имунитетска питања,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родну равноправност,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 социјална питања,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 спорт културу и образовање,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 пољопривреду и развој села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развој предузетништва и туристичких потенцијала</w:t>
      </w:r>
    </w:p>
    <w:p w:rsidR="00F51CEB" w:rsidRPr="00F51CEB" w:rsidRDefault="00F51CEB" w:rsidP="0099736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Комисија за рад са месном самоуправом .</w:t>
      </w:r>
    </w:p>
    <w:p w:rsidR="00F51CEB" w:rsidRPr="00F51CEB" w:rsidRDefault="00F51CEB" w:rsidP="00F51C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</w:r>
      <w:r w:rsidRPr="002908AF">
        <w:rPr>
          <w:rFonts w:ascii="Times New Roman" w:hAnsi="Times New Roman"/>
          <w:b/>
          <w:sz w:val="28"/>
          <w:szCs w:val="28"/>
        </w:rPr>
        <w:t>Комисија за административна и мандатно-имунитетска питања</w:t>
      </w:r>
      <w:r w:rsidRPr="00F51CEB">
        <w:rPr>
          <w:rFonts w:ascii="Times New Roman" w:hAnsi="Times New Roman"/>
          <w:sz w:val="28"/>
          <w:szCs w:val="28"/>
        </w:rPr>
        <w:t xml:space="preserve"> се оснива за уређивање питања у вези са остваривањем права и дужности одборника, као и за одлучивање о појединим правима и дужностима из радног односа лица на функцијама, као и ради утврђивања да ли су подаци из уверења за одборнике сагласни са подацима из решења Општинске изборне комисије о додели мандата одборницима, стара се о заштити имунитетских права, предлаже Скупштини Градске општине Нишка Бања кандидате за органе управљања у јавном предузећу и обавља друге  послове  утврђене  Пословником Скупштине Градске општине.</w:t>
      </w:r>
    </w:p>
    <w:p w:rsidR="00F51CEB" w:rsidRPr="00F51CEB" w:rsidRDefault="00F51CEB" w:rsidP="00F51C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</w:r>
      <w:r w:rsidRPr="002908AF">
        <w:rPr>
          <w:rFonts w:ascii="Times New Roman" w:hAnsi="Times New Roman"/>
          <w:b/>
          <w:sz w:val="28"/>
          <w:szCs w:val="28"/>
        </w:rPr>
        <w:t>Комисија за родну равноправност</w:t>
      </w:r>
      <w:r w:rsidRPr="00F51CEB">
        <w:rPr>
          <w:rFonts w:ascii="Times New Roman" w:hAnsi="Times New Roman"/>
          <w:sz w:val="28"/>
          <w:szCs w:val="28"/>
        </w:rPr>
        <w:t xml:space="preserve"> креира и спроводи политику подршке мањинама и родној равноправности у складу са надлежностима Градске општине. Сарађује са организацијама чије деловање третира питање мањина и родне равноправности лица на подручју Градске општине.</w:t>
      </w:r>
    </w:p>
    <w:p w:rsidR="00F51CEB" w:rsidRPr="00F51CEB" w:rsidRDefault="00F51CEB" w:rsidP="00F51C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</w:r>
      <w:r w:rsidRPr="002908AF">
        <w:rPr>
          <w:rFonts w:ascii="Times New Roman" w:hAnsi="Times New Roman"/>
          <w:b/>
          <w:sz w:val="28"/>
          <w:szCs w:val="28"/>
        </w:rPr>
        <w:t>Комисија за социјална питања</w:t>
      </w:r>
      <w:r w:rsidRPr="00F51CEB">
        <w:rPr>
          <w:rFonts w:ascii="Times New Roman" w:hAnsi="Times New Roman"/>
          <w:sz w:val="28"/>
          <w:szCs w:val="28"/>
        </w:rPr>
        <w:t xml:space="preserve"> утврђује циљне групе којима је потребан неки вид социјалног старања и помоћи, кроз проширене видове социјалне помоћи и </w:t>
      </w:r>
      <w:r w:rsidRPr="00F51CEB">
        <w:rPr>
          <w:rFonts w:ascii="Times New Roman" w:hAnsi="Times New Roman"/>
          <w:sz w:val="28"/>
          <w:szCs w:val="28"/>
        </w:rPr>
        <w:lastRenderedPageBreak/>
        <w:t>старања реализује утврђену социјалну политику, у оквиру надлежности Градске општине.</w:t>
      </w:r>
    </w:p>
    <w:p w:rsidR="00F51CEB" w:rsidRPr="00F51CEB" w:rsidRDefault="00F51CEB" w:rsidP="00F51CEB">
      <w:pPr>
        <w:ind w:left="360"/>
        <w:jc w:val="both"/>
        <w:rPr>
          <w:rFonts w:ascii="Times New Roman" w:hAnsi="Times New Roman"/>
          <w:sz w:val="28"/>
          <w:szCs w:val="28"/>
          <w:lang w:val="sr-Cyrl-CS"/>
        </w:rPr>
      </w:pPr>
      <w:r w:rsidRPr="00F51CEB">
        <w:rPr>
          <w:rFonts w:ascii="Times New Roman" w:hAnsi="Times New Roman"/>
          <w:sz w:val="28"/>
          <w:szCs w:val="28"/>
        </w:rPr>
        <w:tab/>
      </w:r>
      <w:r w:rsidRPr="002908AF">
        <w:rPr>
          <w:rFonts w:ascii="Times New Roman" w:hAnsi="Times New Roman"/>
          <w:b/>
          <w:sz w:val="28"/>
          <w:szCs w:val="28"/>
        </w:rPr>
        <w:t>Комисија за  спорт, културу и образовање</w:t>
      </w:r>
      <w:r w:rsidRPr="00F51CEB">
        <w:rPr>
          <w:rFonts w:ascii="Times New Roman" w:hAnsi="Times New Roman"/>
          <w:sz w:val="28"/>
          <w:szCs w:val="28"/>
        </w:rPr>
        <w:t xml:space="preserve"> доноси програм рада и финансијски план културно-уметничких и спортских манифестација на територији Градске општине Нишка Бања и предлаже Скупштини Градске општине Нишка Бања манифестације које су од општег значаја за Градску општину Нишка Бања. Предлаже чланове органа и тела (организационе одборе) манифестација, уређује њихов рад и координира активности свих учесника манифестација у циљу остваривања програма манифестација.</w:t>
      </w:r>
    </w:p>
    <w:p w:rsidR="00F51CEB" w:rsidRPr="00F51CEB" w:rsidRDefault="00F51CEB" w:rsidP="00F51CE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908AF">
        <w:rPr>
          <w:rFonts w:ascii="Times New Roman" w:hAnsi="Times New Roman"/>
          <w:b/>
          <w:sz w:val="28"/>
          <w:szCs w:val="28"/>
        </w:rPr>
        <w:t>Комисија за  пољопривреду и развој села</w:t>
      </w:r>
      <w:r w:rsidRPr="00F51CEB">
        <w:rPr>
          <w:rFonts w:ascii="Times New Roman" w:hAnsi="Times New Roman"/>
          <w:sz w:val="28"/>
          <w:szCs w:val="28"/>
        </w:rPr>
        <w:t xml:space="preserve"> разматра предлоге прописа и других аката из области пољопривреде, има задатак да унапреди пољопривредну производњу, врши едукацију становништва, пружа стручну помоћ у регистрацији пољопривредних газдинстава и координира активности пољопривредних удружења према Министарству пољопривреде, шумарства и водопривреде. </w:t>
      </w:r>
    </w:p>
    <w:p w:rsidR="00F51CEB" w:rsidRPr="00F51CEB" w:rsidRDefault="00F51CEB" w:rsidP="00F51CE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908AF">
        <w:rPr>
          <w:rFonts w:ascii="Times New Roman" w:hAnsi="Times New Roman"/>
          <w:b/>
          <w:sz w:val="28"/>
          <w:szCs w:val="28"/>
        </w:rPr>
        <w:t>Комисија за развој предузетништва и туристичких потенцијала</w:t>
      </w:r>
      <w:r w:rsidRPr="00F51CEB">
        <w:rPr>
          <w:rFonts w:ascii="Times New Roman" w:hAnsi="Times New Roman"/>
          <w:sz w:val="28"/>
          <w:szCs w:val="28"/>
        </w:rPr>
        <w:t xml:space="preserve"> интегрише приватне предузетнике у рад локалне самоуправе, омогућује ефикаснији развој приватних предузетника путем кредита и оснивања фондова. Ствара услове за развој бањског туристичког потенцијала у облику здравственог и комерцијалног туризма. </w:t>
      </w:r>
    </w:p>
    <w:p w:rsidR="00F51CEB" w:rsidRPr="00F51CEB" w:rsidRDefault="00F51CEB" w:rsidP="00F51CEB">
      <w:pPr>
        <w:ind w:left="360" w:firstLine="348"/>
        <w:jc w:val="both"/>
        <w:rPr>
          <w:rFonts w:ascii="Times New Roman" w:hAnsi="Times New Roman"/>
          <w:sz w:val="28"/>
          <w:szCs w:val="28"/>
          <w:lang w:val="sr-Cyrl-CS"/>
        </w:rPr>
      </w:pPr>
      <w:r w:rsidRPr="002908AF">
        <w:rPr>
          <w:rFonts w:ascii="Times New Roman" w:hAnsi="Times New Roman"/>
          <w:b/>
          <w:sz w:val="28"/>
          <w:szCs w:val="28"/>
        </w:rPr>
        <w:t>Комисија за рад са месном самоуправом</w:t>
      </w:r>
      <w:r w:rsidRPr="00F51CEB">
        <w:rPr>
          <w:rFonts w:ascii="Times New Roman" w:hAnsi="Times New Roman"/>
          <w:sz w:val="28"/>
          <w:szCs w:val="28"/>
        </w:rPr>
        <w:t xml:space="preserve"> координира активности савета грађана, месних канцеларија и активности група грађана које нису у надлежности других комисија. </w:t>
      </w:r>
    </w:p>
    <w:p w:rsidR="00F51CEB" w:rsidRPr="00F51CEB" w:rsidRDefault="00F51CEB" w:rsidP="00F51CEB">
      <w:pPr>
        <w:ind w:left="360" w:firstLine="348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b/>
          <w:sz w:val="28"/>
          <w:szCs w:val="28"/>
        </w:rPr>
        <w:t>Председник  Градске општине је извршни орган Градске општине.</w:t>
      </w:r>
    </w:p>
    <w:p w:rsidR="00F51CEB" w:rsidRPr="00F51CEB" w:rsidRDefault="00F51CEB" w:rsidP="00F51CEB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 xml:space="preserve">Председника Градске општине бира Скупштина Градске општине из реда одборника на време од четири године, тајним гласањем, већином гласова од укупног броја одборника Скупштине Градске општине. 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Веће Градске општине је извршни орган Градске општине.</w:t>
      </w:r>
    </w:p>
    <w:p w:rsidR="00F51CEB" w:rsidRPr="00F51CEB" w:rsidRDefault="00F51CEB" w:rsidP="00F51CEB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>Председник Градске општине је Председник Већа Градске општине.</w:t>
      </w:r>
    </w:p>
    <w:p w:rsidR="00F51CEB" w:rsidRDefault="00F51CEB" w:rsidP="00F51CEB">
      <w:pPr>
        <w:ind w:firstLine="705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C61DF" w:rsidRDefault="005C61DF" w:rsidP="00F51CEB">
      <w:pPr>
        <w:ind w:firstLine="705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C61DF" w:rsidRDefault="005C61DF" w:rsidP="00F51CEB">
      <w:pPr>
        <w:ind w:firstLine="705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C61DF" w:rsidRPr="005C61DF" w:rsidRDefault="005C61DF" w:rsidP="00F51CEB">
      <w:pPr>
        <w:ind w:firstLine="705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BD0179" w:rsidP="00F51CEB">
      <w:pPr>
        <w:rPr>
          <w:rFonts w:ascii="Times New Roman" w:hAnsi="Times New Roman"/>
          <w:sz w:val="28"/>
          <w:szCs w:val="28"/>
        </w:rPr>
      </w:pPr>
      <w:r w:rsidRPr="00BD0179">
        <w:rPr>
          <w:rFonts w:ascii="Times New Roman" w:hAnsi="Times New Roman"/>
          <w:noProof/>
          <w:sz w:val="28"/>
          <w:szCs w:val="28"/>
        </w:rPr>
        <w:pict>
          <v:group id="_x0000_s1144" style="position:absolute;margin-left:68.05pt;margin-top:-2.8pt;width:395.25pt;height:404.25pt;z-index:251681792" coordorigin="2061,1384" coordsize="7905,8085">
            <v:shape id="_x0000_s1140" type="#_x0000_t202" style="position:absolute;left:2061;top:1384;width:7905;height:3045">
              <v:fill color2="black"/>
              <v:textbox style="mso-next-textbox:#_x0000_s1140">
                <w:txbxContent>
                  <w:p w:rsidR="009C1556" w:rsidRDefault="009C1556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  <w:lang w:val="sr-Cyrl-CS"/>
                      </w:rPr>
                    </w:pPr>
                  </w:p>
                  <w:p w:rsidR="009C1556" w:rsidRDefault="009C1556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  <w:lang w:val="sr-Cyrl-CS"/>
                      </w:rPr>
                    </w:pPr>
                  </w:p>
                  <w:p w:rsidR="009C1556" w:rsidRDefault="009C1556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  <w:lang w:val="sr-Cyrl-CS"/>
                      </w:rPr>
                      <w:t xml:space="preserve">ВЕЋЕ </w:t>
                    </w:r>
                    <w:r>
                      <w:rPr>
                        <w:sz w:val="44"/>
                        <w:szCs w:val="44"/>
                      </w:rPr>
                      <w:t xml:space="preserve"> ГРАДСКЕ ОПШТИНЕ </w:t>
                    </w:r>
                  </w:p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НИШКА БАЊА</w:t>
                    </w:r>
                  </w:p>
                </w:txbxContent>
              </v:textbox>
            </v:shape>
            <v:shape id="_x0000_s1141" type="#_x0000_t202" style="position:absolute;left:2781;top:8224;width:6600;height:1245" strokecolor="white [3212]">
              <v:fill color2="black"/>
              <v:textbox style="mso-next-textbox:#_x0000_s1141"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</w:p>
                </w:txbxContent>
              </v:textbox>
            </v:shape>
            <v:shape id="_x0000_s1142" type="#_x0000_t202" style="position:absolute;left:2061;top:4864;width:7905;height:3045">
              <v:fill color2="black"/>
              <v:textbox style="mso-next-textbox:#_x0000_s1142">
                <w:txbxContent>
                  <w:p w:rsidR="009C1556" w:rsidRPr="002908AF" w:rsidRDefault="009C1556" w:rsidP="002908AF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</w:rPr>
                      <w:t>ПРЕДСЕДНИК ГРАДСКЕ ОПШТИНЕ НИШКА БАЊА</w:t>
                    </w:r>
                  </w:p>
                  <w:p w:rsidR="009C1556" w:rsidRPr="005C61DF" w:rsidRDefault="009C1556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</w:rPr>
                      <w:t>I</w:t>
                    </w:r>
                  </w:p>
                  <w:p w:rsidR="009C1556" w:rsidRPr="005C61DF" w:rsidRDefault="009C1556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</w:rPr>
                      <w:t>ПРЕДСЕДНИК ВЕЋА ГРАДСКЕ ОПШТИНЕ НИШКА БАЊА</w:t>
                    </w:r>
                  </w:p>
                  <w:p w:rsidR="009C1556" w:rsidRPr="00962311" w:rsidRDefault="009C1556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</w:rPr>
                      <w:t>I</w:t>
                    </w:r>
                    <w:r>
                      <w:rPr>
                        <w:sz w:val="32"/>
                        <w:szCs w:val="32"/>
                      </w:rPr>
                      <w:t>I</w:t>
                    </w:r>
                  </w:p>
                  <w:p w:rsidR="009C1556" w:rsidRPr="005C61DF" w:rsidRDefault="009C1556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  <w:r w:rsidRPr="005C61DF">
                      <w:rPr>
                        <w:sz w:val="32"/>
                        <w:szCs w:val="32"/>
                        <w:lang w:val="sr-Cyrl-CS"/>
                      </w:rPr>
                      <w:t>ЧЛАНОВИ ВЕЋА ГРАДСКЕ ОПШТИНЕ</w:t>
                    </w:r>
                  </w:p>
                  <w:p w:rsidR="009C1556" w:rsidRDefault="009C1556" w:rsidP="00F51CEB">
                    <w:pPr>
                      <w:pStyle w:val="FrameContents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9C1556" w:rsidRDefault="009C1556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</w:rPr>
                    </w:pPr>
                  </w:p>
                  <w:p w:rsidR="009C1556" w:rsidRDefault="009C1556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</w:rPr>
                    </w:pPr>
                  </w:p>
                  <w:p w:rsidR="009C1556" w:rsidRDefault="009C1556" w:rsidP="00F51CEB">
                    <w:pPr>
                      <w:pStyle w:val="FrameContents"/>
                      <w:jc w:val="center"/>
                    </w:pPr>
                  </w:p>
                </w:txbxContent>
              </v:textbox>
            </v:shape>
          </v:group>
        </w:pict>
      </w: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  <w:lang w:val="sr-Cyrl-CS"/>
        </w:rPr>
        <w:t>В</w:t>
      </w:r>
      <w:r w:rsidRPr="00F51CEB">
        <w:rPr>
          <w:rFonts w:ascii="Times New Roman" w:hAnsi="Times New Roman"/>
          <w:sz w:val="28"/>
          <w:szCs w:val="28"/>
        </w:rPr>
        <w:t>еће Градске општине је извршни орган Градске општине.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 xml:space="preserve">Председник Градске општине је Председник Већа Градске општине, а његов заменик је члан Већа, по функцији. 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Веће Градске општине Нишка Бања чине Председник Градске општине, заменик Председника Градске општине и пет чланова, које бира Скупштина Градске општине тајним гласањем, на период од четири године, већином од укупног броја одборника, на истој седници на којој се врши избор Председника Градске општине и његовог заменика.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Кандидате за чланове Већа Градске општине предлаже кандидат за Председника Градске општине.</w:t>
      </w:r>
      <w:r w:rsidRPr="00F51CEB">
        <w:rPr>
          <w:rFonts w:ascii="Times New Roman" w:hAnsi="Times New Roman"/>
          <w:sz w:val="28"/>
          <w:szCs w:val="28"/>
        </w:rPr>
        <w:tab/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lastRenderedPageBreak/>
        <w:tab/>
        <w:t>Чланови Већа Градске општине не могу бити истовремено и одборници. Одборнику који буде изабран за члана Већа Градске општине Нишка Бања престаје одборнички мандат.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Чланови Већа Градске општине могу бити задужени за једно или више одређених подручја из надлежности Градске општине.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Чланови Већа Градске општине могу бити на сталном раду у Градској општини.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b/>
          <w:sz w:val="28"/>
          <w:szCs w:val="28"/>
          <w:lang w:val="sr-Cyrl-CS"/>
        </w:rPr>
        <w:t>У</w:t>
      </w:r>
      <w:r w:rsidRPr="00F51CEB">
        <w:rPr>
          <w:rFonts w:ascii="Times New Roman" w:hAnsi="Times New Roman"/>
          <w:b/>
          <w:sz w:val="28"/>
          <w:szCs w:val="28"/>
        </w:rPr>
        <w:t>права Градске општине</w:t>
      </w:r>
      <w:r w:rsidRPr="00F51CEB">
        <w:rPr>
          <w:rFonts w:ascii="Times New Roman" w:hAnsi="Times New Roman"/>
          <w:sz w:val="28"/>
          <w:szCs w:val="28"/>
        </w:rPr>
        <w:t xml:space="preserve"> образује се као јединствени орган, којим руководи Начелник.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За Начелника Управе Градске општине може бити постављено лице које има завршен Правни факултет, положен испит за рад у органима државне управе и најмање пет година радног искуства у пословима правне струке.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Начелника поставља Веће Градске општине, на основу јавног огласа, на период од пет година.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Начелник Управе може имати заменика који га замењује у случају његове одсутности и спречености да обавља своју дужност.</w:t>
      </w:r>
    </w:p>
    <w:p w:rsidR="00F51CEB" w:rsidRPr="00F51CEB" w:rsidRDefault="00F51CEB" w:rsidP="002908AF">
      <w:pPr>
        <w:jc w:val="both"/>
        <w:rPr>
          <w:rFonts w:ascii="Times New Roman" w:hAnsi="Times New Roman"/>
          <w:b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Заменик начелника се поставља на исти начин и под истим условима као начелник.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  <w:r w:rsidRPr="00F51CEB">
        <w:rPr>
          <w:rFonts w:ascii="Times New Roman" w:hAnsi="Times New Roman"/>
          <w:sz w:val="28"/>
          <w:szCs w:val="28"/>
        </w:rPr>
        <w:tab/>
        <w:t>У Управи Градске општине Нишка Бања образују се унутрашње организационе јединице за вршење сродних послова.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F51CEB">
        <w:rPr>
          <w:rFonts w:ascii="Times New Roman" w:hAnsi="Times New Roman"/>
          <w:sz w:val="28"/>
          <w:szCs w:val="28"/>
        </w:rPr>
        <w:tab/>
        <w:t>Руководиоце организационих јединица у Управи Градске општине распоређује Начелник у складу са Правилником о унутрашњем уређењу и систематизацији радних места.</w:t>
      </w: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Default="00F51CEB" w:rsidP="00F51CEB">
      <w:pPr>
        <w:jc w:val="both"/>
        <w:rPr>
          <w:rFonts w:ascii="Times New Roman" w:hAnsi="Times New Roman"/>
          <w:sz w:val="28"/>
          <w:szCs w:val="28"/>
        </w:rPr>
      </w:pPr>
    </w:p>
    <w:p w:rsidR="002908AF" w:rsidRPr="002908AF" w:rsidRDefault="002908AF" w:rsidP="00F51CEB">
      <w:pPr>
        <w:jc w:val="both"/>
        <w:rPr>
          <w:rFonts w:ascii="Times New Roman" w:hAnsi="Times New Roman"/>
          <w:sz w:val="28"/>
          <w:szCs w:val="28"/>
        </w:rPr>
      </w:pPr>
    </w:p>
    <w:p w:rsid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576E" w:rsidRPr="00F51CEB" w:rsidRDefault="00F5576E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F51CEB" w:rsidP="00F51CEB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B06DC" w:rsidRDefault="00F51CEB" w:rsidP="00CB06D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CF2422">
        <w:rPr>
          <w:rFonts w:ascii="Times New Roman" w:hAnsi="Times New Roman"/>
          <w:sz w:val="24"/>
          <w:szCs w:val="24"/>
          <w:lang w:val="sr-Cyrl-CS"/>
        </w:rPr>
        <w:t>Информатор о раду Градске општине Нишка Бања</w:t>
      </w:r>
      <w:r w:rsidR="002908AF" w:rsidRPr="00CF2422">
        <w:rPr>
          <w:rFonts w:ascii="Times New Roman" w:hAnsi="Times New Roman"/>
          <w:sz w:val="24"/>
          <w:szCs w:val="24"/>
          <w:lang w:val="sr-Cyrl-CS"/>
        </w:rPr>
        <w:t>,</w:t>
      </w:r>
      <w:r w:rsidRPr="00CF242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2311">
        <w:rPr>
          <w:rFonts w:ascii="Times New Roman" w:hAnsi="Times New Roman"/>
          <w:sz w:val="24"/>
          <w:szCs w:val="24"/>
        </w:rPr>
        <w:t>A</w:t>
      </w:r>
      <w:r w:rsidR="00962311">
        <w:rPr>
          <w:rFonts w:ascii="Times New Roman" w:hAnsi="Times New Roman"/>
          <w:sz w:val="24"/>
          <w:szCs w:val="24"/>
          <w:lang w:val="sr-Cyrl-CS"/>
        </w:rPr>
        <w:t>прил</w:t>
      </w:r>
      <w:r w:rsidR="00CB06DC">
        <w:rPr>
          <w:rFonts w:ascii="Times New Roman" w:hAnsi="Times New Roman"/>
          <w:sz w:val="24"/>
          <w:szCs w:val="24"/>
        </w:rPr>
        <w:t xml:space="preserve"> 201</w:t>
      </w:r>
      <w:r w:rsidR="00C01AF6">
        <w:rPr>
          <w:rFonts w:ascii="Times New Roman" w:hAnsi="Times New Roman"/>
          <w:sz w:val="24"/>
          <w:szCs w:val="24"/>
          <w:lang w:val="sr-Cyrl-CS"/>
        </w:rPr>
        <w:t>7</w:t>
      </w:r>
      <w:r w:rsidR="00CB06DC">
        <w:rPr>
          <w:rFonts w:ascii="Times New Roman" w:hAnsi="Times New Roman"/>
          <w:sz w:val="24"/>
          <w:szCs w:val="24"/>
        </w:rPr>
        <w:t>. године</w:t>
      </w:r>
    </w:p>
    <w:p w:rsidR="007F07E1" w:rsidRDefault="007F07E1" w:rsidP="007F07E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CF2422" w:rsidRPr="00CF2422" w:rsidRDefault="00CF2422" w:rsidP="00CF242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F51CEB" w:rsidRPr="00F51CEB" w:rsidRDefault="00F51CEB" w:rsidP="00F51CEB">
      <w:pPr>
        <w:ind w:left="36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1CEB" w:rsidRPr="00F51CEB" w:rsidRDefault="00BD0179" w:rsidP="005C61DF">
      <w:pPr>
        <w:tabs>
          <w:tab w:val="left" w:pos="7160"/>
        </w:tabs>
        <w:rPr>
          <w:rFonts w:ascii="Times New Roman" w:hAnsi="Times New Roman"/>
          <w:sz w:val="28"/>
          <w:szCs w:val="28"/>
        </w:rPr>
      </w:pPr>
      <w:r w:rsidRPr="00BD0179">
        <w:rPr>
          <w:rFonts w:ascii="Times New Roman" w:hAnsi="Times New Roman"/>
          <w:noProof/>
          <w:sz w:val="28"/>
          <w:szCs w:val="28"/>
        </w:rPr>
        <w:pict>
          <v:group id="_x0000_s1145" style="position:absolute;margin-left:38.05pt;margin-top:9.05pt;width:467.25pt;height:485.25pt;z-index:251680768" coordorigin="707,1627" coordsize="9345,9705">
            <v:shape id="_x0000_s1120" type="#_x0000_t202" style="position:absolute;left:1607;top:1627;width:7185;height:1245">
              <v:fill color2="black"/>
              <v:textbox style="mso-next-textbox:#_x0000_s1120"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УПРАВА ГРАДСКЕ ОПШТИНЕ НИШКА БАЊА</w:t>
                    </w:r>
                  </w:p>
                </w:txbxContent>
              </v:textbox>
            </v:shape>
            <v:shape id="_x0000_s1121" type="#_x0000_t202" style="position:absolute;left:1607;top:3787;width:7185;height:1245">
              <v:fill color2="black"/>
              <v:textbox style="mso-next-textbox:#_x0000_s1121">
                <w:txbxContent>
                  <w:p w:rsidR="009C1556" w:rsidRDefault="009C1556" w:rsidP="00F51CEB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НАЧЕЛНИК</w:t>
                    </w:r>
                  </w:p>
                </w:txbxContent>
              </v:textbox>
            </v:shape>
            <v:shape id="_x0000_s1122" type="#_x0000_t202" style="position:absolute;left:707;top:5767;width:4485;height:1605">
              <v:fill color2="black"/>
              <v:textbox style="mso-next-textbox:#_x0000_s1122">
                <w:txbxContent>
                  <w:p w:rsidR="009C1556" w:rsidRDefault="009C1556" w:rsidP="00EB05E4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>Одсек за правне и заједничке послове</w:t>
                    </w:r>
                  </w:p>
                  <w:p w:rsidR="009C1556" w:rsidRDefault="009C1556" w:rsidP="00F51CEB">
                    <w:pPr>
                      <w:pStyle w:val="FrameContents"/>
                    </w:pPr>
                  </w:p>
                </w:txbxContent>
              </v:textbox>
            </v:shape>
            <v:shape id="_x0000_s1123" type="#_x0000_t202" style="position:absolute;left:5567;top:5767;width:4485;height:1605">
              <v:fill color2="black"/>
              <v:textbox style="mso-next-textbox:#_x0000_s1123">
                <w:txbxContent>
                  <w:p w:rsidR="009C1556" w:rsidRPr="00EB05E4" w:rsidRDefault="009C1556" w:rsidP="00EB05E4">
                    <w:pPr>
                      <w:pStyle w:val="FrameContents"/>
                      <w:jc w:val="center"/>
                      <w:rPr>
                        <w:lang w:val="sr-Cyrl-CS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Одсек за имовинско – правне, комуналне </w:t>
                    </w:r>
                    <w:r>
                      <w:rPr>
                        <w:sz w:val="44"/>
                        <w:szCs w:val="44"/>
                        <w:lang w:val="sr-Cyrl-CS"/>
                      </w:rPr>
                      <w:t xml:space="preserve">и </w:t>
                    </w:r>
                    <w:r>
                      <w:rPr>
                        <w:sz w:val="44"/>
                        <w:szCs w:val="44"/>
                      </w:rPr>
                      <w:t>послове</w:t>
                    </w:r>
                    <w:r>
                      <w:rPr>
                        <w:sz w:val="44"/>
                        <w:szCs w:val="44"/>
                        <w:lang w:val="sr-Cyrl-CS"/>
                      </w:rPr>
                      <w:t xml:space="preserve"> туризма</w:t>
                    </w:r>
                  </w:p>
                  <w:p w:rsidR="009C1556" w:rsidRPr="00EB05E4" w:rsidRDefault="009C1556" w:rsidP="00EB05E4"/>
                </w:txbxContent>
              </v:textbox>
            </v:shape>
            <v:shape id="_x0000_s1124" type="#_x0000_t202" style="position:absolute;left:707;top:7747;width:4485;height:1605">
              <v:fill color2="black"/>
              <v:textbox style="mso-next-textbox:#_x0000_s1124">
                <w:txbxContent>
                  <w:p w:rsidR="009C1556" w:rsidRDefault="009C1556" w:rsidP="00EB05E4">
                    <w:pPr>
                      <w:pStyle w:val="FrameContents"/>
                      <w:jc w:val="center"/>
                    </w:pPr>
                    <w:r>
                      <w:rPr>
                        <w:sz w:val="44"/>
                        <w:szCs w:val="44"/>
                      </w:rPr>
                      <w:t xml:space="preserve">Одсек за </w:t>
                    </w:r>
                    <w:r>
                      <w:rPr>
                        <w:sz w:val="44"/>
                        <w:szCs w:val="44"/>
                        <w:lang w:val="sr-Cyrl-CS"/>
                      </w:rPr>
                      <w:t xml:space="preserve">буџет и </w:t>
                    </w:r>
                    <w:r>
                      <w:rPr>
                        <w:sz w:val="44"/>
                        <w:szCs w:val="44"/>
                      </w:rPr>
                      <w:t>финансије</w:t>
                    </w:r>
                  </w:p>
                  <w:p w:rsidR="009C1556" w:rsidRDefault="009C1556" w:rsidP="00F51CEB">
                    <w:pPr>
                      <w:pStyle w:val="FrameContents"/>
                    </w:pPr>
                  </w:p>
                </w:txbxContent>
              </v:textbox>
            </v:shape>
            <v:shape id="_x0000_s1125" type="#_x0000_t202" style="position:absolute;left:5567;top:7747;width:4485;height:1605">
              <v:fill color2="black"/>
              <v:textbox style="mso-next-textbox:#_x0000_s1125">
                <w:txbxContent>
                  <w:p w:rsidR="009C1556" w:rsidRDefault="009C1556" w:rsidP="00F51CEB">
                    <w:pPr>
                      <w:pStyle w:val="FrameContents"/>
                      <w:jc w:val="center"/>
                      <w:rPr>
                        <w:sz w:val="44"/>
                        <w:szCs w:val="44"/>
                        <w:lang w:val="sr-Cyrl-CS"/>
                      </w:rPr>
                    </w:pPr>
                    <w:r>
                      <w:rPr>
                        <w:sz w:val="44"/>
                        <w:szCs w:val="44"/>
                        <w:lang w:val="sr-Cyrl-CS"/>
                      </w:rPr>
                      <w:t>Канцеларија за локални економски развој</w:t>
                    </w:r>
                  </w:p>
                  <w:p w:rsidR="009C1556" w:rsidRDefault="009C1556"/>
                </w:txbxContent>
              </v:textbox>
            </v:shape>
            <v:shape id="_x0000_s1126" type="#_x0000_t202" style="position:absolute;left:707;top:9727;width:4485;height:1605" strokecolor="white [3212]">
              <v:fill color2="black"/>
              <v:textbox style="mso-next-textbox:#_x0000_s1126">
                <w:txbxContent>
                  <w:p w:rsidR="009C1556" w:rsidRPr="00EB05E4" w:rsidRDefault="009C1556" w:rsidP="00EB05E4"/>
                </w:txbxContent>
              </v:textbox>
            </v:shape>
          </v:group>
        </w:pict>
      </w: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F51CEB" w:rsidRPr="00F51CEB" w:rsidRDefault="00F51CEB" w:rsidP="00F51CEB">
      <w:pPr>
        <w:jc w:val="center"/>
        <w:rPr>
          <w:rFonts w:ascii="Times New Roman" w:hAnsi="Times New Roman"/>
          <w:sz w:val="28"/>
          <w:szCs w:val="28"/>
        </w:rPr>
      </w:pPr>
    </w:p>
    <w:p w:rsidR="006F7E09" w:rsidRDefault="006F7E09" w:rsidP="00F51CEB">
      <w:pPr>
        <w:ind w:left="36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CB06DC" w:rsidRDefault="00F51CEB" w:rsidP="00CB06D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CF2422">
        <w:rPr>
          <w:rFonts w:ascii="Times New Roman" w:hAnsi="Times New Roman"/>
          <w:sz w:val="24"/>
          <w:szCs w:val="24"/>
          <w:lang w:val="sr-Cyrl-CS"/>
        </w:rPr>
        <w:t>Информатор о раду Градске општине Нишка Бања</w:t>
      </w:r>
      <w:r w:rsidR="00AD4FB3" w:rsidRPr="00CF242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62311">
        <w:rPr>
          <w:rFonts w:ascii="Times New Roman" w:hAnsi="Times New Roman"/>
          <w:sz w:val="24"/>
          <w:szCs w:val="24"/>
          <w:lang w:val="sr-Cyrl-CS"/>
        </w:rPr>
        <w:t>Април</w:t>
      </w:r>
      <w:r w:rsidR="00CB06DC">
        <w:rPr>
          <w:rFonts w:ascii="Times New Roman" w:hAnsi="Times New Roman"/>
          <w:sz w:val="24"/>
          <w:szCs w:val="24"/>
        </w:rPr>
        <w:t xml:space="preserve"> 201</w:t>
      </w:r>
      <w:r w:rsidR="005544A0">
        <w:rPr>
          <w:rFonts w:ascii="Times New Roman" w:hAnsi="Times New Roman"/>
          <w:sz w:val="24"/>
          <w:szCs w:val="24"/>
          <w:lang w:val="sr-Cyrl-CS"/>
        </w:rPr>
        <w:t>7</w:t>
      </w:r>
      <w:r w:rsidR="00CB06DC">
        <w:rPr>
          <w:rFonts w:ascii="Times New Roman" w:hAnsi="Times New Roman"/>
          <w:sz w:val="24"/>
          <w:szCs w:val="24"/>
        </w:rPr>
        <w:t>. године</w:t>
      </w:r>
    </w:p>
    <w:p w:rsidR="007F07E1" w:rsidRDefault="007F07E1" w:rsidP="007F07E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CF2422" w:rsidRPr="00CF2422" w:rsidRDefault="00CF2422" w:rsidP="00CF242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</w:p>
    <w:p w:rsidR="00F51CEB" w:rsidRPr="00F51CEB" w:rsidRDefault="00F51CEB" w:rsidP="00F51CEB">
      <w:pPr>
        <w:ind w:left="36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F5576E" w:rsidRPr="00F51CEB" w:rsidRDefault="00F5576E" w:rsidP="00F51CEB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32"/>
          <w:szCs w:val="32"/>
          <w:u w:val="single"/>
          <w:lang w:val="sr-Cyrl-CS"/>
        </w:rPr>
      </w:pP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>3.</w:t>
      </w:r>
      <w:r w:rsidR="00F5576E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ОПИС ФУНКЦИЈА СТАРЕШИНА </w:t>
      </w:r>
    </w:p>
    <w:p w:rsidR="00514421" w:rsidRPr="00514421" w:rsidRDefault="00514421" w:rsidP="00514421">
      <w:pPr>
        <w:jc w:val="center"/>
        <w:rPr>
          <w:rFonts w:ascii="Times New Roman" w:hAnsi="Times New Roman"/>
          <w:sz w:val="28"/>
          <w:szCs w:val="28"/>
          <w:u w:val="single"/>
          <w:lang w:val="sr-Cyrl-CS"/>
        </w:rPr>
      </w:pP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b/>
          <w:sz w:val="28"/>
          <w:szCs w:val="28"/>
        </w:rPr>
        <w:t>Председник Градске општине Нишка Бања</w:t>
      </w: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 је и председник Већа </w:t>
      </w:r>
      <w:r w:rsidRPr="006A79CF">
        <w:rPr>
          <w:rFonts w:ascii="Times New Roman" w:hAnsi="Times New Roman"/>
          <w:sz w:val="28"/>
          <w:szCs w:val="28"/>
          <w:lang w:val="sr-Cyrl-CS"/>
        </w:rPr>
        <w:t>(</w:t>
      </w:r>
      <w:r w:rsidRPr="00514421">
        <w:rPr>
          <w:rFonts w:ascii="Times New Roman" w:hAnsi="Times New Roman"/>
          <w:sz w:val="28"/>
          <w:szCs w:val="28"/>
        </w:rPr>
        <w:t>представља Веће Градске општине, сазива и води његове седнице, одговоран је за законитост рада Већа Градске општине и дужан је да обустави од примене одлуку Већа Градске општине за коју сматра да није у сагласности са Законом.</w:t>
      </w:r>
      <w:r w:rsidRPr="00514421">
        <w:rPr>
          <w:rFonts w:ascii="Times New Roman" w:hAnsi="Times New Roman"/>
          <w:sz w:val="28"/>
          <w:szCs w:val="28"/>
          <w:lang w:val="sr-Cyrl-CS"/>
        </w:rPr>
        <w:t>)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представља и заступа  Градску општину;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предлаже начин решавања питања о којима одлучује Скупштина Градске општине 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наредбодавац је за извршење буџета;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усмерава и усклађује рад Управе Градске општине;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појединачне акте за које је овлашћен Законом, овим Статутом или другим прописом Скупштине;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редовно извештава Скупштину Градске општине о свом раду, на њен захтев или по својој иницијативи;</w:t>
      </w:r>
    </w:p>
    <w:p w:rsidR="00514421" w:rsidRPr="00514421" w:rsidRDefault="00514421" w:rsidP="0099736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</w:rPr>
        <w:t>врши и друге послове утврђене овим Статутом и другим актима Градске општине.</w:t>
      </w:r>
    </w:p>
    <w:p w:rsidR="00514421" w:rsidRPr="00514421" w:rsidRDefault="00514421" w:rsidP="00514421">
      <w:pPr>
        <w:ind w:left="705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>Председник Скупштине градске општине Нишка Бања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председава</w:t>
      </w:r>
      <w:r w:rsidRPr="00514421">
        <w:rPr>
          <w:rFonts w:ascii="Times New Roman" w:hAnsi="Times New Roman"/>
          <w:sz w:val="28"/>
          <w:szCs w:val="28"/>
        </w:rPr>
        <w:t xml:space="preserve">  Скупштином  </w:t>
      </w:r>
      <w:r w:rsidRPr="00514421">
        <w:rPr>
          <w:rFonts w:ascii="Times New Roman" w:hAnsi="Times New Roman"/>
          <w:sz w:val="28"/>
          <w:szCs w:val="28"/>
          <w:lang w:val="sr-Cyrl-CS"/>
        </w:rPr>
        <w:t>г</w:t>
      </w:r>
      <w:r w:rsidRPr="00514421">
        <w:rPr>
          <w:rFonts w:ascii="Times New Roman" w:hAnsi="Times New Roman"/>
          <w:sz w:val="28"/>
          <w:szCs w:val="28"/>
        </w:rPr>
        <w:t>радске општине Нишка Бања</w:t>
      </w:r>
      <w:r w:rsidRPr="00514421">
        <w:rPr>
          <w:rFonts w:ascii="Times New Roman" w:hAnsi="Times New Roman"/>
          <w:sz w:val="28"/>
          <w:szCs w:val="28"/>
          <w:lang w:val="sr-Cyrl-CS"/>
        </w:rPr>
        <w:t>,</w:t>
      </w:r>
      <w:r w:rsidRPr="00514421">
        <w:rPr>
          <w:rFonts w:ascii="Times New Roman" w:hAnsi="Times New Roman"/>
          <w:sz w:val="28"/>
          <w:szCs w:val="28"/>
        </w:rPr>
        <w:t xml:space="preserve">    организује њен рад , сазива и председава њеним седницама и обавља друге послове утврђене  </w:t>
      </w:r>
      <w:r w:rsidRPr="00514421">
        <w:rPr>
          <w:rFonts w:ascii="Times New Roman" w:hAnsi="Times New Roman"/>
          <w:sz w:val="28"/>
          <w:szCs w:val="28"/>
          <w:lang w:val="sr-Cyrl-CS"/>
        </w:rPr>
        <w:t>з</w:t>
      </w:r>
      <w:r w:rsidRPr="00514421">
        <w:rPr>
          <w:rFonts w:ascii="Times New Roman" w:hAnsi="Times New Roman"/>
          <w:sz w:val="28"/>
          <w:szCs w:val="28"/>
        </w:rPr>
        <w:t>аконом и Статутом.</w:t>
      </w:r>
    </w:p>
    <w:p w:rsidR="00514421" w:rsidRPr="00514421" w:rsidRDefault="00514421" w:rsidP="00514421">
      <w:pPr>
        <w:ind w:left="360" w:firstLine="345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Заменик председника Скупштине </w:t>
      </w:r>
      <w:r w:rsidRPr="00514421">
        <w:rPr>
          <w:rFonts w:ascii="Times New Roman" w:hAnsi="Times New Roman"/>
          <w:sz w:val="28"/>
          <w:szCs w:val="28"/>
        </w:rPr>
        <w:t>замењује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председника Скупштине</w:t>
      </w:r>
      <w:r w:rsidRPr="00514421">
        <w:rPr>
          <w:rFonts w:ascii="Times New Roman" w:hAnsi="Times New Roman"/>
          <w:sz w:val="28"/>
          <w:szCs w:val="28"/>
        </w:rPr>
        <w:t xml:space="preserve"> у случају његове одсутности и спречености да обавља своју дужност.</w:t>
      </w:r>
    </w:p>
    <w:p w:rsidR="00514421" w:rsidRPr="00514421" w:rsidRDefault="00514421" w:rsidP="00514421">
      <w:pPr>
        <w:ind w:left="36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      Секретар Скупштине градске општине  </w:t>
      </w:r>
      <w:r w:rsidRPr="00514421">
        <w:rPr>
          <w:rFonts w:ascii="Times New Roman" w:hAnsi="Times New Roman"/>
          <w:sz w:val="28"/>
          <w:szCs w:val="28"/>
          <w:lang w:val="sr-Cyrl-CS"/>
        </w:rPr>
        <w:t>се</w:t>
      </w:r>
      <w:r w:rsidRPr="00514421">
        <w:rPr>
          <w:rFonts w:ascii="Times New Roman" w:hAnsi="Times New Roman"/>
          <w:sz w:val="28"/>
          <w:szCs w:val="28"/>
        </w:rPr>
        <w:t xml:space="preserve"> стара о обављању стручних послова у вези са сазивањем  и одржавањем седница Скупштине Градске општине и њених радних тела и руководи административним пословима везаним за њихов рад.</w:t>
      </w:r>
    </w:p>
    <w:p w:rsidR="00514421" w:rsidRPr="00514421" w:rsidRDefault="00514421" w:rsidP="00514421">
      <w:pPr>
        <w:ind w:left="360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      Начелник Управе </w:t>
      </w:r>
      <w:r>
        <w:rPr>
          <w:rFonts w:ascii="Times New Roman" w:hAnsi="Times New Roman"/>
          <w:sz w:val="28"/>
          <w:szCs w:val="28"/>
          <w:lang w:val="sr-Cyrl-CS"/>
        </w:rPr>
        <w:t>р</w:t>
      </w:r>
      <w:r w:rsidRPr="00514421">
        <w:rPr>
          <w:rFonts w:ascii="Times New Roman" w:hAnsi="Times New Roman"/>
          <w:sz w:val="28"/>
          <w:szCs w:val="28"/>
        </w:rPr>
        <w:t xml:space="preserve">уководи радом Управе, организује и обезбеђује законито, стручно и ефикасно обављање послова у Управи, одлучује о правима и обавезама из радног односа запослених лица у Управи, обједињује и усмерава  рад унутрашњих организационих јединица, решава сукоб надлежности између унутрашњих организационих јединица, доноси правилнике, наредбе, упутства и решења, одговоран је за законитост рада Управе и законито коришћење средстава којима се финансира рад Управе, обавља и друге послове у складу са прописима градске </w:t>
      </w:r>
      <w:r w:rsidRPr="00514421">
        <w:rPr>
          <w:rFonts w:ascii="Times New Roman" w:hAnsi="Times New Roman"/>
          <w:sz w:val="28"/>
          <w:szCs w:val="28"/>
        </w:rPr>
        <w:lastRenderedPageBreak/>
        <w:t>општине Нишка Бања и Града Ниша. За свој рад и рад Управе, начелник одговара Скупштини и Већу градске општине.</w:t>
      </w:r>
    </w:p>
    <w:p w:rsidR="00514421" w:rsidRPr="00514421" w:rsidRDefault="00514421" w:rsidP="00CB06DC">
      <w:pPr>
        <w:jc w:val="center"/>
        <w:rPr>
          <w:rFonts w:ascii="Times New Roman" w:hAnsi="Times New Roman"/>
          <w:b/>
          <w:sz w:val="28"/>
          <w:szCs w:val="28"/>
        </w:rPr>
      </w:pP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>4.</w:t>
      </w:r>
      <w:r w:rsidR="00F5576E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514421">
        <w:rPr>
          <w:rFonts w:ascii="Times New Roman" w:hAnsi="Times New Roman"/>
          <w:b/>
          <w:sz w:val="32"/>
          <w:szCs w:val="32"/>
          <w:u w:val="single"/>
        </w:rPr>
        <w:t>O</w:t>
      </w: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ПИС ПРАВИЛА У ВЕЗИ СА ЈАВНОШЋУ РАДА 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Рад органа Градске општине је доступан јавности.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Јавност рада обезбеђује се путем јавних расправа и зборова грађана о предлозима за доношење и измену Статута, Одлуке о буџету Градске општине, програма развоја Градске општине и у другим случајевим прописаним законом или када орган Градске општине о томе одлучи.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</w:rPr>
        <w:tab/>
        <w:t>Орган који упућује акт на јавну расправу одлучује о поступку, начину  и року спровођења јавне расправе.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Јавност рада органа Градске општине обезбеђује се објављивањем прописа и других општих аката органа Градке општине у службеном гласилу  града, односно њиховим истицањем на огласној табли, на сајту Градске општине или на други уобичајени начин.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Прописи и други општи акти Градске општине ступају на снагу осмог дана од дана објављивања, осим ако из оправданих разлога није предвиђено да раније ступе на снагу.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Јавност рада обезбеђује се правом грађана да остваре увид у записнике и друге акте органа и служби који се не објављују и не оглашавају.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Органи Градске општине дужни су да грађанима у остваривању њихових права и обавеза дају потребне податке, објашњења и обавештења.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Органи Градске општине дужни су да свима омогуће подношење  притужби на свој рад и на неправилан однос запослених.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На поднете притужбе  и органи и службе Градске општине дужни су да одговоре у року од 30 дана, ако подносилац притужбе захтева одговор.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Ради информисања јавности о предлозима прописа и других аката, медијима се достављају позиви и материјали за седнице органа Градске општине.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Представници медија  имају слободан приступ седницама органа Градске општине.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</w:rPr>
        <w:tab/>
        <w:t>Радио и телевизијске станице могу директно да преносе седнице органа Градске општине.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>ИЗАБРАНА ПОСТАВЉЕНА ЛИЦА У ГРАДСКОЈ ОПШТИНИ НИШКА БАЊА</w:t>
      </w:r>
    </w:p>
    <w:p w:rsidR="00514421" w:rsidRDefault="00514421" w:rsidP="0051442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>-КОНТАКТ ПОДАЦИ-</w:t>
      </w:r>
    </w:p>
    <w:p w:rsidR="00514421" w:rsidRPr="00514421" w:rsidRDefault="00514421" w:rsidP="00514421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018/ 45 48 108 </w:t>
      </w:r>
      <w:r w:rsidR="00CB06DC">
        <w:rPr>
          <w:rFonts w:ascii="Times New Roman" w:hAnsi="Times New Roman"/>
          <w:sz w:val="28"/>
          <w:szCs w:val="28"/>
          <w:lang w:val="sr-Cyrl-CS"/>
        </w:rPr>
        <w:t>л</w:t>
      </w:r>
      <w:r>
        <w:rPr>
          <w:rFonts w:ascii="Times New Roman" w:hAnsi="Times New Roman"/>
          <w:sz w:val="28"/>
          <w:szCs w:val="28"/>
          <w:lang w:val="sr-Cyrl-CS"/>
        </w:rPr>
        <w:t>окал: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1.ПРЕДСЕДНИК ГРАДСКЕ ОПШТИНЕ НИШКА БАЊА</w:t>
      </w:r>
    </w:p>
    <w:p w:rsid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   </w:t>
      </w:r>
      <w:r w:rsidR="003C7D97">
        <w:rPr>
          <w:rFonts w:ascii="Times New Roman" w:hAnsi="Times New Roman"/>
          <w:sz w:val="28"/>
          <w:szCs w:val="28"/>
          <w:lang w:val="sr-Cyrl-CS"/>
        </w:rPr>
        <w:t>ДЕЈАН ЈОВАНОВИЋ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5301</w:t>
      </w:r>
    </w:p>
    <w:p w:rsidR="003C7D97" w:rsidRDefault="003C7D97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3C7D97" w:rsidRPr="00514421" w:rsidRDefault="003C7D97" w:rsidP="003C7D97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2. 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ЗАМЕНИК ПРЕДСЕДНИКА </w:t>
      </w:r>
      <w:r>
        <w:rPr>
          <w:rFonts w:ascii="Times New Roman" w:hAnsi="Times New Roman"/>
          <w:sz w:val="28"/>
          <w:szCs w:val="28"/>
          <w:lang w:val="sr-Cyrl-CS"/>
        </w:rPr>
        <w:t>ОПШТИНЕ</w:t>
      </w:r>
    </w:p>
    <w:p w:rsidR="003C7D97" w:rsidRPr="00514421" w:rsidRDefault="003C7D97" w:rsidP="003C7D97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   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ЖАРКО МИЛОШЕВИЋ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</w:t>
      </w:r>
      <w:r>
        <w:rPr>
          <w:rFonts w:ascii="Times New Roman" w:hAnsi="Times New Roman"/>
          <w:sz w:val="28"/>
          <w:szCs w:val="28"/>
          <w:lang w:val="sr-Cyrl-CS"/>
        </w:rPr>
        <w:t>........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>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530</w:t>
      </w:r>
      <w:r w:rsidR="009C3457">
        <w:rPr>
          <w:rFonts w:ascii="Times New Roman" w:hAnsi="Times New Roman"/>
          <w:sz w:val="28"/>
          <w:szCs w:val="28"/>
          <w:lang w:val="sr-Cyrl-CS"/>
        </w:rPr>
        <w:t>3</w:t>
      </w:r>
    </w:p>
    <w:p w:rsidR="00514421" w:rsidRPr="00514421" w:rsidRDefault="00514421" w:rsidP="00514421">
      <w:pPr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>3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.ПРЕДСЕДНИК СКУПШТИНЕ 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2E1CBB">
        <w:rPr>
          <w:rFonts w:ascii="Times New Roman" w:hAnsi="Times New Roman"/>
          <w:sz w:val="28"/>
          <w:szCs w:val="28"/>
          <w:lang w:val="sr-Cyrl-CS"/>
        </w:rPr>
        <w:t xml:space="preserve">   ЗОРАН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ЈОВАНОВИЋ...........................................................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="002E1CBB">
        <w:rPr>
          <w:rFonts w:ascii="Times New Roman" w:hAnsi="Times New Roman"/>
          <w:sz w:val="28"/>
          <w:szCs w:val="28"/>
          <w:lang w:val="sr-Cyrl-CS"/>
        </w:rPr>
        <w:t xml:space="preserve">          </w:t>
      </w:r>
      <w:r w:rsidRPr="00514421">
        <w:rPr>
          <w:rFonts w:ascii="Times New Roman" w:hAnsi="Times New Roman"/>
          <w:sz w:val="28"/>
          <w:szCs w:val="28"/>
          <w:lang w:val="sr-Cyrl-CS"/>
        </w:rPr>
        <w:t>530</w:t>
      </w:r>
      <w:r w:rsidR="003C7D97">
        <w:rPr>
          <w:rFonts w:ascii="Times New Roman" w:hAnsi="Times New Roman"/>
          <w:sz w:val="28"/>
          <w:szCs w:val="28"/>
          <w:lang w:val="sr-Cyrl-CS"/>
        </w:rPr>
        <w:t>2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>4</w:t>
      </w:r>
      <w:r w:rsidRPr="00514421">
        <w:rPr>
          <w:rFonts w:ascii="Times New Roman" w:hAnsi="Times New Roman"/>
          <w:sz w:val="28"/>
          <w:szCs w:val="28"/>
          <w:lang w:val="sr-Cyrl-CS"/>
        </w:rPr>
        <w:t>.ЗАМЕНИК ПРЕДСЕДНИКА СКУПШТИНЕ</w:t>
      </w:r>
    </w:p>
    <w:p w:rsidR="00514421" w:rsidRPr="00514421" w:rsidRDefault="009A424A" w:rsidP="00514421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   </w:t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C7D97">
        <w:rPr>
          <w:rFonts w:ascii="Times New Roman" w:hAnsi="Times New Roman"/>
          <w:sz w:val="28"/>
          <w:szCs w:val="28"/>
          <w:lang w:val="sr-Cyrl-CS"/>
        </w:rPr>
        <w:t>СУЗАНА СТАМЕНКОВИЋ</w:t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>.</w:t>
      </w:r>
      <w:r>
        <w:rPr>
          <w:rFonts w:ascii="Times New Roman" w:hAnsi="Times New Roman"/>
          <w:sz w:val="28"/>
          <w:szCs w:val="28"/>
          <w:lang w:val="sr-Cyrl-CS"/>
        </w:rPr>
        <w:t>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</w:t>
      </w:r>
      <w:r w:rsidR="00514421">
        <w:rPr>
          <w:rFonts w:ascii="Times New Roman" w:hAnsi="Times New Roman"/>
          <w:sz w:val="28"/>
          <w:szCs w:val="28"/>
          <w:lang w:val="sr-Cyrl-CS"/>
        </w:rPr>
        <w:tab/>
      </w:r>
      <w:r>
        <w:rPr>
          <w:rFonts w:ascii="Times New Roman" w:hAnsi="Times New Roman"/>
          <w:sz w:val="28"/>
          <w:szCs w:val="28"/>
          <w:lang w:val="sr-Cyrl-CS"/>
        </w:rPr>
        <w:t>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9C3457">
        <w:rPr>
          <w:rFonts w:ascii="Times New Roman" w:hAnsi="Times New Roman"/>
          <w:sz w:val="28"/>
          <w:szCs w:val="28"/>
          <w:lang w:val="sr-Cyrl-CS"/>
        </w:rPr>
        <w:t>23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>4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.ЧЛАНОВИ </w:t>
      </w:r>
      <w:r w:rsidR="00A95DE7">
        <w:rPr>
          <w:rFonts w:ascii="Times New Roman" w:hAnsi="Times New Roman"/>
          <w:sz w:val="28"/>
          <w:szCs w:val="28"/>
        </w:rPr>
        <w:t xml:space="preserve"> </w:t>
      </w:r>
      <w:r w:rsidRPr="00514421">
        <w:rPr>
          <w:rFonts w:ascii="Times New Roman" w:hAnsi="Times New Roman"/>
          <w:sz w:val="28"/>
          <w:szCs w:val="28"/>
          <w:lang w:val="sr-Cyrl-CS"/>
        </w:rPr>
        <w:t>ВЕЋА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    </w:t>
      </w:r>
      <w:r w:rsidR="000D6B7C">
        <w:rPr>
          <w:rFonts w:ascii="Times New Roman" w:hAnsi="Times New Roman"/>
          <w:sz w:val="28"/>
          <w:szCs w:val="28"/>
          <w:lang w:val="sr-Cyrl-CS"/>
        </w:rPr>
        <w:t>ИГОР</w:t>
      </w:r>
      <w:r w:rsidR="003C7D97">
        <w:rPr>
          <w:rFonts w:ascii="Times New Roman" w:hAnsi="Times New Roman"/>
          <w:sz w:val="28"/>
          <w:szCs w:val="28"/>
          <w:lang w:val="sr-Cyrl-CS"/>
        </w:rPr>
        <w:t xml:space="preserve"> ПАВЛОВИЋ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</w:t>
      </w:r>
      <w:r w:rsidR="000D6B7C">
        <w:rPr>
          <w:rFonts w:ascii="Times New Roman" w:hAnsi="Times New Roman"/>
          <w:sz w:val="28"/>
          <w:szCs w:val="28"/>
          <w:lang w:val="sr-Cyrl-CS"/>
        </w:rPr>
        <w:t>.....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CB06DC">
        <w:rPr>
          <w:rFonts w:ascii="Times New Roman" w:hAnsi="Times New Roman"/>
          <w:sz w:val="28"/>
          <w:szCs w:val="28"/>
          <w:lang w:val="sr-Cyrl-CS"/>
        </w:rPr>
        <w:t>19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    </w:t>
      </w:r>
      <w:r w:rsidR="003C7D97">
        <w:rPr>
          <w:rFonts w:ascii="Times New Roman" w:hAnsi="Times New Roman"/>
          <w:sz w:val="28"/>
          <w:szCs w:val="28"/>
          <w:lang w:val="sr-Cyrl-CS"/>
        </w:rPr>
        <w:t>ЉУБИША СТАНКОВИЋ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9C3457">
        <w:rPr>
          <w:rFonts w:ascii="Times New Roman" w:hAnsi="Times New Roman"/>
          <w:sz w:val="28"/>
          <w:szCs w:val="28"/>
          <w:lang w:val="sr-Cyrl-CS"/>
        </w:rPr>
        <w:t>3</w:t>
      </w:r>
      <w:r w:rsidR="00A5367F">
        <w:rPr>
          <w:rFonts w:ascii="Times New Roman" w:hAnsi="Times New Roman"/>
          <w:sz w:val="28"/>
          <w:szCs w:val="28"/>
          <w:lang w:val="sr-Cyrl-CS"/>
        </w:rPr>
        <w:t>0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 xml:space="preserve">    ДУШАН ЖИВКОВИЋ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............................................................ 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530</w:t>
      </w:r>
      <w:r w:rsidR="009C3457">
        <w:rPr>
          <w:rFonts w:ascii="Times New Roman" w:hAnsi="Times New Roman"/>
          <w:sz w:val="28"/>
          <w:szCs w:val="28"/>
          <w:lang w:val="sr-Cyrl-CS"/>
        </w:rPr>
        <w:t>5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3C7D97">
        <w:rPr>
          <w:rFonts w:ascii="Times New Roman" w:hAnsi="Times New Roman"/>
          <w:sz w:val="28"/>
          <w:szCs w:val="28"/>
          <w:lang w:val="sr-Cyrl-CS"/>
        </w:rPr>
        <w:t xml:space="preserve">    МИРОСЛАВ ЂОКИЋ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CB06DC">
        <w:rPr>
          <w:rFonts w:ascii="Times New Roman" w:hAnsi="Times New Roman"/>
          <w:sz w:val="28"/>
          <w:szCs w:val="28"/>
          <w:lang w:val="sr-Cyrl-CS"/>
        </w:rPr>
        <w:t>05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    </w:t>
      </w:r>
      <w:r w:rsidR="003C7D97">
        <w:rPr>
          <w:rFonts w:ascii="Times New Roman" w:hAnsi="Times New Roman"/>
          <w:sz w:val="28"/>
          <w:szCs w:val="28"/>
          <w:lang w:val="sr-Cyrl-CS"/>
        </w:rPr>
        <w:t>МИЛОШ МИЛЕНКОВИЋ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CB06DC">
        <w:rPr>
          <w:rFonts w:ascii="Times New Roman" w:hAnsi="Times New Roman"/>
          <w:sz w:val="28"/>
          <w:szCs w:val="28"/>
          <w:lang w:val="sr-Cyrl-CS"/>
        </w:rPr>
        <w:t>03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НАЧЕЛНИК УПРАВЕ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9A424A">
        <w:rPr>
          <w:rFonts w:ascii="Times New Roman" w:hAnsi="Times New Roman"/>
          <w:sz w:val="28"/>
          <w:szCs w:val="28"/>
          <w:lang w:val="sr-Cyrl-CS"/>
        </w:rPr>
        <w:t>ГРАДИМИР ПЕРИЋ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5310</w:t>
      </w:r>
    </w:p>
    <w:p w:rsidR="00514421" w:rsidRPr="00514421" w:rsidRDefault="00514421" w:rsidP="00514421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lastRenderedPageBreak/>
        <w:tab/>
      </w:r>
    </w:p>
    <w:p w:rsidR="00514421" w:rsidRPr="00514421" w:rsidRDefault="00514421" w:rsidP="00514421">
      <w:pPr>
        <w:tabs>
          <w:tab w:val="left" w:pos="3990"/>
        </w:tabs>
        <w:rPr>
          <w:rFonts w:ascii="Times New Roman" w:hAnsi="Times New Roman"/>
          <w:sz w:val="28"/>
          <w:szCs w:val="28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СЕКРЕТАР СКУПШТИНЕ</w:t>
      </w:r>
    </w:p>
    <w:p w:rsidR="00514421" w:rsidRDefault="00514421" w:rsidP="00514421">
      <w:pPr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="009A424A">
        <w:rPr>
          <w:rFonts w:ascii="Times New Roman" w:hAnsi="Times New Roman"/>
          <w:sz w:val="28"/>
          <w:szCs w:val="28"/>
          <w:lang w:val="sr-Cyrl-CS"/>
        </w:rPr>
        <w:t>ОЛИВЕРА ПРЕМОВИЋ</w:t>
      </w:r>
      <w:r w:rsidRPr="00514421">
        <w:rPr>
          <w:rFonts w:ascii="Times New Roman" w:hAnsi="Times New Roman"/>
          <w:sz w:val="28"/>
          <w:szCs w:val="28"/>
          <w:lang w:val="sr-Cyrl-CS"/>
        </w:rPr>
        <w:t>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 xml:space="preserve">.............................      </w:t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07072A">
        <w:rPr>
          <w:rFonts w:ascii="Times New Roman" w:hAnsi="Times New Roman"/>
          <w:sz w:val="28"/>
          <w:szCs w:val="28"/>
          <w:lang w:val="sr-Cyrl-CS"/>
        </w:rPr>
        <w:t>23</w:t>
      </w:r>
    </w:p>
    <w:p w:rsidR="00A95DE7" w:rsidRPr="00A95DE7" w:rsidRDefault="00A95DE7" w:rsidP="00514421">
      <w:pPr>
        <w:rPr>
          <w:rFonts w:ascii="Times New Roman" w:hAnsi="Times New Roman"/>
          <w:sz w:val="28"/>
          <w:szCs w:val="28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b/>
          <w:sz w:val="28"/>
          <w:szCs w:val="28"/>
          <w:lang w:val="sr-Cyrl-CS"/>
        </w:rPr>
        <w:t>ОРГАНИЗАЦИОНЕ ЈЕДИНИЦЕ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ОДСЕК ЗА ПРАВНЕ И ЗАЈЕДНИЧКЕ ПОСЛОВЕ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ШЕФ ОДСЕКА.................................................................................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53</w:t>
      </w:r>
      <w:r w:rsidR="0007072A">
        <w:rPr>
          <w:rFonts w:ascii="Times New Roman" w:hAnsi="Times New Roman"/>
          <w:sz w:val="28"/>
          <w:szCs w:val="28"/>
          <w:lang w:val="sr-Cyrl-CS"/>
        </w:rPr>
        <w:t>04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 xml:space="preserve">ОДСЕК ЗА </w:t>
      </w:r>
      <w:r w:rsidR="00F91D07">
        <w:rPr>
          <w:rFonts w:ascii="Times New Roman" w:hAnsi="Times New Roman"/>
          <w:sz w:val="28"/>
          <w:szCs w:val="28"/>
          <w:lang w:val="sr-Cyrl-CS"/>
        </w:rPr>
        <w:t xml:space="preserve"> БУЏЕТ И </w:t>
      </w:r>
      <w:r w:rsidRPr="00514421">
        <w:rPr>
          <w:rFonts w:ascii="Times New Roman" w:hAnsi="Times New Roman"/>
          <w:sz w:val="28"/>
          <w:szCs w:val="28"/>
          <w:lang w:val="sr-Cyrl-CS"/>
        </w:rPr>
        <w:t>ФИНАНСИЈЕ</w:t>
      </w:r>
    </w:p>
    <w:p w:rsidR="00514421" w:rsidRDefault="00514421" w:rsidP="00514421">
      <w:pPr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ШЕФ ОДСЕКА..................................................................................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  <w:t>5</w:t>
      </w:r>
      <w:r w:rsidRPr="00514421">
        <w:rPr>
          <w:rFonts w:ascii="Times New Roman" w:hAnsi="Times New Roman"/>
          <w:sz w:val="28"/>
          <w:szCs w:val="28"/>
          <w:lang w:val="sr-Cyrl-CS"/>
        </w:rPr>
        <w:t>31</w:t>
      </w:r>
      <w:r w:rsidR="00CB06DC">
        <w:rPr>
          <w:rFonts w:ascii="Times New Roman" w:hAnsi="Times New Roman"/>
          <w:sz w:val="28"/>
          <w:szCs w:val="28"/>
          <w:lang w:val="sr-Cyrl-CS"/>
        </w:rPr>
        <w:t>3</w:t>
      </w:r>
    </w:p>
    <w:p w:rsidR="00F534C0" w:rsidRPr="00F534C0" w:rsidRDefault="00F534C0" w:rsidP="00514421">
      <w:pPr>
        <w:rPr>
          <w:rFonts w:ascii="Times New Roman" w:hAnsi="Times New Roman"/>
          <w:sz w:val="28"/>
          <w:szCs w:val="28"/>
        </w:rPr>
      </w:pPr>
    </w:p>
    <w:p w:rsidR="00F91D07" w:rsidRDefault="00F91D07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F91D07" w:rsidRPr="00514421" w:rsidRDefault="00F91D07" w:rsidP="00F91D07">
      <w:pPr>
        <w:ind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КАНЦЕЛАРИЈА ЗА ЛОКАЛНИ  ЕКОНОМСКИ РАЗВОЈ</w:t>
      </w:r>
    </w:p>
    <w:p w:rsidR="00F91D07" w:rsidRPr="00514421" w:rsidRDefault="00F91D07" w:rsidP="00F91D07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ШЕФ ОДСЕКА..................................................................................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  <w:t>5</w:t>
      </w:r>
      <w:r w:rsidRPr="00514421">
        <w:rPr>
          <w:rFonts w:ascii="Times New Roman" w:hAnsi="Times New Roman"/>
          <w:sz w:val="28"/>
          <w:szCs w:val="28"/>
          <w:lang w:val="sr-Cyrl-CS"/>
        </w:rPr>
        <w:t>3</w:t>
      </w:r>
      <w:r>
        <w:rPr>
          <w:rFonts w:ascii="Times New Roman" w:hAnsi="Times New Roman"/>
          <w:sz w:val="28"/>
          <w:szCs w:val="28"/>
          <w:lang w:val="sr-Cyrl-CS"/>
        </w:rPr>
        <w:t>22</w:t>
      </w:r>
    </w:p>
    <w:p w:rsidR="00F91D07" w:rsidRPr="00514421" w:rsidRDefault="00F91D07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F91D07" w:rsidP="00514421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ОДСЕК ЗА ИМОВИНСКО ПРАВНЕ, </w:t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 xml:space="preserve">КОМУНАЛНЕ </w:t>
      </w:r>
      <w:r>
        <w:rPr>
          <w:rFonts w:ascii="Times New Roman" w:hAnsi="Times New Roman"/>
          <w:sz w:val="28"/>
          <w:szCs w:val="28"/>
          <w:lang w:val="sr-Cyrl-CS"/>
        </w:rPr>
        <w:t xml:space="preserve"> И </w:t>
      </w:r>
      <w:r w:rsidR="00514421" w:rsidRPr="00514421">
        <w:rPr>
          <w:rFonts w:ascii="Times New Roman" w:hAnsi="Times New Roman"/>
          <w:sz w:val="28"/>
          <w:szCs w:val="28"/>
          <w:lang w:val="sr-Cyrl-CS"/>
        </w:rPr>
        <w:t>ПОСЛОВЕ</w:t>
      </w:r>
      <w:r>
        <w:rPr>
          <w:rFonts w:ascii="Times New Roman" w:hAnsi="Times New Roman"/>
          <w:sz w:val="28"/>
          <w:szCs w:val="28"/>
          <w:lang w:val="sr-Cyrl-CS"/>
        </w:rPr>
        <w:t xml:space="preserve"> ТУРИЗМА</w:t>
      </w: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ab/>
        <w:t>КООРДИНАТОР........................................................................</w:t>
      </w:r>
      <w:r>
        <w:rPr>
          <w:rFonts w:ascii="Times New Roman" w:hAnsi="Times New Roman"/>
          <w:sz w:val="28"/>
          <w:szCs w:val="28"/>
          <w:lang w:val="sr-Cyrl-CS"/>
        </w:rPr>
        <w:tab/>
      </w:r>
      <w:r w:rsidR="00F91D07">
        <w:rPr>
          <w:rFonts w:ascii="Times New Roman" w:hAnsi="Times New Roman"/>
          <w:sz w:val="28"/>
          <w:szCs w:val="28"/>
          <w:lang w:val="sr-Cyrl-CS"/>
        </w:rPr>
        <w:t>018/ 4548 - 424</w:t>
      </w:r>
    </w:p>
    <w:p w:rsid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rPr>
          <w:rFonts w:ascii="Times New Roman" w:hAnsi="Times New Roman"/>
          <w:sz w:val="28"/>
          <w:szCs w:val="28"/>
          <w:lang w:val="sr-Cyrl-CS"/>
        </w:rPr>
      </w:pP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32"/>
          <w:szCs w:val="32"/>
          <w:u w:val="single"/>
          <w:lang w:val="sr-Cyrl-CS"/>
        </w:rPr>
      </w:pPr>
      <w:r w:rsidRPr="00514421">
        <w:rPr>
          <w:rFonts w:ascii="Times New Roman" w:hAnsi="Times New Roman"/>
          <w:sz w:val="32"/>
          <w:szCs w:val="32"/>
          <w:u w:val="single"/>
          <w:lang w:val="sr-Cyrl-CS"/>
        </w:rPr>
        <w:t>5.</w:t>
      </w: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НАЈЧЕШЋЕ ТРАЖЕНЕ ИНФОРМАЦИЈЕ ОД ЈАВНОГ ЗНАЧАЈА </w:t>
      </w: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ab/>
      </w:r>
      <w:r w:rsidRPr="00514421">
        <w:rPr>
          <w:rFonts w:ascii="Times New Roman" w:hAnsi="Times New Roman"/>
          <w:sz w:val="28"/>
          <w:szCs w:val="28"/>
          <w:lang w:val="sr-Cyrl-CS"/>
        </w:rPr>
        <w:t>Најчешће тражене информације од јавног значаја су информаци</w:t>
      </w:r>
      <w:r w:rsidR="00F5576E">
        <w:rPr>
          <w:rFonts w:ascii="Times New Roman" w:hAnsi="Times New Roman"/>
          <w:sz w:val="28"/>
          <w:szCs w:val="28"/>
          <w:lang w:val="sr-Cyrl-CS"/>
        </w:rPr>
        <w:t>је о примањима изабраних</w:t>
      </w:r>
      <w:r w:rsidRPr="00514421">
        <w:rPr>
          <w:rFonts w:ascii="Times New Roman" w:hAnsi="Times New Roman"/>
          <w:sz w:val="28"/>
          <w:szCs w:val="28"/>
          <w:lang w:val="sr-Cyrl-CS"/>
        </w:rPr>
        <w:t>,</w:t>
      </w:r>
      <w:r w:rsidR="00F5576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  <w:lang w:val="sr-Cyrl-CS"/>
        </w:rPr>
        <w:t>именованих и постављених лица.</w:t>
      </w:r>
    </w:p>
    <w:p w:rsidR="00514421" w:rsidRPr="00514421" w:rsidRDefault="00514421" w:rsidP="00514421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>6.</w:t>
      </w:r>
      <w:r w:rsidR="00F5576E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514421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ОПИС НАДЛЕЖНОСТИ, ОВЛАШЋЕЊА И ОБАВЕЗА  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b/>
          <w:sz w:val="28"/>
          <w:szCs w:val="28"/>
        </w:rPr>
        <w:t xml:space="preserve">      </w:t>
      </w:r>
      <w:r w:rsidRPr="00514421">
        <w:rPr>
          <w:rFonts w:ascii="Times New Roman" w:hAnsi="Times New Roman"/>
          <w:sz w:val="28"/>
          <w:szCs w:val="28"/>
        </w:rPr>
        <w:t xml:space="preserve">     </w:t>
      </w:r>
      <w:r w:rsidRPr="00514421">
        <w:rPr>
          <w:rFonts w:ascii="Times New Roman" w:hAnsi="Times New Roman"/>
          <w:b/>
          <w:sz w:val="28"/>
          <w:szCs w:val="28"/>
        </w:rPr>
        <w:t>Скупштина Градске општине Нишка Бања :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Статут, Одлуку о организацији Управе Градске општине и  Пословник, уз сагласност Скупштине  Града;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буџет и завршни рачун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програм развоја Градске општине и појединих делатности у складу са програмом развоја Града;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даје претходно мишљење на програм развоја Града,  програм уређивања грађевинског земљишта, просторни план града , као и на урбанистичке планове,  који се односе за подручје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одлучује о обележјима и празнику  Градске општине и установљава јавна признања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одлучује о сарадњи и удруживању са Градским општинама у земљи иностранству, уз сагласност Скупштине  Града;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прописе и многе друге акте из своје надлежности;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у складу са законом расписује референдум о питањима  од значаја за локалну заједницу , изјашњава се о предлозима садржаним  у  грађанској иницијативи и утврђује предлог одлуке о самодоприносу;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бира и разрешава  Председника Скупштине  и заменика Председника  Скупштине;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поставља и разрешава   Секретара Скупштине;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бира и разрешава Председника Градске општине, заменика Председника Градске општине и чланове Већа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даје сагласност на употребу имена , грба и другог обележја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оснива месне заједнице у селима и може  образовати месне заједнице и друге облике месне самоуправе у градским  насељима (кварт , четврт, рејон и сл.), уз сагласност Скупштине Града;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образује органе , организације и службе за потребе Градске општине;</w:t>
      </w:r>
    </w:p>
    <w:p w:rsidR="00514421" w:rsidRPr="00514421" w:rsidRDefault="00514421" w:rsidP="0099736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именује и разрешава Управни,  Надзорни одбор,  Директора јавног предузећа и даје сагласност на Статут јавног предузећа;</w:t>
      </w:r>
    </w:p>
    <w:p w:rsidR="00514421" w:rsidRPr="00514421" w:rsidRDefault="00514421" w:rsidP="005144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 16) обавља и друге послове, у складу са Законом, Статутом Града, другим прописима Града и овим  Статутом.</w:t>
      </w:r>
    </w:p>
    <w:p w:rsidR="00514421" w:rsidRPr="00514421" w:rsidRDefault="00514421" w:rsidP="0051442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ab/>
      </w:r>
      <w:r w:rsidRPr="00514421">
        <w:rPr>
          <w:rFonts w:ascii="Times New Roman" w:hAnsi="Times New Roman"/>
          <w:b/>
          <w:sz w:val="28"/>
          <w:szCs w:val="28"/>
        </w:rPr>
        <w:t>Председник Градске општине Нишка Бања: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представља и заступа  Градску општину;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предлаже начин решавања питања о којима одлучује Скупштина Градске општине 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наредбодавац је за извршење буџета;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усмерава и усклађује рад Управе Градске општине;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појединачне акте за које је овлашћен Законом, овим Статутом или другим прописом Скупштине;</w:t>
      </w:r>
    </w:p>
    <w:p w:rsidR="00514421" w:rsidRPr="00514421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редовно извештава Скупштину Градске општине о свом раду, на њен захтев или по својој иницијативи;</w:t>
      </w:r>
    </w:p>
    <w:p w:rsidR="00514421" w:rsidRPr="00CF2BCC" w:rsidRDefault="00514421" w:rsidP="0099736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врши и друге послове утврђене овим Статутом и другим актима Градске општине.</w:t>
      </w:r>
    </w:p>
    <w:p w:rsidR="00CF2BCC" w:rsidRDefault="00CF2BCC" w:rsidP="00CF2BC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F2BCC" w:rsidRPr="00514421" w:rsidRDefault="00CF2BCC" w:rsidP="00CF2BC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421" w:rsidRPr="00514421" w:rsidRDefault="00514421" w:rsidP="00514421">
      <w:pPr>
        <w:ind w:left="345"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b/>
          <w:sz w:val="28"/>
          <w:szCs w:val="28"/>
        </w:rPr>
        <w:t>Веће Градске општине Нишка Бања: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предлаже Статут, буџет, Одлуку о организацији Управе Градске општине и друге одлуке и акте које доноси Скупштина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непосредно извршава и стара се о извршавању одлука и других аката Скупштине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врши надзор над радом Управе Градске општине, поништава или укида њене акте који нису у сагласности са законом, овим Статутом и другима општим актом или одлуком које доноси Скупштина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решава у управном поступку у другом степену о правима и обавезама грађана;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поставља и разрешава Начелника Управе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даје сагласност на Правилник о унутрашњем уређењу и систематизацији радних места у Управи Градске општине;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доноси Пословник о свом раду;</w:t>
      </w:r>
    </w:p>
    <w:p w:rsidR="00514421" w:rsidRPr="00514421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редовно извештава Скупштину Градске општине, по сопственој иницијативи или на њен захтев, о извршавању одлука и других аката Скупштине;</w:t>
      </w:r>
    </w:p>
    <w:p w:rsidR="00514421" w:rsidRPr="00CF2BCC" w:rsidRDefault="00514421" w:rsidP="0099736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врши и друге послове утврђене овим Статутом и другим актима Градске општине;</w:t>
      </w:r>
    </w:p>
    <w:p w:rsidR="00CF2BCC" w:rsidRPr="00514421" w:rsidRDefault="00CF2BCC" w:rsidP="00CF2BC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421" w:rsidRPr="00514421" w:rsidRDefault="00514421" w:rsidP="00514421">
      <w:pPr>
        <w:pStyle w:val="ListParagraph"/>
        <w:ind w:left="1065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514421">
        <w:rPr>
          <w:rFonts w:ascii="Times New Roman" w:hAnsi="Times New Roman" w:cs="Times New Roman"/>
          <w:b/>
          <w:sz w:val="28"/>
          <w:szCs w:val="28"/>
        </w:rPr>
        <w:t>Управа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4421">
        <w:rPr>
          <w:rFonts w:ascii="Times New Roman" w:hAnsi="Times New Roman" w:cs="Times New Roman"/>
          <w:b/>
          <w:sz w:val="28"/>
          <w:szCs w:val="28"/>
        </w:rPr>
        <w:t>Градске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4421">
        <w:rPr>
          <w:rFonts w:ascii="Times New Roman" w:hAnsi="Times New Roman" w:cs="Times New Roman"/>
          <w:b/>
          <w:sz w:val="28"/>
          <w:szCs w:val="28"/>
        </w:rPr>
        <w:t>општине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Pr="00514421">
        <w:rPr>
          <w:rFonts w:ascii="Times New Roman" w:hAnsi="Times New Roman" w:cs="Times New Roman"/>
          <w:b/>
          <w:sz w:val="28"/>
          <w:szCs w:val="28"/>
        </w:rPr>
        <w:t>Нишка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514421">
        <w:rPr>
          <w:rFonts w:ascii="Times New Roman" w:hAnsi="Times New Roman" w:cs="Times New Roman"/>
          <w:b/>
          <w:sz w:val="28"/>
          <w:szCs w:val="28"/>
        </w:rPr>
        <w:t>Бања</w:t>
      </w:r>
      <w:r w:rsidRPr="00514421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: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 </w:t>
      </w:r>
      <w:r w:rsidRPr="00514421">
        <w:rPr>
          <w:rFonts w:ascii="Times New Roman" w:hAnsi="Times New Roman"/>
          <w:sz w:val="28"/>
          <w:szCs w:val="28"/>
        </w:rPr>
        <w:t>1)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 xml:space="preserve">припрема нацрте прописа и других аката које доноси Скупштина, Председник и </w:t>
      </w: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Pr="00514421">
        <w:rPr>
          <w:rFonts w:ascii="Times New Roman" w:hAnsi="Times New Roman"/>
          <w:sz w:val="28"/>
          <w:szCs w:val="28"/>
        </w:rPr>
        <w:t>Веће Градске општине;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Pr="00514421">
        <w:rPr>
          <w:rFonts w:ascii="Times New Roman" w:hAnsi="Times New Roman"/>
          <w:sz w:val="28"/>
          <w:szCs w:val="28"/>
        </w:rPr>
        <w:t>2)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извршава одлуке и друге акте Скупштине, Председника и Већа Градске о</w:t>
      </w:r>
      <w:r w:rsidR="00CF2BCC">
        <w:rPr>
          <w:rFonts w:ascii="Times New Roman" w:hAnsi="Times New Roman"/>
          <w:sz w:val="28"/>
          <w:szCs w:val="28"/>
          <w:lang w:val="sr-Cyrl-CS"/>
        </w:rPr>
        <w:t>п</w:t>
      </w:r>
      <w:r w:rsidRPr="00514421">
        <w:rPr>
          <w:rFonts w:ascii="Times New Roman" w:hAnsi="Times New Roman"/>
          <w:sz w:val="28"/>
          <w:szCs w:val="28"/>
        </w:rPr>
        <w:t>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Pr="00514421">
        <w:rPr>
          <w:rFonts w:ascii="Times New Roman" w:hAnsi="Times New Roman"/>
          <w:sz w:val="28"/>
          <w:szCs w:val="28"/>
        </w:rPr>
        <w:t>3)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решава у управном поступку у првом степену о правима и дужностима  грађана, предузећа, установа и других организација у управним стварима из надлежности Градске општине;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lastRenderedPageBreak/>
        <w:t xml:space="preserve">          </w:t>
      </w:r>
      <w:r w:rsidRPr="00514421">
        <w:rPr>
          <w:rFonts w:ascii="Times New Roman" w:hAnsi="Times New Roman"/>
          <w:sz w:val="28"/>
          <w:szCs w:val="28"/>
        </w:rPr>
        <w:t>4)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обавља послове управног надзора над извршавањем прописа и других општих аката Скуштине Градске општине у складу са одлуком Скупштине;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 </w:t>
      </w:r>
      <w:r w:rsidRPr="00514421">
        <w:rPr>
          <w:rFonts w:ascii="Times New Roman" w:hAnsi="Times New Roman"/>
          <w:sz w:val="28"/>
          <w:szCs w:val="28"/>
        </w:rPr>
        <w:t>5)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извршава прописе Града чије је спровођење поверено Градској општини;</w:t>
      </w:r>
    </w:p>
    <w:p w:rsidR="00514421" w:rsidRDefault="00514421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  <w:lang w:val="sr-Cyrl-CS"/>
        </w:rPr>
        <w:t xml:space="preserve">         </w:t>
      </w:r>
      <w:r w:rsidRPr="00514421">
        <w:rPr>
          <w:rFonts w:ascii="Times New Roman" w:hAnsi="Times New Roman"/>
          <w:sz w:val="28"/>
          <w:szCs w:val="28"/>
        </w:rPr>
        <w:t>6)</w:t>
      </w:r>
      <w:r w:rsidR="00737D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4421">
        <w:rPr>
          <w:rFonts w:ascii="Times New Roman" w:hAnsi="Times New Roman"/>
          <w:sz w:val="28"/>
          <w:szCs w:val="28"/>
        </w:rPr>
        <w:t>обавља стручне и друг</w:t>
      </w:r>
      <w:r w:rsidR="00B253CC">
        <w:rPr>
          <w:rFonts w:ascii="Times New Roman" w:hAnsi="Times New Roman"/>
          <w:sz w:val="28"/>
          <w:szCs w:val="28"/>
        </w:rPr>
        <w:t>е послове које утврди Скупштина</w:t>
      </w:r>
      <w:r w:rsidR="00B253CC">
        <w:rPr>
          <w:rFonts w:ascii="Times New Roman" w:hAnsi="Times New Roman"/>
          <w:sz w:val="28"/>
          <w:szCs w:val="28"/>
          <w:lang w:val="sr-Cyrl-CS"/>
        </w:rPr>
        <w:t>,</w:t>
      </w:r>
      <w:r w:rsidRPr="00514421">
        <w:rPr>
          <w:rFonts w:ascii="Times New Roman" w:hAnsi="Times New Roman"/>
          <w:sz w:val="28"/>
          <w:szCs w:val="28"/>
        </w:rPr>
        <w:t xml:space="preserve"> Председник и Веће Градске општине.</w:t>
      </w:r>
    </w:p>
    <w:p w:rsidR="00CB06DC" w:rsidRPr="00CB06DC" w:rsidRDefault="00CB06DC" w:rsidP="00514421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14421" w:rsidRPr="00CF2BCC" w:rsidRDefault="00514421" w:rsidP="00514421">
      <w:pPr>
        <w:ind w:firstLine="720"/>
        <w:jc w:val="center"/>
        <w:rPr>
          <w:rFonts w:ascii="Times New Roman" w:hAnsi="Times New Roman"/>
          <w:b/>
          <w:sz w:val="32"/>
          <w:szCs w:val="32"/>
          <w:u w:val="single"/>
          <w:lang w:val="sr-Cyrl-CS"/>
        </w:rPr>
      </w:pP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7.</w:t>
      </w:r>
      <w:r w:rsidR="00F5576E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ОПИС ПОСТУПАЊА У ОКВИРУ НАД</w:t>
      </w:r>
      <w:r w:rsid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ЛЕЖНОСТИ</w:t>
      </w: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, </w:t>
      </w:r>
    </w:p>
    <w:p w:rsidR="00514421" w:rsidRPr="00514421" w:rsidRDefault="00514421" w:rsidP="00514421">
      <w:pPr>
        <w:ind w:firstLine="72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ОВЛАШЋЕЊА И ОБАВЕЗЕ</w:t>
      </w:r>
      <w:r w:rsidRPr="00514421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b/>
          <w:color w:val="800000"/>
          <w:sz w:val="28"/>
          <w:szCs w:val="28"/>
        </w:rPr>
      </w:pPr>
      <w:r w:rsidRPr="00514421">
        <w:rPr>
          <w:rFonts w:ascii="Times New Roman" w:hAnsi="Times New Roman"/>
          <w:b/>
          <w:color w:val="000000"/>
          <w:sz w:val="28"/>
          <w:szCs w:val="28"/>
        </w:rPr>
        <w:t xml:space="preserve">Одсек за </w:t>
      </w:r>
      <w:r w:rsidR="0060515D">
        <w:rPr>
          <w:rFonts w:ascii="Times New Roman" w:hAnsi="Times New Roman"/>
          <w:b/>
          <w:color w:val="000000"/>
          <w:sz w:val="28"/>
          <w:szCs w:val="28"/>
          <w:lang w:val="sr-Cyrl-CS"/>
        </w:rPr>
        <w:t>правне и заједничке послове</w:t>
      </w:r>
      <w:r w:rsidRPr="005144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4421">
        <w:rPr>
          <w:rFonts w:ascii="Times New Roman" w:hAnsi="Times New Roman"/>
          <w:color w:val="000000"/>
          <w:sz w:val="28"/>
          <w:szCs w:val="28"/>
        </w:rPr>
        <w:t xml:space="preserve">обавља стручне, саветодавне и организационе послове за остваривање надлежности и овлашћења Председника градске општине и друге послове  који се односе на представљање Градске општине у односима према правним и физичким лицима у земљи и иностранству. 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припреме радних и других састанака Председника  градске општине и припреме  материјала за јавне наступе лица на функцијама у Градској општини;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b/>
          <w:color w:val="800000"/>
          <w:sz w:val="28"/>
          <w:szCs w:val="28"/>
        </w:rPr>
        <w:t xml:space="preserve">  </w:t>
      </w:r>
      <w:r w:rsidRPr="00514421">
        <w:rPr>
          <w:rFonts w:ascii="Times New Roman" w:hAnsi="Times New Roman"/>
          <w:b/>
          <w:color w:val="800000"/>
          <w:sz w:val="28"/>
          <w:szCs w:val="28"/>
        </w:rPr>
        <w:tab/>
      </w:r>
      <w:r w:rsidRPr="00514421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514421">
        <w:rPr>
          <w:rFonts w:ascii="Times New Roman" w:hAnsi="Times New Roman"/>
          <w:color w:val="000000"/>
          <w:sz w:val="28"/>
          <w:szCs w:val="28"/>
        </w:rPr>
        <w:t>-послове  пријема грађана који се непосредно обраћају Председнику градске општине;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-протоколарне послове поводом посета и пријема домаћих и страних представника, културних, спортских и других представника и друге протоколарне послове лица на функцијама у Градској општини;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везане за сарадњу са другим Градским општинама у земљи и иностранству, са социјално-хуманитарним организацијама и другим организацијама и институцијама;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контакта са медијима ради информисања  јавности о раду и активностима Градске општине и друге послове комуникације са медијима;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иницирања и израде стручних пројеката и пројеката који произлазе из међународне сарадње, сарадње са другим градским општинама у земљи као и сарадње са социјално-хуманитарним и другим организацијама и институцијама из области привреде, образовања, културе, спорта и социјалне заштите;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 xml:space="preserve">-послове везане за развој различитих облика самопомоћи и солидарности са лицима са инвалидитетом  као и лицима која су суштински у неједнаком положају са </w:t>
      </w:r>
      <w:r w:rsidRPr="00514421">
        <w:rPr>
          <w:rFonts w:ascii="Times New Roman" w:hAnsi="Times New Roman"/>
          <w:color w:val="000000"/>
          <w:sz w:val="28"/>
          <w:szCs w:val="28"/>
        </w:rPr>
        <w:lastRenderedPageBreak/>
        <w:t>осталим грађанима и  пружања помоћи организацијама инвалида и другим социјално-хуманитарним организацијама на свом подручју;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 везане за  организацију културних и спортских манифестација и других  активности  од значаја за Градску општину;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усмерене на подстицање развоја  културно – уметничког  аматеризма;</w:t>
      </w:r>
    </w:p>
    <w:p w:rsidR="00514421" w:rsidRPr="00514421" w:rsidRDefault="00514421" w:rsidP="0051442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>-послове на  евиденцији  аката  и предмета  Председника градске општине, сређивања  и архивирања  документације везане за његове активности;</w:t>
      </w:r>
    </w:p>
    <w:p w:rsidR="00514421" w:rsidRPr="00514421" w:rsidRDefault="00514421" w:rsidP="00737DEC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14421">
        <w:rPr>
          <w:rFonts w:ascii="Times New Roman" w:hAnsi="Times New Roman"/>
          <w:color w:val="000000"/>
          <w:sz w:val="28"/>
          <w:szCs w:val="28"/>
        </w:rPr>
        <w:tab/>
        <w:t xml:space="preserve">-врши и остале административно-техничке и друге послове у складу са законом и другим  прописима.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515D">
        <w:rPr>
          <w:rFonts w:ascii="Times New Roman" w:hAnsi="Times New Roman"/>
          <w:sz w:val="28"/>
          <w:szCs w:val="28"/>
        </w:rPr>
        <w:t>Одсек за правне и заједничке послове</w:t>
      </w:r>
      <w:r w:rsidRPr="00514421">
        <w:rPr>
          <w:rFonts w:ascii="Times New Roman" w:hAnsi="Times New Roman"/>
          <w:sz w:val="28"/>
          <w:szCs w:val="28"/>
        </w:rPr>
        <w:t xml:space="preserve">  прати прописе за које је надлежна локална самоуправа, иницира усаглашавање са новонасталим променама и обавља друге правне и заједничке послове. 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Одсек обавља: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израде нацрта нормативних аката  везаних за организацију и рад органа Градске општине и обраде најсложенијих правних питања из надлежности Градске општине;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-нормативно-правне послове из области радних односа за изабрана, постављена и запослена лица и послове вођења персоналне евиденције;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-стручне, административно-техничке и организационе послове за потребе органа Градске општине;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пружања  правне помоћи грађанима за остваривање њихових права;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-стручне и организационе послове из области спровођења поступака јавних набавки Градске општине, припреме нормативних аката, праћења и примене прописа који регулишу област јавних набавки;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-стручно-техничке послове спровођења избора, референдума и збора грађана;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везане за организацију и рад мировних већа;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везане за оснивање и рад месних заједница и других видова месне самоуправе;    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канцеларијског пословања, писарнице, архиве,пријема, отпремања и доставе поште;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>-послове одржавања информационо-комуникационог система Градске општине;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обезбеђења и одржавања објеката Градске општине;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превоза моторним возилима и вршење сервисних и других услуга;</w:t>
      </w:r>
    </w:p>
    <w:p w:rsid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sz w:val="28"/>
          <w:szCs w:val="28"/>
        </w:rPr>
        <w:t>-и друге послове у складу са законом, прописима Града и Градске општине.</w:t>
      </w: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 xml:space="preserve"> </w:t>
      </w:r>
      <w:r w:rsidRPr="00514421">
        <w:rPr>
          <w:rFonts w:ascii="Times New Roman" w:hAnsi="Times New Roman"/>
          <w:b/>
          <w:sz w:val="28"/>
          <w:szCs w:val="28"/>
        </w:rPr>
        <w:t xml:space="preserve">Одсек за имовинско – правне и комуналне послове </w:t>
      </w:r>
      <w:r w:rsidRPr="00514421">
        <w:rPr>
          <w:rFonts w:ascii="Times New Roman" w:hAnsi="Times New Roman"/>
          <w:sz w:val="28"/>
          <w:szCs w:val="28"/>
        </w:rPr>
        <w:t xml:space="preserve"> </w:t>
      </w:r>
      <w:r w:rsidRPr="00514421">
        <w:rPr>
          <w:rFonts w:ascii="Times New Roman" w:hAnsi="Times New Roman"/>
          <w:b/>
          <w:sz w:val="28"/>
          <w:szCs w:val="28"/>
        </w:rPr>
        <w:t>обавља: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праћења , примене  прописа и израде нацрта нормативних аката и одлука који регулишу област имовинско-правне и комуналне делатности;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извршавања прописа и општих аката Града и Градске општине из области имовинско-правне и комуналне делатности;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-комунално-инспекцијске послове, послове старања  о одржавању комуналног реда у општини и послове  спровођења прописа којима се уређује комунални ред у складу са законима и актима Града;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у вези са постављањем монтажних објеката на јавним површинама у складу са планом и прописима Града;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израде програма изградње, одржавања, управљања и коришћења сеоских, пољских и других некатегорисаних путева;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уређивања и утврђивања начина коришћења и управљања сеоским водоводима, изворима, јавним бунарима и чесмама;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уређења и организације вршења послова у вези са држањем домаћих и егзотичних животиња;                                             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у вези са предузимањем мера за спречавање штета, организације заштите од елементарних и других већих непогода и заштите од пожара, као и стварању услова за њихово отклањање, односно ублажавање њихових последица, у складу са прописима града;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заштите и унапређења  животне средине;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очувања, коришћења и унапређења подручја са природним лековитим својствима;                                              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старања о коришћењу пашњака и одлучује о привођењу пашњака другој култури;                             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>-послове уређења коришћења пословног простора којим управља и утврђивања висине накнаде за  коришћење пословног простора и вршења надзора  над коришћењем пословног простора, у складу са посебном одлуком Града;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спровођења поступка исељења бесправно усељених лица у станове и заједничке просторије у стамбеним зградама; 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уређења и одржавања спољног изгледа стамбених и пословних објеката, зелених површина, дечјих игралишта, објеката јавне расвете и саобраћајних знакова и сл.;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општег уређења насељених места на свом подручју из надлежности Градске општине;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-послове одржавања и уређивања  гробаља на свом подручју у складу са прописима Града;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-послове уређивања радног времена, места на којима се могу обављати угоститељске делатности и утврђивањем других услова за обављање ове делатности; 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праћења и подстицаја развоја пољопривреде  и задругарства на свом подручју;</w:t>
      </w:r>
    </w:p>
    <w:p w:rsidR="00514421" w:rsidRPr="00514421" w:rsidRDefault="00514421" w:rsidP="0051442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>-и друге послове у складу са законом, прописима Града и Градске општине.</w:t>
      </w:r>
      <w:r w:rsidRPr="00514421">
        <w:rPr>
          <w:rFonts w:ascii="Times New Roman" w:hAnsi="Times New Roman"/>
          <w:sz w:val="28"/>
          <w:szCs w:val="28"/>
        </w:rPr>
        <w:tab/>
      </w:r>
    </w:p>
    <w:p w:rsidR="00514421" w:rsidRPr="00514421" w:rsidRDefault="00514421" w:rsidP="005144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</w:r>
      <w:r w:rsidRPr="00514421">
        <w:rPr>
          <w:rFonts w:ascii="Times New Roman" w:hAnsi="Times New Roman"/>
          <w:b/>
          <w:sz w:val="28"/>
          <w:szCs w:val="28"/>
        </w:rPr>
        <w:t>Одсек за финансије обавља: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</w:r>
      <w:r w:rsidRPr="00514421">
        <w:rPr>
          <w:rFonts w:ascii="Times New Roman" w:hAnsi="Times New Roman"/>
          <w:b/>
          <w:sz w:val="28"/>
          <w:szCs w:val="28"/>
        </w:rPr>
        <w:t>-послове буџета</w:t>
      </w:r>
      <w:r w:rsidRPr="00514421">
        <w:rPr>
          <w:rFonts w:ascii="Times New Roman" w:hAnsi="Times New Roman"/>
          <w:sz w:val="28"/>
          <w:szCs w:val="28"/>
        </w:rPr>
        <w:t xml:space="preserve"> – планирања примања и текућих прихода и издатака и текућих расхода;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израде нацрта буџета;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контроле плана извршења буџета;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интерне контроле коришћења буџетских средстава;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</w:t>
      </w:r>
      <w:r w:rsidRPr="00514421">
        <w:rPr>
          <w:rFonts w:ascii="Times New Roman" w:hAnsi="Times New Roman"/>
          <w:b/>
          <w:sz w:val="28"/>
          <w:szCs w:val="28"/>
        </w:rPr>
        <w:t>послове трезора</w:t>
      </w:r>
      <w:r w:rsidRPr="00514421">
        <w:rPr>
          <w:rFonts w:ascii="Times New Roman" w:hAnsi="Times New Roman"/>
          <w:sz w:val="28"/>
          <w:szCs w:val="28"/>
        </w:rPr>
        <w:t xml:space="preserve"> – финансијског планирања, управљања готовинским средствима, контрола расхода;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буџетског рачуноводства и извештавања;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израде нацрта завршног рачуна буџета;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</w:t>
      </w:r>
      <w:r w:rsidRPr="00514421">
        <w:rPr>
          <w:rFonts w:ascii="Times New Roman" w:hAnsi="Times New Roman"/>
          <w:b/>
          <w:sz w:val="28"/>
          <w:szCs w:val="28"/>
        </w:rPr>
        <w:t>финансијске послове</w:t>
      </w:r>
      <w:r w:rsidRPr="00514421">
        <w:rPr>
          <w:rFonts w:ascii="Times New Roman" w:hAnsi="Times New Roman"/>
          <w:sz w:val="28"/>
          <w:szCs w:val="28"/>
        </w:rPr>
        <w:t xml:space="preserve"> – обрачун плата, накнада и осталих личних примања изабраних, постављених и запослених  у Градској општини;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ab/>
        <w:t>-послове финансијске оперативе и благајничке послове;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>-послове вођења евиденције основних средстава;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 xml:space="preserve">-послове израде нацрта прописа из области финансија, праћења прописа који регулишу ову област и праћења спровођења донетих аката из области финансија;                                        </w:t>
      </w:r>
      <w:r w:rsidRPr="00514421">
        <w:rPr>
          <w:rFonts w:ascii="Times New Roman" w:hAnsi="Times New Roman"/>
          <w:sz w:val="28"/>
          <w:szCs w:val="28"/>
        </w:rPr>
        <w:tab/>
        <w:t>-и друге послове у складу са законом, прописима Града и Градске општине.</w:t>
      </w:r>
    </w:p>
    <w:p w:rsidR="00514421" w:rsidRPr="00514421" w:rsidRDefault="00514421" w:rsidP="00514421">
      <w:pPr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</w:r>
      <w:r w:rsidRPr="00514421">
        <w:rPr>
          <w:rFonts w:ascii="Times New Roman" w:hAnsi="Times New Roman"/>
          <w:sz w:val="28"/>
          <w:szCs w:val="28"/>
        </w:rPr>
        <w:tab/>
      </w:r>
      <w:r w:rsidRPr="00514421">
        <w:rPr>
          <w:rFonts w:ascii="Times New Roman" w:hAnsi="Times New Roman"/>
          <w:sz w:val="28"/>
          <w:szCs w:val="28"/>
        </w:rPr>
        <w:tab/>
      </w:r>
    </w:p>
    <w:p w:rsidR="0060515D" w:rsidRPr="0060515D" w:rsidRDefault="00514421" w:rsidP="0060515D">
      <w:pPr>
        <w:jc w:val="both"/>
        <w:rPr>
          <w:rFonts w:ascii="Times New Roman" w:hAnsi="Times New Roman"/>
          <w:sz w:val="28"/>
          <w:szCs w:val="28"/>
          <w:lang w:eastAsia="sr-Cyrl-CS"/>
        </w:rPr>
      </w:pPr>
      <w:r w:rsidRPr="00514421">
        <w:rPr>
          <w:rFonts w:ascii="Times New Roman" w:hAnsi="Times New Roman"/>
          <w:sz w:val="28"/>
          <w:szCs w:val="28"/>
        </w:rPr>
        <w:tab/>
      </w:r>
      <w:r w:rsidR="0060515D" w:rsidRPr="0060515D">
        <w:rPr>
          <w:rFonts w:ascii="Times New Roman" w:hAnsi="Times New Roman"/>
          <w:b/>
          <w:sz w:val="28"/>
          <w:szCs w:val="28"/>
          <w:lang w:val="sr-Cyrl-CS" w:eastAsia="sr-Cyrl-CS"/>
        </w:rPr>
        <w:t>Канцелариј</w:t>
      </w:r>
      <w:r w:rsidR="00FF6CC6">
        <w:rPr>
          <w:rFonts w:ascii="Times New Roman" w:hAnsi="Times New Roman"/>
          <w:b/>
          <w:sz w:val="28"/>
          <w:szCs w:val="28"/>
          <w:lang w:val="sr-Cyrl-CS" w:eastAsia="sr-Cyrl-CS"/>
        </w:rPr>
        <w:t>а</w:t>
      </w:r>
      <w:r w:rsidR="0060515D" w:rsidRPr="0060515D">
        <w:rPr>
          <w:rFonts w:ascii="Times New Roman" w:hAnsi="Times New Roman"/>
          <w:b/>
          <w:sz w:val="28"/>
          <w:szCs w:val="28"/>
          <w:lang w:val="sr-Cyrl-CS" w:eastAsia="sr-Cyrl-CS"/>
        </w:rPr>
        <w:t xml:space="preserve"> </w:t>
      </w:r>
      <w:r w:rsidR="0060515D">
        <w:rPr>
          <w:rFonts w:ascii="Times New Roman" w:hAnsi="Times New Roman"/>
          <w:b/>
          <w:sz w:val="28"/>
          <w:szCs w:val="28"/>
          <w:lang w:val="sr-Cyrl-CS" w:eastAsia="sr-Cyrl-CS"/>
        </w:rPr>
        <w:t>за ло</w:t>
      </w:r>
      <w:r w:rsidR="00FF6CC6">
        <w:rPr>
          <w:rFonts w:ascii="Times New Roman" w:hAnsi="Times New Roman"/>
          <w:b/>
          <w:sz w:val="28"/>
          <w:szCs w:val="28"/>
          <w:lang w:val="sr-Cyrl-CS" w:eastAsia="sr-Cyrl-CS"/>
        </w:rPr>
        <w:t>кални економски развој обављаја</w:t>
      </w:r>
      <w:r w:rsidR="0060515D" w:rsidRPr="0060515D">
        <w:rPr>
          <w:rFonts w:ascii="Times New Roman" w:hAnsi="Times New Roman"/>
          <w:b/>
          <w:sz w:val="28"/>
          <w:szCs w:val="28"/>
          <w:lang w:val="sr-Cyrl-CS" w:eastAsia="sr-Cyrl-CS"/>
        </w:rPr>
        <w:t xml:space="preserve"> следеће врсте послова: 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Иницира 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стимулативне мере за отварање нових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малих и средњих предузећа (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МСП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)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 привлачење инвестиција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Иницира доношење 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регулативе у области економског развоја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Иницира доношење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пропис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којима се унапређује систем изворних јавних прихода и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припрема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мишљењ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а председнику Градске општине  и Већу  градске општине у вези са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акт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има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којима се мења стопа односно висина изворних прихода локалне самоуправе или на други начин утиче на положај порес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к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их обвезника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–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привредних субјеката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, у</w:t>
      </w:r>
      <w:r w:rsidRPr="0060515D">
        <w:rPr>
          <w:rFonts w:ascii="Times New Roman" w:hAnsi="Times New Roman"/>
          <w:sz w:val="28"/>
          <w:szCs w:val="28"/>
          <w:u w:val="single"/>
          <w:lang w:val="sr-Cyrl-CS" w:eastAsia="sr-Cyrl-CS"/>
        </w:rPr>
        <w:t xml:space="preserve"> 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сарадњи са ресорном управом;</w:t>
      </w:r>
      <w:r w:rsidRPr="0060515D">
        <w:rPr>
          <w:rFonts w:ascii="Times New Roman" w:hAnsi="Times New Roman"/>
          <w:sz w:val="28"/>
          <w:szCs w:val="28"/>
          <w:u w:val="single"/>
          <w:lang w:val="sr-Cyrl-CS" w:eastAsia="sr-Cyrl-CS"/>
        </w:rPr>
        <w:t xml:space="preserve"> 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ипрема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мишљењ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а у вези са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усвајање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м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 спровођење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м л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окалних инвестиционих програма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Покреће иницијативе за санацију и рехабилитацију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недовољно  или лоше искоришћених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површина на територији Град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ске општине Нишка Бања;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Предлаже мере за побољшање инспекцијских и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других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процедура које утичу на економски развој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Предлаже мере за смањење стопе незапослености и смањење сиромаштва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Предлаже мере за побољшање радне способности и стварање једнаких могућности за жене и угрожене групе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.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Сарађује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 xml:space="preserve">учествује и прати активности и састанке Савета за развој Града 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Ниша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 Привредно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-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економског савета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; 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Врши надзор над реализацијом пројеката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(уз сагласност Канцеларије за локални економски развој  и пројекте Града Ниша )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 xml:space="preserve"> проистеклих из Стратешког плана за 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локални економски развој (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ЛЕР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) - 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Стратегије развоја Града Ниша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Ажурира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и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иницира и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зраду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нов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их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стратешк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их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докумен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а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т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а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за ЛЕР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Покреће иницијативе за израду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измену или допуну урбанистичких планских аката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 (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намена површина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план парцелације грађевинског земљишта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план мреже и објеката саобраћајне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енергетске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водопривредне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комуналне и друге инфраструктуре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)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у циљу стварања услова за ефикаснији економски развој и даје мишљење у поступку који није покренут по њеној иницијативи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У сарадњи са надлежним субјектима, учествује у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припрем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и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и надзор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у р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еализациј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е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 xml:space="preserve">пројеката од значаја за 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(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ЛЕР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); </w:t>
      </w:r>
    </w:p>
    <w:p w:rsidR="0060515D" w:rsidRPr="0060515D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Анализира услове на тржишту и могућности за покретање нових развојних пројеката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FF6CC6" w:rsidRDefault="0060515D" w:rsidP="006051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lastRenderedPageBreak/>
        <w:t>Контактира са међународним организацијама и донаторима;</w:t>
      </w:r>
      <w:r w:rsidRPr="00FF6CC6">
        <w:rPr>
          <w:rFonts w:ascii="Times New Roman" w:hAnsi="Times New Roman"/>
          <w:sz w:val="28"/>
          <w:szCs w:val="28"/>
          <w:lang w:val="sr-Cyrl-CS" w:eastAsia="sr-Cyrl-CS"/>
        </w:rPr>
        <w:t xml:space="preserve">в) </w:t>
      </w:r>
      <w:r w:rsidRPr="00FF6CC6">
        <w:rPr>
          <w:rFonts w:ascii="Times New Roman" w:hAnsi="Times New Roman"/>
          <w:sz w:val="28"/>
          <w:szCs w:val="28"/>
          <w:lang w:val="da-DK" w:eastAsia="sr-Cyrl-CS"/>
        </w:rPr>
        <w:t>Послови одржавања постојећих</w:t>
      </w:r>
      <w:r w:rsidRPr="00FF6CC6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FF6CC6">
        <w:rPr>
          <w:rFonts w:ascii="Times New Roman" w:hAnsi="Times New Roman"/>
          <w:sz w:val="28"/>
          <w:szCs w:val="28"/>
          <w:lang w:val="da-DK" w:eastAsia="sr-Cyrl-CS"/>
        </w:rPr>
        <w:t>привлачења нових инвестиција и ширења локалних пословних активности:</w:t>
      </w:r>
    </w:p>
    <w:p w:rsidR="0060515D" w:rsidRPr="0060515D" w:rsidRDefault="0060515D" w:rsidP="0060515D">
      <w:pPr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</w:p>
    <w:p w:rsidR="0060515D" w:rsidRPr="0060515D" w:rsidRDefault="0060515D" w:rsidP="0060515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К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онтакти са пре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д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ставницима домаћих и страних инвеститора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Учествује у активностима, у сарадњи са градским управама, јавним предузећима и установама, када постоји иницијатива за привлачење конкретног инвеститора.</w:t>
      </w:r>
    </w:p>
    <w:p w:rsidR="0060515D" w:rsidRPr="0060515D" w:rsidRDefault="0060515D" w:rsidP="0060515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Иницира израду програма за подстицај запошљавања, у сарадњи са Филијалом Националне службе за запошљавање (НСЗ);</w:t>
      </w:r>
    </w:p>
    <w:p w:rsidR="0060515D" w:rsidRPr="0060515D" w:rsidRDefault="0060515D" w:rsidP="0060515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Припрема и одржава базе података о расположивој стручној радној снази у сарадњи са НСЗ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 xml:space="preserve">, </w:t>
      </w:r>
      <w:r w:rsidRPr="0060515D">
        <w:rPr>
          <w:rFonts w:ascii="Times New Roman" w:hAnsi="Times New Roman"/>
          <w:sz w:val="28"/>
          <w:szCs w:val="28"/>
          <w:lang w:val="da-DK" w:eastAsia="sr-Cyrl-CS"/>
        </w:rPr>
        <w:t>укључујући базу података о незапосленима и запосленима</w:t>
      </w:r>
      <w:r w:rsidRPr="0060515D">
        <w:rPr>
          <w:rFonts w:ascii="Times New Roman" w:hAnsi="Times New Roman"/>
          <w:sz w:val="28"/>
          <w:szCs w:val="28"/>
          <w:lang w:val="sr-Cyrl-CS" w:eastAsia="sr-Cyrl-CS"/>
        </w:rPr>
        <w:t>;</w:t>
      </w:r>
    </w:p>
    <w:p w:rsidR="0060515D" w:rsidRPr="0060515D" w:rsidRDefault="0060515D" w:rsidP="0060515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da-DK" w:eastAsia="sr-Cyrl-CS"/>
        </w:rPr>
        <w:t>Припрема и одржава базе података о локалним компанијама;</w:t>
      </w:r>
    </w:p>
    <w:p w:rsidR="0060515D" w:rsidRPr="0060515D" w:rsidRDefault="0060515D" w:rsidP="0060515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Припрема и одржава базе података о новим домаћим и страним инвеститорима;</w:t>
      </w:r>
    </w:p>
    <w:p w:rsidR="0060515D" w:rsidRPr="0060515D" w:rsidRDefault="0060515D" w:rsidP="0060515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Припрема и одржава базу података о слободном градском грађевинском земљишту, земљишту погодном за изградњу индустријских постројења и расположивим инвестиционим ресурсима;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Припрема, иновира и дистрибуира промотивне материјале;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Организује промотивне манифестације у циљу представљања туристичких потенцијала Нишке Бање;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Обавештава надлежне субјекте о одржавању туристичких  сајмова и привредних изложби;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Организује и учествује у информативним кампањама о важности директних страних инвестиција и промоцији пословног концепта који се позитивно одражава на туристичке капацитете Нишке Бање;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Промовише концепт предузетништва и  друштвено одговорног пословања;</w:t>
      </w:r>
    </w:p>
    <w:p w:rsidR="0060515D" w:rsidRPr="0060515D" w:rsidRDefault="0060515D" w:rsidP="0060515D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На основу овлашћења председника и Већа Градске општине Нишка Бања, представља Градску општину на регионалном, државном и међународном нивоу у активностима везаним за развој и промоцију туристичких потенцијала Нишке Бање;</w:t>
      </w:r>
    </w:p>
    <w:p w:rsidR="0060515D" w:rsidRPr="0060515D" w:rsidRDefault="0060515D" w:rsidP="0060515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Послови контакта са локалним предузетницима, организације истраживања и друге активности у циљу унапређења њихових пословних способности;</w:t>
      </w:r>
    </w:p>
    <w:p w:rsidR="0060515D" w:rsidRPr="0060515D" w:rsidRDefault="0060515D" w:rsidP="0060515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 w:eastAsia="sr-Cyrl-CS"/>
        </w:rPr>
      </w:pPr>
      <w:r w:rsidRPr="0060515D">
        <w:rPr>
          <w:rFonts w:ascii="Times New Roman" w:hAnsi="Times New Roman"/>
          <w:sz w:val="28"/>
          <w:szCs w:val="28"/>
          <w:lang w:val="sr-Cyrl-CS" w:eastAsia="sr-Cyrl-CS"/>
        </w:rPr>
        <w:t>Пружа подршку локалним предузетницима при регистрацији и пререгистрацији;</w:t>
      </w:r>
    </w:p>
    <w:p w:rsidR="00514421" w:rsidRPr="00514421" w:rsidRDefault="00514421" w:rsidP="0060515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514421" w:rsidRPr="00A95DE7" w:rsidRDefault="00514421" w:rsidP="00514421">
      <w:pPr>
        <w:tabs>
          <w:tab w:val="center" w:pos="4536"/>
          <w:tab w:val="left" w:pos="6475"/>
        </w:tabs>
        <w:jc w:val="center"/>
        <w:rPr>
          <w:rFonts w:ascii="Times New Roman" w:hAnsi="Times New Roman"/>
          <w:b/>
          <w:sz w:val="28"/>
          <w:szCs w:val="28"/>
        </w:rPr>
      </w:pPr>
      <w:r w:rsidRPr="00A95DE7">
        <w:rPr>
          <w:rFonts w:ascii="Times New Roman" w:hAnsi="Times New Roman"/>
          <w:b/>
          <w:sz w:val="28"/>
          <w:szCs w:val="28"/>
        </w:rPr>
        <w:t>ОПИС ПОСТУПАЊА У ОКВИРУ НАДЛЕЖНОСТИ</w:t>
      </w:r>
    </w:p>
    <w:p w:rsidR="00514421" w:rsidRPr="0025265B" w:rsidRDefault="00514421" w:rsidP="00514421">
      <w:pPr>
        <w:tabs>
          <w:tab w:val="left" w:pos="1452"/>
        </w:tabs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A95DE7">
        <w:rPr>
          <w:rFonts w:ascii="Times New Roman" w:hAnsi="Times New Roman"/>
          <w:b/>
          <w:sz w:val="28"/>
          <w:szCs w:val="28"/>
        </w:rPr>
        <w:t>ОДСЕКА ЗА ИМОВИНСКО</w:t>
      </w:r>
      <w:r w:rsidR="0025265B">
        <w:rPr>
          <w:rFonts w:ascii="Times New Roman" w:hAnsi="Times New Roman"/>
          <w:b/>
          <w:sz w:val="28"/>
          <w:szCs w:val="28"/>
          <w:lang w:val="sr-Cyrl-CS"/>
        </w:rPr>
        <w:t>-</w:t>
      </w:r>
      <w:r w:rsidRPr="00A95DE7">
        <w:rPr>
          <w:rFonts w:ascii="Times New Roman" w:hAnsi="Times New Roman"/>
          <w:b/>
          <w:sz w:val="28"/>
          <w:szCs w:val="28"/>
        </w:rPr>
        <w:t>ПРАВНЕ</w:t>
      </w:r>
      <w:r w:rsidR="0025265B">
        <w:rPr>
          <w:rFonts w:ascii="Times New Roman" w:hAnsi="Times New Roman"/>
          <w:b/>
          <w:sz w:val="28"/>
          <w:szCs w:val="28"/>
          <w:lang w:val="sr-Cyrl-CS"/>
        </w:rPr>
        <w:t>,</w:t>
      </w:r>
      <w:r w:rsidRPr="00A95DE7">
        <w:rPr>
          <w:rFonts w:ascii="Times New Roman" w:hAnsi="Times New Roman"/>
          <w:b/>
          <w:sz w:val="28"/>
          <w:szCs w:val="28"/>
        </w:rPr>
        <w:t xml:space="preserve"> КОМУНАЛНЕ</w:t>
      </w:r>
      <w:r w:rsidR="0025265B">
        <w:rPr>
          <w:rFonts w:ascii="Times New Roman" w:hAnsi="Times New Roman"/>
          <w:b/>
          <w:sz w:val="28"/>
          <w:szCs w:val="28"/>
          <w:lang w:val="sr-Cyrl-CS"/>
        </w:rPr>
        <w:t xml:space="preserve"> И</w:t>
      </w:r>
      <w:r w:rsidRPr="00A95DE7">
        <w:rPr>
          <w:rFonts w:ascii="Times New Roman" w:hAnsi="Times New Roman"/>
          <w:b/>
          <w:sz w:val="28"/>
          <w:szCs w:val="28"/>
        </w:rPr>
        <w:t xml:space="preserve"> ПОСЛОВЕ</w:t>
      </w:r>
      <w:r w:rsidR="0025265B">
        <w:rPr>
          <w:rFonts w:ascii="Times New Roman" w:hAnsi="Times New Roman"/>
          <w:b/>
          <w:sz w:val="28"/>
          <w:szCs w:val="28"/>
          <w:lang w:val="sr-Cyrl-CS"/>
        </w:rPr>
        <w:t xml:space="preserve"> ТУРИЗМА</w:t>
      </w:r>
    </w:p>
    <w:p w:rsidR="00514421" w:rsidRPr="00514421" w:rsidRDefault="00514421" w:rsidP="00514421">
      <w:pPr>
        <w:tabs>
          <w:tab w:val="left" w:pos="1452"/>
        </w:tabs>
        <w:jc w:val="center"/>
        <w:rPr>
          <w:rFonts w:ascii="Times New Roman" w:hAnsi="Times New Roman"/>
          <w:sz w:val="28"/>
          <w:szCs w:val="28"/>
        </w:rPr>
      </w:pPr>
    </w:p>
    <w:p w:rsidR="00514421" w:rsidRPr="00514421" w:rsidRDefault="00514421" w:rsidP="00514421">
      <w:pPr>
        <w:tabs>
          <w:tab w:val="center" w:pos="4536"/>
          <w:tab w:val="left" w:pos="6475"/>
        </w:tabs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ab/>
        <w:t xml:space="preserve"> Сви поступци који се воде пред органима Градске општине Нишка Бања систематизовани су у Регистру административних поступака Градске општине  Нишка Бања. </w:t>
      </w:r>
    </w:p>
    <w:p w:rsidR="00514421" w:rsidRPr="00514421" w:rsidRDefault="00514421" w:rsidP="00514421">
      <w:pPr>
        <w:tabs>
          <w:tab w:val="center" w:pos="4536"/>
          <w:tab w:val="left" w:pos="6475"/>
        </w:tabs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lastRenderedPageBreak/>
        <w:tab/>
        <w:t xml:space="preserve">Регистар административних поступака садржи образац захтева и информације о самом поступку, документацији која се прилаже, таксама које се плаћају приликом подношења захтева, број рачуна на који се уплаћују као и време решавања захтева.  </w:t>
      </w:r>
    </w:p>
    <w:p w:rsidR="00514421" w:rsidRPr="00514421" w:rsidRDefault="00514421" w:rsidP="00514421">
      <w:pPr>
        <w:tabs>
          <w:tab w:val="center" w:pos="4536"/>
          <w:tab w:val="left" w:pos="6475"/>
        </w:tabs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sz w:val="28"/>
          <w:szCs w:val="28"/>
        </w:rPr>
        <w:t xml:space="preserve">Обрасци, као и неопходне информације могу се добити на шалтеру писарнице Градске општине  Нишка Бања, улаз II канцеларија број 9. </w:t>
      </w:r>
    </w:p>
    <w:p w:rsidR="00514421" w:rsidRPr="00514421" w:rsidRDefault="00514421" w:rsidP="00514421">
      <w:pPr>
        <w:tabs>
          <w:tab w:val="center" w:pos="4536"/>
          <w:tab w:val="left" w:pos="6475"/>
        </w:tabs>
        <w:jc w:val="both"/>
        <w:rPr>
          <w:rFonts w:ascii="Times New Roman" w:hAnsi="Times New Roman"/>
          <w:sz w:val="28"/>
          <w:szCs w:val="28"/>
        </w:rPr>
      </w:pPr>
    </w:p>
    <w:p w:rsidR="00092457" w:rsidRPr="00092457" w:rsidRDefault="00092457" w:rsidP="00092457">
      <w:pPr>
        <w:tabs>
          <w:tab w:val="left" w:pos="3476"/>
        </w:tabs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 xml:space="preserve">У Одсеку за имовинско правне и комуналне послове, комунална инспекција врши послове надзора примене закона, прописа Града  Ниша и прописа Градске општине Нишка Бања који се односе на обављање комуналне делатности, коришћење и чување комуналних објеката и јавних површина и увођења комуналног реда. </w:t>
      </w:r>
      <w:r w:rsidRPr="00092457">
        <w:rPr>
          <w:rFonts w:ascii="Times New Roman" w:hAnsi="Times New Roman"/>
          <w:sz w:val="28"/>
          <w:szCs w:val="28"/>
        </w:rPr>
        <w:tab/>
        <w:t xml:space="preserve"> 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201</w:t>
      </w:r>
      <w:r w:rsidR="008574F8">
        <w:rPr>
          <w:rFonts w:ascii="Times New Roman" w:hAnsi="Times New Roman"/>
          <w:sz w:val="28"/>
          <w:szCs w:val="28"/>
          <w:lang w:val="sr-Cyrl-CS"/>
        </w:rPr>
        <w:t>4</w:t>
      </w:r>
      <w:r w:rsidRPr="00092457">
        <w:rPr>
          <w:rFonts w:ascii="Times New Roman" w:hAnsi="Times New Roman"/>
          <w:sz w:val="28"/>
          <w:szCs w:val="28"/>
        </w:rPr>
        <w:t xml:space="preserve">. години вршећи контролу комуналног реда на територији Градске општине  Нишка Бања,  комунални инспектори су извршили 130 контрола.   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току овог извештајног периода комунална инспекција је донела 70 решења која су се односила на отклањање неправилности у поштовању комуналног реда по питању: уклањање паса луталица- 19 решења, заузећа јавне површине (предмети, ствари и сл.)- 9 решења, држање домаћих животиња- 18 решења,  изливање отпадних вода- 3 решења,   паркирање моторних возила на јавној зеленој површини- 12 решења, уређење фасада стамбених и пословних објеката- 1 решења, избацивање шута и другог кабастог отпада-3 решења и неовлашћене интервенције на водоводној мрежи – 2 решења.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овом периоду комунални инспектори, Одсека за имовинско правне и комуналне послове, су поднели 29 захтева за покретање прекршајног поступка: за заузеће јавне површине- 1 захтев, за избацивање шута и другог кабастог смећа (дивље депоније)-2 захтева, паркирање моторних возила на јавној зеленој површини-10захтева, недозвољено држање домаћих животиња- 12 захтева,  и изливање отпадних вода на површине јавне намене 1 захтев, неовлашћене интервенције  на водоводној мрежи (дивљи прикључак)- 3 захтева.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 xml:space="preserve">У 2015. години (за период од 01.01.-31.12.) вршећи контролу комуналног реда на територији Градске општине  Нишка Бања,  комунални инспектори су извршили 156 контрола.   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току овог извештајног периода комунална инспекција је донела 102 решења која су се односила на отклањање неправилности у поштовању комуналног реда по питању: уклањање паса луталица</w:t>
      </w:r>
      <w:r w:rsidR="00B40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92457">
        <w:rPr>
          <w:rFonts w:ascii="Times New Roman" w:hAnsi="Times New Roman"/>
          <w:sz w:val="28"/>
          <w:szCs w:val="28"/>
        </w:rPr>
        <w:t>- 51 решење; заузећа површине јавне намене  (предмети, ствари и сл.)</w:t>
      </w:r>
      <w:r w:rsidR="00B40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92457">
        <w:rPr>
          <w:rFonts w:ascii="Times New Roman" w:hAnsi="Times New Roman"/>
          <w:sz w:val="28"/>
          <w:szCs w:val="28"/>
        </w:rPr>
        <w:t xml:space="preserve">- 26 решења; држање домаћих животиња- 9 решења; паркирање моторних возила на јавној зеленој површини-3 решења; уређење фасада стамбених и пословних </w:t>
      </w:r>
      <w:r w:rsidRPr="00092457">
        <w:rPr>
          <w:rFonts w:ascii="Times New Roman" w:hAnsi="Times New Roman"/>
          <w:sz w:val="28"/>
          <w:szCs w:val="28"/>
        </w:rPr>
        <w:lastRenderedPageBreak/>
        <w:t>објеката</w:t>
      </w:r>
      <w:r w:rsidR="00B40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92457">
        <w:rPr>
          <w:rFonts w:ascii="Times New Roman" w:hAnsi="Times New Roman"/>
          <w:sz w:val="28"/>
          <w:szCs w:val="28"/>
        </w:rPr>
        <w:t>-1решење; избацивање шута и другог кабастог отпада-4 решења; неовлашћене интервенције на водоводној мрежи – 5 решења; депоновање грађевинског материјала-1 решење; постављање аутомата, апарата и расладних уређаја за продају индустријског сладоледа-1 решење; оглашавање (билборд-пано)-1 решење.</w:t>
      </w:r>
    </w:p>
    <w:p w:rsidR="00092457" w:rsidRPr="00092457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092457">
        <w:rPr>
          <w:rFonts w:ascii="Times New Roman" w:hAnsi="Times New Roman"/>
          <w:sz w:val="28"/>
          <w:szCs w:val="28"/>
        </w:rPr>
        <w:t>У овом периоду комунални инспектори, Одсека за имовинско правне и комуналне послове, су поднели 11захтева за покретање прекршајног поступка: за заузеће јавне површине-1захтев; за паркирање моторних возила на јавној зеленој површини-2</w:t>
      </w:r>
      <w:r w:rsidR="00B400A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092457">
        <w:rPr>
          <w:rFonts w:ascii="Times New Roman" w:hAnsi="Times New Roman"/>
          <w:sz w:val="28"/>
          <w:szCs w:val="28"/>
        </w:rPr>
        <w:t xml:space="preserve">захтева;  за неовлашћене интервенције  на водоводној мрежи (дивљи прикључак)-3захтева; држање домаћих животиња-5 захтева. </w:t>
      </w:r>
    </w:p>
    <w:p w:rsidR="00092457" w:rsidRPr="005118B9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5118B9">
        <w:rPr>
          <w:rFonts w:ascii="Times New Roman" w:hAnsi="Times New Roman"/>
          <w:sz w:val="28"/>
          <w:szCs w:val="28"/>
        </w:rPr>
        <w:t>У 2016. години (за период од 01.01.-30.0</w:t>
      </w:r>
      <w:r w:rsidR="005118B9" w:rsidRPr="005118B9">
        <w:rPr>
          <w:rFonts w:ascii="Times New Roman" w:hAnsi="Times New Roman"/>
          <w:sz w:val="28"/>
          <w:szCs w:val="28"/>
        </w:rPr>
        <w:t>9</w:t>
      </w:r>
      <w:r w:rsidRPr="005118B9">
        <w:rPr>
          <w:rFonts w:ascii="Times New Roman" w:hAnsi="Times New Roman"/>
          <w:sz w:val="28"/>
          <w:szCs w:val="28"/>
        </w:rPr>
        <w:t xml:space="preserve">.) вршећи контролу комуналног реда на територији Градске општине  Нишка Бања,  комунални инспектори су извршили </w:t>
      </w:r>
      <w:r w:rsidR="005118B9" w:rsidRPr="005118B9">
        <w:rPr>
          <w:rFonts w:ascii="Times New Roman" w:hAnsi="Times New Roman"/>
          <w:sz w:val="28"/>
          <w:szCs w:val="28"/>
        </w:rPr>
        <w:t>61</w:t>
      </w:r>
      <w:r w:rsidRPr="005118B9">
        <w:rPr>
          <w:rFonts w:ascii="Times New Roman" w:hAnsi="Times New Roman"/>
          <w:sz w:val="28"/>
          <w:szCs w:val="28"/>
        </w:rPr>
        <w:t xml:space="preserve"> контрол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у</w:t>
      </w:r>
      <w:r w:rsidRPr="005118B9">
        <w:rPr>
          <w:rFonts w:ascii="Times New Roman" w:hAnsi="Times New Roman"/>
          <w:sz w:val="28"/>
          <w:szCs w:val="28"/>
        </w:rPr>
        <w:t xml:space="preserve">.   </w:t>
      </w:r>
    </w:p>
    <w:p w:rsidR="00092457" w:rsidRPr="005118B9" w:rsidRDefault="00092457" w:rsidP="00092457">
      <w:pPr>
        <w:jc w:val="both"/>
        <w:rPr>
          <w:rFonts w:ascii="Times New Roman" w:hAnsi="Times New Roman"/>
          <w:sz w:val="28"/>
          <w:szCs w:val="28"/>
        </w:rPr>
      </w:pPr>
      <w:r w:rsidRPr="005118B9">
        <w:rPr>
          <w:rFonts w:ascii="Times New Roman" w:hAnsi="Times New Roman"/>
          <w:sz w:val="28"/>
          <w:szCs w:val="28"/>
        </w:rPr>
        <w:t xml:space="preserve">У току овог извештајног периода комунална инспекција је донела 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42</w:t>
      </w:r>
      <w:r w:rsidRPr="005118B9">
        <w:rPr>
          <w:rFonts w:ascii="Times New Roman" w:hAnsi="Times New Roman"/>
          <w:sz w:val="28"/>
          <w:szCs w:val="28"/>
        </w:rPr>
        <w:t xml:space="preserve"> решења која су се односила на отклањање неправилности у поштовању комуналног реда по питању: уклањање паса луталица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18B9">
        <w:rPr>
          <w:rFonts w:ascii="Times New Roman" w:hAnsi="Times New Roman"/>
          <w:sz w:val="28"/>
          <w:szCs w:val="28"/>
        </w:rPr>
        <w:t xml:space="preserve">- 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21</w:t>
      </w:r>
      <w:r w:rsidRPr="005118B9">
        <w:rPr>
          <w:rFonts w:ascii="Times New Roman" w:hAnsi="Times New Roman"/>
          <w:sz w:val="28"/>
          <w:szCs w:val="28"/>
        </w:rPr>
        <w:t xml:space="preserve"> решењ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е</w:t>
      </w:r>
      <w:r w:rsidRPr="005118B9">
        <w:rPr>
          <w:rFonts w:ascii="Times New Roman" w:hAnsi="Times New Roman"/>
          <w:sz w:val="28"/>
          <w:szCs w:val="28"/>
        </w:rPr>
        <w:t>; заузећа површине јавне намене  (предмети, ствари и сл.)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5118B9" w:rsidRPr="005118B9">
        <w:rPr>
          <w:rFonts w:ascii="Times New Roman" w:hAnsi="Times New Roman"/>
          <w:sz w:val="28"/>
          <w:szCs w:val="28"/>
        </w:rPr>
        <w:t>–</w:t>
      </w:r>
      <w:r w:rsidRPr="005118B9">
        <w:rPr>
          <w:rFonts w:ascii="Times New Roman" w:hAnsi="Times New Roman"/>
          <w:sz w:val="28"/>
          <w:szCs w:val="28"/>
        </w:rPr>
        <w:t xml:space="preserve"> 11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18B9">
        <w:rPr>
          <w:rFonts w:ascii="Times New Roman" w:hAnsi="Times New Roman"/>
          <w:sz w:val="28"/>
          <w:szCs w:val="28"/>
        </w:rPr>
        <w:t>решења; држање домаћих животиња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18B9">
        <w:rPr>
          <w:rFonts w:ascii="Times New Roman" w:hAnsi="Times New Roman"/>
          <w:sz w:val="28"/>
          <w:szCs w:val="28"/>
        </w:rPr>
        <w:t xml:space="preserve">- 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5</w:t>
      </w:r>
      <w:r w:rsidRPr="005118B9">
        <w:rPr>
          <w:rFonts w:ascii="Times New Roman" w:hAnsi="Times New Roman"/>
          <w:sz w:val="28"/>
          <w:szCs w:val="28"/>
        </w:rPr>
        <w:t xml:space="preserve"> решењ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а</w:t>
      </w:r>
      <w:r w:rsidRPr="005118B9">
        <w:rPr>
          <w:rFonts w:ascii="Times New Roman" w:hAnsi="Times New Roman"/>
          <w:sz w:val="28"/>
          <w:szCs w:val="28"/>
        </w:rPr>
        <w:t xml:space="preserve">; неовлашћене интервенције на водоводној мрежи – 4 решења. </w:t>
      </w:r>
    </w:p>
    <w:p w:rsidR="00514421" w:rsidRPr="005118B9" w:rsidRDefault="00092457" w:rsidP="00092457">
      <w:pPr>
        <w:jc w:val="both"/>
        <w:rPr>
          <w:rFonts w:ascii="Times New Roman" w:hAnsi="Times New Roman"/>
          <w:b/>
          <w:sz w:val="28"/>
          <w:szCs w:val="28"/>
        </w:rPr>
      </w:pPr>
      <w:r w:rsidRPr="005118B9">
        <w:rPr>
          <w:rFonts w:ascii="Times New Roman" w:hAnsi="Times New Roman"/>
          <w:sz w:val="28"/>
          <w:szCs w:val="28"/>
        </w:rPr>
        <w:t xml:space="preserve">У овом периоду комунални инспектори, Одсека за имовинско правне и комуналне послове, су поднели 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 xml:space="preserve">2 </w:t>
      </w:r>
      <w:r w:rsidRPr="005118B9">
        <w:rPr>
          <w:rFonts w:ascii="Times New Roman" w:hAnsi="Times New Roman"/>
          <w:sz w:val="28"/>
          <w:szCs w:val="28"/>
        </w:rPr>
        <w:t>захтев</w:t>
      </w:r>
      <w:r w:rsidR="005118B9" w:rsidRPr="005118B9">
        <w:rPr>
          <w:rFonts w:ascii="Times New Roman" w:hAnsi="Times New Roman"/>
          <w:sz w:val="28"/>
          <w:szCs w:val="28"/>
          <w:lang w:val="sr-Cyrl-CS"/>
        </w:rPr>
        <w:t>а</w:t>
      </w:r>
      <w:r w:rsidRPr="005118B9">
        <w:rPr>
          <w:rFonts w:ascii="Times New Roman" w:hAnsi="Times New Roman"/>
          <w:sz w:val="28"/>
          <w:szCs w:val="28"/>
        </w:rPr>
        <w:t xml:space="preserve"> за покретање прекршајног поступка  због неусловног држања домаћих животиња.</w:t>
      </w:r>
    </w:p>
    <w:p w:rsidR="00514421" w:rsidRPr="00CF2BCC" w:rsidRDefault="00514421" w:rsidP="00CF2BCC">
      <w:pPr>
        <w:jc w:val="center"/>
        <w:rPr>
          <w:rFonts w:ascii="Times New Roman" w:hAnsi="Times New Roman"/>
          <w:b/>
          <w:sz w:val="32"/>
          <w:szCs w:val="32"/>
          <w:u w:val="single"/>
          <w:lang w:val="sr-Cyrl-CS"/>
        </w:rPr>
      </w:pP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8.</w:t>
      </w:r>
      <w:r w:rsid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 xml:space="preserve"> </w:t>
      </w:r>
      <w:r w:rsidRPr="00CF2BCC">
        <w:rPr>
          <w:rFonts w:ascii="Times New Roman" w:hAnsi="Times New Roman"/>
          <w:b/>
          <w:sz w:val="32"/>
          <w:szCs w:val="32"/>
          <w:u w:val="single"/>
          <w:lang w:val="sr-Cyrl-CS"/>
        </w:rPr>
        <w:t>НАВОЂЕЊЕ ПРОПИСА</w:t>
      </w:r>
    </w:p>
    <w:p w:rsidR="00514421" w:rsidRPr="00514421" w:rsidRDefault="00514421" w:rsidP="00514421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BC6ED8" w:rsidRPr="00A05060" w:rsidRDefault="00514421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514421">
        <w:rPr>
          <w:rFonts w:ascii="Times New Roman" w:hAnsi="Times New Roman"/>
          <w:b/>
          <w:sz w:val="28"/>
          <w:szCs w:val="28"/>
          <w:lang w:val="sr-Cyrl-CS"/>
        </w:rPr>
        <w:tab/>
      </w:r>
      <w:bookmarkStart w:id="4" w:name="_GoBack"/>
      <w:bookmarkEnd w:id="4"/>
      <w:r w:rsidR="00BC6ED8" w:rsidRPr="00A05060">
        <w:rPr>
          <w:rFonts w:ascii="Times New Roman" w:hAnsi="Times New Roman"/>
          <w:sz w:val="28"/>
          <w:szCs w:val="28"/>
          <w:lang w:val="sr-Cyrl-CS"/>
        </w:rPr>
        <w:t>1.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C6ED8" w:rsidRPr="00A05060">
        <w:rPr>
          <w:rFonts w:ascii="Times New Roman" w:hAnsi="Times New Roman"/>
          <w:sz w:val="28"/>
          <w:szCs w:val="28"/>
          <w:lang w:val="sr-Cyrl-CS"/>
        </w:rPr>
        <w:t>Закон о локалној самоуправи („Службени гласник РС“бр. 129/07</w:t>
      </w:r>
      <w:r w:rsidR="00C8259B">
        <w:rPr>
          <w:rFonts w:ascii="Times New Roman" w:hAnsi="Times New Roman"/>
          <w:sz w:val="28"/>
          <w:szCs w:val="28"/>
          <w:lang w:val="sr-Cyrl-CS"/>
        </w:rPr>
        <w:t xml:space="preserve"> и 83/14</w:t>
      </w:r>
      <w:r w:rsidR="00BC6ED8"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2.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локалним изборима („Службени гласник РС“бр. 129/07,34/10 и 54/11);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3.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општем управном поступку („Сл. лист СРЈ“ бр. 33/97,31/01 и Службени гласник РС“ бр. 30/10);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4.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раду („Службени г</w:t>
      </w:r>
      <w:r w:rsidR="00C8259B">
        <w:rPr>
          <w:rFonts w:ascii="Times New Roman" w:hAnsi="Times New Roman"/>
          <w:sz w:val="28"/>
          <w:szCs w:val="28"/>
          <w:lang w:val="sr-Cyrl-CS"/>
        </w:rPr>
        <w:t xml:space="preserve">ласник РС „24/05, 61/05,54/09, </w:t>
      </w:r>
      <w:r w:rsidRPr="00A05060">
        <w:rPr>
          <w:rFonts w:ascii="Times New Roman" w:hAnsi="Times New Roman"/>
          <w:sz w:val="28"/>
          <w:szCs w:val="28"/>
          <w:lang w:val="sr-Cyrl-CS"/>
        </w:rPr>
        <w:t>32/13</w:t>
      </w:r>
      <w:r w:rsidR="00C8259B">
        <w:rPr>
          <w:rFonts w:ascii="Times New Roman" w:hAnsi="Times New Roman"/>
          <w:sz w:val="28"/>
          <w:szCs w:val="28"/>
          <w:lang w:val="sr-Cyrl-CS"/>
        </w:rPr>
        <w:t xml:space="preserve"> и 75/14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5.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радним односима у државним органима („Службени гласник РС“бр48/91,66/91,81/05,83/05 ------23/13)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6.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агенцији за борбу против корупције („Служб</w:t>
      </w:r>
      <w:r w:rsidR="00C8259B">
        <w:rPr>
          <w:rFonts w:ascii="Times New Roman" w:hAnsi="Times New Roman"/>
          <w:sz w:val="28"/>
          <w:szCs w:val="28"/>
          <w:lang w:val="sr-Cyrl-CS"/>
        </w:rPr>
        <w:t>ени гласник РС“бр. 97/08,</w:t>
      </w:r>
      <w:r w:rsidR="00F704F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C8259B">
        <w:rPr>
          <w:rFonts w:ascii="Times New Roman" w:hAnsi="Times New Roman"/>
          <w:sz w:val="28"/>
          <w:szCs w:val="28"/>
          <w:lang w:val="sr-Cyrl-CS"/>
        </w:rPr>
        <w:t>53/10,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 66/11</w:t>
      </w:r>
      <w:r w:rsidR="00C8259B">
        <w:rPr>
          <w:rFonts w:ascii="Times New Roman" w:hAnsi="Times New Roman"/>
          <w:sz w:val="28"/>
          <w:szCs w:val="28"/>
          <w:lang w:val="sr-Cyrl-CS"/>
        </w:rPr>
        <w:t>, 67/13, 112/13 и 8/15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484609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lastRenderedPageBreak/>
        <w:tab/>
        <w:t>7.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слободном приступу информацијама од јавног заначаја („Службени гласник РС“број 120/04,54/07,104/09 и 36/10);</w:t>
      </w:r>
    </w:p>
    <w:p w:rsidR="00484609" w:rsidRDefault="00484609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8. Закон о заштити узбуњивача</w:t>
      </w:r>
    </w:p>
    <w:p w:rsidR="00484609" w:rsidRPr="00A05060" w:rsidRDefault="00484609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9. Закон о јавним набавкама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(„Службени гласник РС“  </w:t>
      </w:r>
      <w:r>
        <w:rPr>
          <w:rFonts w:ascii="Times New Roman" w:hAnsi="Times New Roman"/>
          <w:sz w:val="28"/>
          <w:szCs w:val="28"/>
          <w:lang w:val="sr-Cyrl-CS"/>
        </w:rPr>
        <w:t>116/08)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</w:r>
      <w:r w:rsidR="00484609">
        <w:rPr>
          <w:rFonts w:ascii="Times New Roman" w:hAnsi="Times New Roman"/>
          <w:sz w:val="28"/>
          <w:szCs w:val="28"/>
          <w:lang w:val="sr-Cyrl-CS"/>
        </w:rPr>
        <w:t>10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јавним предузећима („Службени гласник РС“  бр. 119/12);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</w:r>
      <w:r w:rsidR="00484609">
        <w:rPr>
          <w:rFonts w:ascii="Times New Roman" w:hAnsi="Times New Roman"/>
          <w:sz w:val="28"/>
          <w:szCs w:val="28"/>
          <w:lang w:val="sr-Cyrl-CS"/>
        </w:rPr>
        <w:t>11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печату државних и других органа(„Службени гласник РС“ бр. 101/07);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2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Уредба о канцеларијском пословању органа државне управе („Службени гласник РС“бр. 80/92);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3</w:t>
      </w:r>
      <w:r w:rsidRPr="00A05060">
        <w:rPr>
          <w:rFonts w:ascii="Times New Roman" w:hAnsi="Times New Roman"/>
          <w:sz w:val="28"/>
          <w:szCs w:val="28"/>
          <w:lang w:val="sr-Cyrl-CS"/>
        </w:rPr>
        <w:t>.Закон о заштити од пожара („Службени гласник РС“111/09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и 20/15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4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заштити становништва од изложености дуванском диму („Службени гласник Р</w:t>
      </w:r>
      <w:r w:rsidR="00484609">
        <w:rPr>
          <w:rFonts w:ascii="Times New Roman" w:hAnsi="Times New Roman"/>
          <w:sz w:val="28"/>
          <w:szCs w:val="28"/>
          <w:lang w:val="sr-Cyrl-CS"/>
        </w:rPr>
        <w:t>С</w:t>
      </w:r>
      <w:r w:rsidRPr="00A05060">
        <w:rPr>
          <w:rFonts w:ascii="Times New Roman" w:hAnsi="Times New Roman"/>
          <w:sz w:val="28"/>
          <w:szCs w:val="28"/>
          <w:lang w:val="sr-Cyrl-CS"/>
        </w:rPr>
        <w:t>“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30/10);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5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ванредним ситуацијама („Службени гласник РС“1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11/09,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 92/11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и 93/12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6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спречавању злостављања на раду („Службени гласник РС“ 36/10);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7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здравственом осигурању („Сл. гласник РС“ бр. 107/05,119/12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и 106/15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8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Закон о пензијско инвалидском осигурању(„С</w:t>
      </w:r>
      <w:r w:rsidR="00484609">
        <w:rPr>
          <w:rFonts w:ascii="Times New Roman" w:hAnsi="Times New Roman"/>
          <w:sz w:val="28"/>
          <w:szCs w:val="28"/>
          <w:lang w:val="sr-Cyrl-CS"/>
        </w:rPr>
        <w:t>лужбени гласник РС „ бр. 34/03, 64/04, 84/04,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 93/12</w:t>
      </w:r>
      <w:r w:rsidR="00484609">
        <w:rPr>
          <w:rFonts w:ascii="Times New Roman" w:hAnsi="Times New Roman"/>
          <w:sz w:val="28"/>
          <w:szCs w:val="28"/>
          <w:lang w:val="sr-Cyrl-CS"/>
        </w:rPr>
        <w:t xml:space="preserve"> и 142/14</w:t>
      </w:r>
      <w:r w:rsidRPr="00A05060">
        <w:rPr>
          <w:rFonts w:ascii="Times New Roman" w:hAnsi="Times New Roman"/>
          <w:sz w:val="28"/>
          <w:szCs w:val="28"/>
          <w:lang w:val="sr-Cyrl-CS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ab/>
        <w:t>1</w:t>
      </w:r>
      <w:r w:rsidR="00484609">
        <w:rPr>
          <w:rFonts w:ascii="Times New Roman" w:hAnsi="Times New Roman"/>
          <w:sz w:val="28"/>
          <w:szCs w:val="28"/>
          <w:lang w:val="sr-Cyrl-CS"/>
        </w:rPr>
        <w:t>9</w:t>
      </w:r>
      <w:r w:rsidRPr="00A05060">
        <w:rPr>
          <w:rFonts w:ascii="Times New Roman" w:hAnsi="Times New Roman"/>
          <w:sz w:val="28"/>
          <w:szCs w:val="28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</w:rPr>
        <w:t>Закон о буџетском систему („Службени гласник РС“, број 54/2009, 73/2010,101/2010, 101/2011, 93/2012, 62/2013, 63/2013</w:t>
      </w:r>
      <w:r w:rsidR="00484609">
        <w:rPr>
          <w:rFonts w:ascii="Times New Roman" w:hAnsi="Times New Roman"/>
          <w:sz w:val="28"/>
          <w:szCs w:val="28"/>
          <w:lang w:val="sr-Cyrl-CS"/>
        </w:rPr>
        <w:t>,</w:t>
      </w:r>
      <w:r w:rsidR="00484609">
        <w:rPr>
          <w:rFonts w:ascii="Times New Roman" w:hAnsi="Times New Roman"/>
          <w:sz w:val="28"/>
          <w:szCs w:val="28"/>
        </w:rPr>
        <w:t xml:space="preserve"> 108/201</w:t>
      </w:r>
      <w:r w:rsidR="00484609">
        <w:rPr>
          <w:rFonts w:ascii="Times New Roman" w:hAnsi="Times New Roman"/>
          <w:sz w:val="28"/>
          <w:szCs w:val="28"/>
          <w:lang w:val="sr-Cyrl-CS"/>
        </w:rPr>
        <w:t>3, 124/14, 68/15 и 103/15</w:t>
      </w:r>
      <w:r w:rsidRPr="00A05060">
        <w:rPr>
          <w:rFonts w:ascii="Times New Roman" w:hAnsi="Times New Roman"/>
          <w:sz w:val="28"/>
          <w:szCs w:val="28"/>
        </w:rPr>
        <w:t>)</w:t>
      </w:r>
    </w:p>
    <w:p w:rsidR="00BC6ED8" w:rsidRPr="00A05060" w:rsidRDefault="00484609" w:rsidP="00BC6E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20</w:t>
      </w:r>
      <w:r w:rsidR="00BC6ED8"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A0506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C6ED8" w:rsidRPr="00A05060">
        <w:rPr>
          <w:rFonts w:ascii="Times New Roman" w:hAnsi="Times New Roman"/>
          <w:sz w:val="28"/>
          <w:szCs w:val="28"/>
          <w:lang w:val="sr-Cyrl-CS"/>
        </w:rPr>
        <w:t>Закон о платама у државним органима и јавним службама („Сл. гласник РС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</w:rPr>
        <w:tab/>
      </w:r>
      <w:r w:rsidRPr="00A05060">
        <w:rPr>
          <w:rFonts w:ascii="Times New Roman" w:hAnsi="Times New Roman"/>
          <w:sz w:val="28"/>
          <w:szCs w:val="28"/>
          <w:lang w:val="sr-Cyrl-CS"/>
        </w:rPr>
        <w:t>-    Статут Града Ниша („Службени лист Града Ниша“88/08);</w:t>
      </w:r>
    </w:p>
    <w:p w:rsidR="00BC6ED8" w:rsidRPr="00A05060" w:rsidRDefault="00BC6ED8" w:rsidP="00BC6ED8">
      <w:pPr>
        <w:ind w:firstLine="720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 xml:space="preserve">  </w:t>
      </w:r>
      <w:r w:rsidRPr="00A05060">
        <w:rPr>
          <w:rFonts w:ascii="Times New Roman" w:hAnsi="Times New Roman"/>
          <w:sz w:val="28"/>
          <w:szCs w:val="28"/>
          <w:lang w:val="sr-Cyrl-CS"/>
        </w:rPr>
        <w:t>-</w:t>
      </w:r>
      <w:r w:rsidRPr="00A05060">
        <w:rPr>
          <w:rFonts w:ascii="Times New Roman" w:hAnsi="Times New Roman"/>
          <w:sz w:val="28"/>
          <w:szCs w:val="28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Статут градске општине Нишка Бања („Сл. лист Града Ниша“бр. 124/08);</w:t>
      </w:r>
    </w:p>
    <w:p w:rsidR="00BC6ED8" w:rsidRPr="00A05060" w:rsidRDefault="00BC6ED8" w:rsidP="00BC6ED8">
      <w:pPr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 xml:space="preserve">   -Пословник о раду Скупштине градске општине Нишка Бања(„Сл. лист Града Ниша“124/08);</w:t>
      </w:r>
    </w:p>
    <w:p w:rsidR="00BC6ED8" w:rsidRPr="00A05060" w:rsidRDefault="00BC6ED8" w:rsidP="00BC6ED8">
      <w:pPr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 xml:space="preserve">   -Одлука о организацији и раду Управе градске општине Нишка Бања („Сл. лист Града Ниша“,</w:t>
      </w:r>
      <w:r w:rsidR="00F3543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>број 17/09)</w:t>
      </w:r>
      <w:r w:rsidRPr="00A05060">
        <w:rPr>
          <w:rFonts w:ascii="Times New Roman" w:hAnsi="Times New Roman"/>
          <w:sz w:val="28"/>
          <w:szCs w:val="28"/>
        </w:rPr>
        <w:t>;</w:t>
      </w:r>
    </w:p>
    <w:p w:rsidR="00BC6ED8" w:rsidRPr="00A05060" w:rsidRDefault="00BC6ED8" w:rsidP="00BC6E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lastRenderedPageBreak/>
        <w:t xml:space="preserve">   -Пословник Већа градске општине Нишка Бања, бр. 06-122/1-2008-01,од 01.08.2008.год.</w:t>
      </w:r>
    </w:p>
    <w:p w:rsidR="00BC6ED8" w:rsidRPr="00A05060" w:rsidRDefault="00BC6ED8" w:rsidP="00BC6ED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</w:rPr>
        <w:t xml:space="preserve">    -O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длука о буџету Градске општине Нишка Бања за 2014.годину(„Сл.лист Града Ниша“број </w:t>
      </w:r>
      <w:r w:rsidRPr="00A05060">
        <w:rPr>
          <w:rFonts w:ascii="Times New Roman" w:hAnsi="Times New Roman"/>
          <w:sz w:val="28"/>
          <w:szCs w:val="28"/>
        </w:rPr>
        <w:t>1</w:t>
      </w:r>
      <w:r w:rsidRPr="00A05060">
        <w:rPr>
          <w:rFonts w:ascii="Times New Roman" w:hAnsi="Times New Roman"/>
          <w:sz w:val="28"/>
          <w:szCs w:val="28"/>
          <w:lang w:val="sr-Cyrl-CS"/>
        </w:rPr>
        <w:t>00</w:t>
      </w:r>
      <w:r w:rsidRPr="00A05060">
        <w:rPr>
          <w:rFonts w:ascii="Times New Roman" w:hAnsi="Times New Roman"/>
          <w:sz w:val="28"/>
          <w:szCs w:val="28"/>
        </w:rPr>
        <w:t>/1</w:t>
      </w:r>
      <w:r w:rsidRPr="00A05060">
        <w:rPr>
          <w:rFonts w:ascii="Times New Roman" w:hAnsi="Times New Roman"/>
          <w:sz w:val="28"/>
          <w:szCs w:val="28"/>
          <w:lang w:val="sr-Cyrl-CS"/>
        </w:rPr>
        <w:t>3</w:t>
      </w:r>
      <w:r w:rsidRPr="00A05060">
        <w:rPr>
          <w:rFonts w:ascii="Times New Roman" w:hAnsi="Times New Roman"/>
          <w:sz w:val="28"/>
          <w:szCs w:val="28"/>
        </w:rPr>
        <w:t>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</w:rPr>
        <w:tab/>
        <w:t xml:space="preserve">   -O</w:t>
      </w:r>
      <w:r w:rsidRPr="00A05060">
        <w:rPr>
          <w:rFonts w:ascii="Times New Roman" w:hAnsi="Times New Roman"/>
          <w:sz w:val="28"/>
          <w:szCs w:val="28"/>
          <w:lang w:val="sr-Cyrl-CS"/>
        </w:rPr>
        <w:t>длука о завршном рачуну за 201</w:t>
      </w:r>
      <w:r w:rsidR="00F3543F">
        <w:rPr>
          <w:rFonts w:ascii="Times New Roman" w:hAnsi="Times New Roman"/>
          <w:sz w:val="28"/>
          <w:szCs w:val="28"/>
          <w:lang w:val="sr-Cyrl-CS"/>
        </w:rPr>
        <w:t>5</w:t>
      </w:r>
      <w:r w:rsidRPr="00A05060">
        <w:rPr>
          <w:rFonts w:ascii="Times New Roman" w:hAnsi="Times New Roman"/>
          <w:sz w:val="28"/>
          <w:szCs w:val="28"/>
          <w:lang w:val="sr-Cyrl-CS"/>
        </w:rPr>
        <w:t>.годину („Сл.лист Града Ниша“,број 43/13);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ab/>
        <w:t xml:space="preserve">  -O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длука о накнадама,додацима на плату и другим примањима изабраних , постављених и запослених лица у органима Градске општине Нишка Бања;(„Сл. лист Града Ниша“,број </w:t>
      </w:r>
      <w:r w:rsidRPr="00A05060">
        <w:rPr>
          <w:rFonts w:ascii="Times New Roman" w:hAnsi="Times New Roman"/>
          <w:sz w:val="28"/>
          <w:szCs w:val="28"/>
        </w:rPr>
        <w:t>61/09,10/10,112/12);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</w:r>
      <w:r w:rsidRPr="00A05060">
        <w:rPr>
          <w:rFonts w:ascii="Times New Roman" w:hAnsi="Times New Roman"/>
          <w:sz w:val="28"/>
          <w:szCs w:val="28"/>
        </w:rPr>
        <w:t xml:space="preserve">  </w:t>
      </w:r>
      <w:r w:rsidRPr="00A05060">
        <w:rPr>
          <w:rFonts w:ascii="Times New Roman" w:hAnsi="Times New Roman"/>
          <w:sz w:val="28"/>
          <w:szCs w:val="28"/>
          <w:lang w:val="sr-Cyrl-CS"/>
        </w:rPr>
        <w:t>-Одлука о културним и спортским манифестацијама од значаја за Градску општину Нишка Бања („Сл. лист Града Ниша“,број 10/10);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</w:rPr>
        <w:tab/>
        <w:t>-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Правилник о унутрашњем уређењу и систематизацији радних места у Управиградске општине Нишка Бања , бр. 228/2009-04, од 29.05.2009.год. 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ab/>
        <w:t xml:space="preserve"> -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Правилник о изменама Правилника о унутрашњем уређењу и систематизацији радних места у Управи градске општине Нишка Бања, бр.365/2010-04,од 20.09.2010.год. </w:t>
      </w:r>
    </w:p>
    <w:p w:rsidR="00BC6ED8" w:rsidRPr="00A05060" w:rsidRDefault="00BC6ED8" w:rsidP="00BC6ED8">
      <w:pPr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>-Правилник о платама запослених у Управи градске општине Нишка Бања,</w:t>
      </w:r>
      <w:r w:rsidR="00F3543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број  </w:t>
      </w:r>
      <w:r w:rsidR="00F3543F">
        <w:rPr>
          <w:rFonts w:ascii="Times New Roman" w:hAnsi="Times New Roman"/>
          <w:sz w:val="28"/>
          <w:szCs w:val="28"/>
          <w:lang w:val="sr-Cyrl-CS"/>
        </w:rPr>
        <w:t>60</w:t>
      </w:r>
      <w:r w:rsidRPr="00A05060">
        <w:rPr>
          <w:rFonts w:ascii="Times New Roman" w:hAnsi="Times New Roman"/>
          <w:sz w:val="28"/>
          <w:szCs w:val="28"/>
          <w:lang w:val="sr-Cyrl-CS"/>
        </w:rPr>
        <w:t>/</w:t>
      </w:r>
      <w:r w:rsidR="00F3543F">
        <w:rPr>
          <w:rFonts w:ascii="Times New Roman" w:hAnsi="Times New Roman"/>
          <w:sz w:val="28"/>
          <w:szCs w:val="28"/>
          <w:lang w:val="sr-Cyrl-CS"/>
        </w:rPr>
        <w:t xml:space="preserve">16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од </w:t>
      </w:r>
      <w:r w:rsidR="00F3543F">
        <w:rPr>
          <w:rFonts w:ascii="Times New Roman" w:hAnsi="Times New Roman"/>
          <w:sz w:val="28"/>
          <w:szCs w:val="28"/>
          <w:lang w:val="sr-Cyrl-CS"/>
        </w:rPr>
        <w:t>07</w:t>
      </w:r>
      <w:r w:rsidRPr="00A05060">
        <w:rPr>
          <w:rFonts w:ascii="Times New Roman" w:hAnsi="Times New Roman"/>
          <w:sz w:val="28"/>
          <w:szCs w:val="28"/>
          <w:lang w:val="sr-Cyrl-CS"/>
        </w:rPr>
        <w:t>.0</w:t>
      </w:r>
      <w:r w:rsidR="00F3543F">
        <w:rPr>
          <w:rFonts w:ascii="Times New Roman" w:hAnsi="Times New Roman"/>
          <w:sz w:val="28"/>
          <w:szCs w:val="28"/>
          <w:lang w:val="sr-Cyrl-CS"/>
        </w:rPr>
        <w:t>9</w:t>
      </w:r>
      <w:r w:rsidRPr="00A05060">
        <w:rPr>
          <w:rFonts w:ascii="Times New Roman" w:hAnsi="Times New Roman"/>
          <w:sz w:val="28"/>
          <w:szCs w:val="28"/>
          <w:lang w:val="sr-Cyrl-CS"/>
        </w:rPr>
        <w:t>.201</w:t>
      </w:r>
      <w:r w:rsidR="00F3543F">
        <w:rPr>
          <w:rFonts w:ascii="Times New Roman" w:hAnsi="Times New Roman"/>
          <w:sz w:val="28"/>
          <w:szCs w:val="28"/>
          <w:lang w:val="sr-Cyrl-CS"/>
        </w:rPr>
        <w:t>6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.год. </w:t>
      </w:r>
    </w:p>
    <w:p w:rsidR="00BC6ED8" w:rsidRPr="00A05060" w:rsidRDefault="00BC6ED8" w:rsidP="00BC6ED8">
      <w:pPr>
        <w:spacing w:before="240"/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>-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Правилник о платама изабраних и постављених лица у органима Градске општине Нишка Бања , бр. </w:t>
      </w:r>
      <w:r w:rsidR="00B7427B">
        <w:rPr>
          <w:rFonts w:ascii="Times New Roman" w:hAnsi="Times New Roman"/>
          <w:sz w:val="28"/>
          <w:szCs w:val="28"/>
          <w:lang w:val="sr-Cyrl-CS"/>
        </w:rPr>
        <w:t>92/2-2015-01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 од 31.0</w:t>
      </w:r>
      <w:r w:rsidR="00B7427B">
        <w:rPr>
          <w:rFonts w:ascii="Times New Roman" w:hAnsi="Times New Roman"/>
          <w:sz w:val="28"/>
          <w:szCs w:val="28"/>
          <w:lang w:val="sr-Cyrl-CS"/>
        </w:rPr>
        <w:t>3</w:t>
      </w:r>
      <w:r w:rsidRPr="00A05060">
        <w:rPr>
          <w:rFonts w:ascii="Times New Roman" w:hAnsi="Times New Roman"/>
          <w:sz w:val="28"/>
          <w:szCs w:val="28"/>
          <w:lang w:val="sr-Cyrl-CS"/>
        </w:rPr>
        <w:t>.201</w:t>
      </w:r>
      <w:r w:rsidR="00B7427B">
        <w:rPr>
          <w:rFonts w:ascii="Times New Roman" w:hAnsi="Times New Roman"/>
          <w:sz w:val="28"/>
          <w:szCs w:val="28"/>
          <w:lang w:val="sr-Cyrl-CS"/>
        </w:rPr>
        <w:t>5</w:t>
      </w:r>
      <w:r w:rsidRPr="00A05060">
        <w:rPr>
          <w:rFonts w:ascii="Times New Roman" w:hAnsi="Times New Roman"/>
          <w:sz w:val="28"/>
          <w:szCs w:val="28"/>
          <w:lang w:val="sr-Cyrl-CS"/>
        </w:rPr>
        <w:t>.</w:t>
      </w:r>
      <w:r w:rsidR="00B7427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год. </w:t>
      </w:r>
    </w:p>
    <w:p w:rsidR="00BC6ED8" w:rsidRPr="00A05060" w:rsidRDefault="00BC6ED8" w:rsidP="00BC6ED8">
      <w:pPr>
        <w:spacing w:before="2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-Правилник о додељивању једнократне новчане помоћи,бр. 119/08-01,од 12.12.2008.год.</w:t>
      </w:r>
    </w:p>
    <w:p w:rsidR="00BC6ED8" w:rsidRPr="00A05060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 xml:space="preserve">  -Упутство о условима и начину коришћења службених возила,23/5-2012-03,26.06.2012.год. </w:t>
      </w:r>
    </w:p>
    <w:p w:rsidR="00BC6ED8" w:rsidRPr="00A05060" w:rsidRDefault="00BC6ED8" w:rsidP="00BC6ED8">
      <w:pPr>
        <w:spacing w:before="240"/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-Правилник о критеријумима и поступку расподеле средстава из буџета Градске општине Нишка Бања у области спорта и културе ,број 06-49/7-2014-01, од 02.08.2014.год.</w:t>
      </w:r>
    </w:p>
    <w:p w:rsidR="00BC6ED8" w:rsidRPr="00A05060" w:rsidRDefault="00BC6ED8" w:rsidP="00BC6ED8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tab/>
        <w:t>-Правилник о коришћењу репрезентације и располагању поклонима , бр. 06-49/8-2014-01,од 02.08.2014.год.</w:t>
      </w:r>
    </w:p>
    <w:p w:rsidR="00BC6ED8" w:rsidRPr="00A05060" w:rsidRDefault="00BC6ED8" w:rsidP="00BC6ED8">
      <w:pPr>
        <w:ind w:firstLine="720"/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</w:rPr>
        <w:t>-</w:t>
      </w:r>
      <w:r w:rsidRPr="00A05060">
        <w:rPr>
          <w:rFonts w:ascii="Times New Roman" w:hAnsi="Times New Roman"/>
          <w:sz w:val="28"/>
          <w:szCs w:val="28"/>
          <w:lang w:val="sr-Cyrl-CS"/>
        </w:rPr>
        <w:t>Етички кодекс понашања функционера у Градској општини Нишка Бања („Сл. лист Града Ниша“број 23/05);</w:t>
      </w:r>
    </w:p>
    <w:p w:rsidR="00BC6ED8" w:rsidRDefault="00BC6ED8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 w:rsidRPr="00A05060">
        <w:rPr>
          <w:rFonts w:ascii="Times New Roman" w:hAnsi="Times New Roman"/>
          <w:sz w:val="28"/>
          <w:szCs w:val="28"/>
          <w:lang w:val="sr-Cyrl-CS"/>
        </w:rPr>
        <w:lastRenderedPageBreak/>
        <w:tab/>
        <w:t>-Етички кодекс понашања запослених у општинској управи Градске општине Нишка Бања („Сл.лист Града Ниша“ 23/05);</w:t>
      </w:r>
      <w:r w:rsidR="00092457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A05060">
        <w:rPr>
          <w:rFonts w:ascii="Times New Roman" w:hAnsi="Times New Roman"/>
          <w:sz w:val="28"/>
          <w:szCs w:val="28"/>
          <w:lang w:val="sr-Cyrl-CS"/>
        </w:rPr>
        <w:t xml:space="preserve">идр. </w:t>
      </w:r>
      <w:r w:rsidR="00B7427B">
        <w:rPr>
          <w:rFonts w:ascii="Times New Roman" w:hAnsi="Times New Roman"/>
          <w:sz w:val="28"/>
          <w:szCs w:val="28"/>
          <w:lang w:val="sr-Cyrl-CS"/>
        </w:rPr>
        <w:t>А</w:t>
      </w:r>
      <w:r w:rsidRPr="00A05060">
        <w:rPr>
          <w:rFonts w:ascii="Times New Roman" w:hAnsi="Times New Roman"/>
          <w:sz w:val="28"/>
          <w:szCs w:val="28"/>
          <w:lang w:val="sr-Cyrl-CS"/>
        </w:rPr>
        <w:t>кти</w:t>
      </w:r>
    </w:p>
    <w:p w:rsidR="00B7427B" w:rsidRDefault="00B7427B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-Стратегија упрвљања ризицима, број 06-49/6-2014-01 од 02.08.2014. год.</w:t>
      </w:r>
    </w:p>
    <w:p w:rsidR="00B7427B" w:rsidRDefault="00B7427B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-Одлука о изменама и допунама Одлуке о буџету за 2016. годину, број 06-91/2-2016-01, од 07.10.2016. год.</w:t>
      </w:r>
    </w:p>
    <w:p w:rsidR="00B7427B" w:rsidRDefault="00B7427B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</w:t>
      </w:r>
      <w:r w:rsidR="00B35B3E">
        <w:rPr>
          <w:rFonts w:ascii="Times New Roman" w:hAnsi="Times New Roman"/>
          <w:sz w:val="28"/>
          <w:szCs w:val="28"/>
          <w:lang w:val="sr-Cyrl-CS"/>
        </w:rPr>
        <w:t>Правилник о поступку припреме, израде и доставе материјала, број 62/1-2016-03, од 04.07.2016. године</w:t>
      </w:r>
    </w:p>
    <w:p w:rsidR="00B35B3E" w:rsidRDefault="00B35B3E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-Правилник о коришћењу службених мобилних телефона, број 67/3-2016-03, од 15.07.2016. године</w:t>
      </w:r>
    </w:p>
    <w:p w:rsidR="00B35B3E" w:rsidRDefault="00B35B3E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-Упутство за коришћење моторних возила број 66/5-2016-03, од 11.07.2016. год.</w:t>
      </w:r>
    </w:p>
    <w:p w:rsidR="00B35B3E" w:rsidRDefault="00B35B3E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-Одлука о изменама и допунама Одлуке о буџету Градске општине Нишка Бања за 2016. годину, број 06-91/2-2016-01</w:t>
      </w:r>
    </w:p>
    <w:p w:rsidR="00B35B3E" w:rsidRPr="00A05060" w:rsidRDefault="00B35B3E" w:rsidP="00BC6ED8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>-Правилник о унутрашњем узбуњивању, број 631/2015-04, од 04.12.2015. год.</w:t>
      </w:r>
    </w:p>
    <w:p w:rsidR="00514421" w:rsidRDefault="00514421" w:rsidP="00BC6ED8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4E3426" w:rsidRPr="00CF2BCC" w:rsidRDefault="00AD4FB3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sr-Cyrl-CS"/>
        </w:rPr>
        <w:t>9</w:t>
      </w:r>
      <w:r w:rsidR="004E3426" w:rsidRPr="00CF2BCC">
        <w:rPr>
          <w:rFonts w:ascii="Times New Roman" w:hAnsi="Times New Roman"/>
          <w:b/>
          <w:bCs/>
          <w:sz w:val="32"/>
          <w:szCs w:val="32"/>
          <w:u w:val="single"/>
        </w:rPr>
        <w:t>. СТАТУТ ГРАДСКЕ ОПШТИНЕ НИШКА БАЊА</w:t>
      </w:r>
    </w:p>
    <w:p w:rsidR="004E3426" w:rsidRDefault="00BD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D0179">
        <w:rPr>
          <w:noProof/>
        </w:rPr>
        <w:pict>
          <v:line id="_x0000_s1029" style="position:absolute;z-index:-251681792" from="96.65pt,-.75pt" to="428.5pt,-.75pt" o:allowincell="f" strokeweight="1.32pt"/>
        </w:pic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88  став 1 тачка 1  Статута града Ниша ( «Службени  лист града  Ниша», бр. 88/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2008)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Нишка Бања на седници одржаној дана  27.11.2008.год. донела</w:t>
      </w:r>
    </w:p>
    <w:p w:rsidR="004E3426" w:rsidRDefault="004E3426" w:rsidP="00A95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је</w:t>
      </w:r>
    </w:p>
    <w:p w:rsidR="004E3426" w:rsidRDefault="004E3426" w:rsidP="00CF2BC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center"/>
        <w:rPr>
          <w:rFonts w:ascii="Times New Roman" w:hAnsi="Times New Roman"/>
          <w:b/>
          <w:bCs/>
          <w:sz w:val="32"/>
          <w:szCs w:val="32"/>
          <w:lang w:val="sr-Cyrl-C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 Т А Т У Т </w:t>
      </w:r>
      <w:r w:rsidR="00CF2BCC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ГРАДСКЕ ОПШТИНЕ НИШКА БАЊА</w:t>
      </w:r>
    </w:p>
    <w:p w:rsidR="00CF2BCC" w:rsidRPr="00CF2BCC" w:rsidRDefault="00CF2BCC" w:rsidP="00CF2BC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ОСНОВНЕ ОДРЕДБЕ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Овим Статутом уређују се права и дужности Градске општине Нишка Бања , начин њиховог остваривања, основе организације и финансирања рада органа, начин остваривања права грађана да непосредно управљају јавним пословима од општег интереса за локално становништво, услови за покретање грађанске иницијативе и друга питања од значаја за Градску општину Нишка Бања.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је подручје Града Ниша у којем се врше одређени послови Града утврђени Статутом Града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Грађани остварују своје право на локалну самоуправу непосредно и преко слободно изабраних представника у органима Градске општине Нишка Бања, управљањем јавним пословима градске општине од непосредног, заједничког и општег интереса за локално становништво.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Грађани учествују у остваривању локалне самоуправе путем грађанске иницијативе, збора грађана, референдума и других облика учешћа грађана у обављању послова Градске општине, у складу са Уставом, Законом, Статутом Града Ниша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bookmarkStart w:id="5" w:name="page5"/>
      <w:bookmarkEnd w:id="5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Члан 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Подручје Градске општине Нишка Бања је одређено Статутом Града Ниша и чине га подручја насељених места, односно подручја кaтастарских општина које улазе у њен састав.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Насељено место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Катастарска општина</w:t>
      </w:r>
    </w:p>
    <w:p w:rsidR="004E3426" w:rsidRDefault="004E3426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Нишка Бања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Банцарево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Банцарево</w:t>
      </w:r>
    </w:p>
    <w:p w:rsidR="004E3426" w:rsidRDefault="004E3426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Горња Студена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Горња Студена</w:t>
      </w:r>
    </w:p>
    <w:p w:rsidR="004E3426" w:rsidRDefault="004E34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Доња Студена</w:t>
      </w:r>
      <w:r>
        <w:rPr>
          <w:rFonts w:ascii="Times New Roman" w:hAnsi="Times New Roman"/>
          <w:sz w:val="24"/>
          <w:szCs w:val="24"/>
        </w:rPr>
        <w:tab/>
        <w:t>Доња Студена</w:t>
      </w:r>
    </w:p>
    <w:p w:rsidR="004E3426" w:rsidRDefault="004E34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Јелашница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Јелашница</w:t>
      </w:r>
    </w:p>
    <w:p w:rsidR="004E3426" w:rsidRDefault="004E3426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Куновица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Куновица</w:t>
      </w:r>
    </w:p>
    <w:p w:rsidR="004E3426" w:rsidRDefault="004E3426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Коритњак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Радикина Бара</w:t>
      </w:r>
    </w:p>
    <w:p w:rsidR="004E3426" w:rsidRDefault="004E3426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Лазарево село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Лазарево село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9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Манастир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Просек-Манастир</w:t>
      </w:r>
    </w:p>
    <w:p w:rsidR="004E3426" w:rsidRDefault="004E34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Никола Тесла</w:t>
      </w:r>
      <w:r>
        <w:rPr>
          <w:rFonts w:ascii="Times New Roman" w:hAnsi="Times New Roman"/>
          <w:sz w:val="24"/>
          <w:szCs w:val="24"/>
        </w:rPr>
        <w:tab/>
        <w:t>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Прва Кутина-део</w:t>
      </w:r>
    </w:p>
    <w:p w:rsidR="004E3426" w:rsidRDefault="004E3426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Островица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Островица</w:t>
      </w:r>
    </w:p>
    <w:p w:rsidR="004E3426" w:rsidRDefault="004E3426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Просек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Просек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Прва Кутина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Прва Кутина</w:t>
      </w:r>
    </w:p>
    <w:p w:rsidR="004E3426" w:rsidRDefault="004E342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Равни До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Равни До</w:t>
      </w:r>
    </w:p>
    <w:p w:rsidR="004E3426" w:rsidRDefault="004E3426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Раутово</w:t>
      </w:r>
      <w:r>
        <w:rPr>
          <w:rFonts w:ascii="Times New Roman" w:hAnsi="Times New Roman"/>
          <w:sz w:val="24"/>
          <w:szCs w:val="24"/>
        </w:rPr>
        <w:tab/>
        <w:t>Раутово</w:t>
      </w:r>
    </w:p>
    <w:p w:rsidR="004E3426" w:rsidRDefault="004E342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Радикина Бара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Радикина Бара</w:t>
      </w:r>
    </w:p>
    <w:p w:rsidR="004E3426" w:rsidRDefault="004E3426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Сићево</w:t>
      </w:r>
      <w:r>
        <w:rPr>
          <w:rFonts w:ascii="Times New Roman" w:hAnsi="Times New Roman"/>
          <w:sz w:val="24"/>
          <w:szCs w:val="24"/>
        </w:rPr>
        <w:tab/>
        <w:t>Сићево</w:t>
      </w:r>
    </w:p>
    <w:p w:rsidR="004E3426" w:rsidRDefault="004E3426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Чукљеник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Чукљеник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Седиште Градске општине Нишка Бања је у Нишкој Бањи.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има својство правног лица. Градску општину Нишка Бања представља и заступа Председник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подручју Градске општине Нишка Бања у службеној употреби је српски језик и ћирилично писмо.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има своје симболе, грб и заставу, чији се изглед, садржина, употреба и начин истицања утврђују посебним прописом.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20"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облик и употреба печата и штамбиља органа Градске општине Нишка Бања регулише се посебном Одлуком, у складу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1000" w:hanging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Празник Градске општине уређује се посебном Одлуком Скупштине Градске општине. Слава Градске општине Нишка Бања је Св. Илија, 02 август.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установљава јавна признања.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bookmarkStart w:id="6" w:name="page6"/>
      <w:bookmarkEnd w:id="6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Градска општина Нишка Бања одлучује о сарадњи и удруживању са Градским општинама у земљи и иностранству , уз сагласност Скупштине Града.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интересу Градске општине и локалне заједнице , органи Градске општине могу сарађивати са невладиним, химанитарним и другим организацијама.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Послове правне заштите имовинских права и интереса Градске општине Нишка Бања, по овлашћењу, врши Градско јавно правобранилаштво.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740" w:right="660" w:hanging="3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ПОСЛОВИ ГРАДСКЕ ОПШТИНЕ И ФИНАНСИРАЊЕ ПОСЛОВА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обавља послове из своје надлежности утврђене Статутом Града: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Статут, буџет и завршни рачун буџета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програме и спроводи пројекте развоја Градске општине и стара се о унапређењу општег оквира за привређивање у Градској општини , у складу са актима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оснива месну заједницу , односно други облик месне самоуправе по прибављеном мишљењу грађана, у складу са законом, Статутом Града и овим Статутом;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даје мишљење на просторне и урбанистичке планове који се доносе за њено подручје,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образује комуналну инспекцију, стара се о одржавању комуналног реда у Градској општини и спроводи прописе којима се уређује комунални ред, у складу са законом и актима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спроводи поступак исељења бесправно усељених лица у станове и заједничке просторије у стамбеним зградама;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 годишњи  програм,  предузима  мере  за  спречавање  штета  и  учествује  у  организацији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заштите од елементарних и других већих непогода и заштите од пожара и ствара услове за њихово отклањање, односно ублажавање њихових последица, у складу са прописима Града;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и обезбеђује коришћење пословног простора којим управља, утврђује висину накнаде за коришћење пословног простора и врши надзор над коришћењем пословног простора, у складу са посебном одлуком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учествује у изради програма изградње, одржавања, управљања и коришћења сеоских пољских и других некатегорисаних путева;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штити и унапређује животну средину и стара се и обезбеђује услове за очување , коришћење и унапређење подручја са природним лековитим својствима;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и утврђује начин коришћења и управљања сеоским водоводима, изворима, јавним бунарима и чесмама;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утврђује културне и спортске манифестације од значаја за Градску општину;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 се о развоју угоститељства, занатства, туризма и трговине на свом подручју, уређује радно време, места на којима се могу обављати угоститељске делатносити и друге услове за њихов рад;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стара се о коришћењу пашњака и одлучује о привођењу пашњака другој култури;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и организује вршење послова у вези са држањем и заштитом домаћих и егзозичних животиња; </w:t>
      </w:r>
      <w:bookmarkStart w:id="7" w:name="page7"/>
      <w:bookmarkEnd w:id="7"/>
      <w:r>
        <w:rPr>
          <w:rFonts w:ascii="Times New Roman" w:hAnsi="Times New Roman"/>
          <w:sz w:val="24"/>
          <w:szCs w:val="24"/>
        </w:rPr>
        <w:t xml:space="preserve">подстиче и помаже развој задругарства;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одлучује о постављању монтажних објеката на јавним површинама у складу са планом и прописом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одлучује о одржавању и уређивању гробља на свом подрчју у складу са прописима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4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предлаже мере за уређење и одржавање спољног изгледа стамбених и пословних објеката, зелених површина, дечјих игралишта, објеката јавне расвете и саобраћајних знакова и сл.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обезбеђује пружање правне помоћи грађанима за остваривање њихових права;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организацију и рад мировних већа;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помаже развој различитих облика самопомоћи и солидарности са лицима са инвалидитетом,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социјално-хуманитарним организацијама на свом подручју;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подстиче развој културно-уметничког аматеризма;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прописује прекршаје за повреде прописа Градске општине;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уређује и обезбеђује употребу имена, грба и другог симбола Градске општине;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изграђује планове одбране за своје подручје у складу са планом Града; </w:t>
      </w: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извршава прописе и опште акте града и Градске општине и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20" w:hanging="35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обавља и друге послове од непосредног интереса за грађане, у складу са законом, Статутом Града, другим прописима Града и овим Статутом.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Нишка Бања има свој буџет у коме исказује своје приходе и расходе.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истеку године за коју је буџет донет саставља се завршни рачун о извршењу буџета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Градској општини за обављање послова Града припадају средства у складу са посебном Одлуком Града.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се могу прикупљати и самодоприносом.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Градској општини припадају и приходи остварени по другом основу, у складу са за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Градска општина самостално располаже примањима и приходима који јој припадају.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употреби финансијских средстава Градске општине одлучује Скупштина Градске општине доношењем буџета.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је наредбодавац за извршење буџета.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извршење буџета Градске општине, Председник Градске општине одговара Скупштини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Корисници средстава буџета Градске општине дужни су да, на захтев надлежног органа, а најмање једном годишње, поднесу извештај о свом раду, остваривању програма и коришћењу средстава буџета.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ОРГАНИ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19.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Нишка Бања су: Скупштина Градске општине, Председник Градске општине, Веће Градске општине и Управа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bookmarkStart w:id="8" w:name="page8"/>
      <w:bookmarkEnd w:id="8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Послове Градске општине врше органи Градске општине у оквиру своје надлежности утврђене законом, Статутом Града Ниша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Ако законом или другим прописом није утврђено који орган је надлежан за обављање послова </w:t>
      </w:r>
      <w:r>
        <w:rPr>
          <w:rFonts w:ascii="Times New Roman" w:hAnsi="Times New Roman"/>
          <w:sz w:val="24"/>
          <w:szCs w:val="24"/>
        </w:rPr>
        <w:lastRenderedPageBreak/>
        <w:t>из надлежности Градске општине послове врши Скупштина Градске општине, а послове који су по својој природи извршни, врши Председник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се према природи посла не може утврдити надлежност у складу са ставом 2 овог члана надлежна је Скупштина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2F66E6" w:rsidRDefault="002F66E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sr-Cyrl-CS"/>
        </w:rPr>
      </w:pPr>
    </w:p>
    <w:p w:rsidR="002F66E6" w:rsidRPr="002F66E6" w:rsidRDefault="002F66E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1.СКУПШТИНА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је највиши орган Градске општине који врши основне функције локалне власти, утврђене Уставом, законом Статутом Града Ниша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Скупштину Градске општине чине одборници, које бирају грађани на непосредним изборима , тајним гласањем, у складу са Законом, Статутом Града Ниша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је конституисана избором Председника Скупштине Градске општине и постављењем Секретара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4760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има 19 одборника. Одборници се бирају на четири године.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Одборнику почиње и престаје мандат под условима и на начин утврђен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има право на заштиту мандата , укључујући и судску заштиту , која се остварује сходном применом закона којим се уређује заштита изборног права у изборном поступку.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не може бити запослен у органима управе , као ни лице које именује , односно поставља Скупштина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 запослен у оранима управе буде изабран за одборника , права и обавезе по основу рада мирују му док траје његов одборнички мандат.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Даном утврђивања одборничког мандата лицима које је именовала, односно поставила Скупштина Градске општине, престаје функција на коју су именовани, односно постављени.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полаже заклетву следеће садржине: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«Заклињем се да ћу се у раду Скупштине Градске општине Нишка Бања, придржавати Устава Републике Србије, Закона, Статута града Ниша, Статута Градске општине Нишка Бања и да ћу часно и непристрасно вршити дужност одборника, руководећи се интересима грађана».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може на крају заклетве изговорити речи: «Тако ми Бог помогао».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и дужност одборника да учествује у раду Скупштине Градске општине , подноси предлоге прописа и других аката , амандмане на предлоге прописа , као и да учествује у другим активностима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CF2BCC" w:rsidRDefault="004E3426" w:rsidP="00CF2B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8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Одборник има право на одборничку иницијативу, као и да поставља питања везана за рад органа Градске општине и да на постављено питање добије одговор, на истој или наредној седници Скупштине Градске општине.</w:t>
      </w:r>
      <w:bookmarkStart w:id="9" w:name="page9"/>
      <w:bookmarkEnd w:id="9"/>
    </w:p>
    <w:p w:rsidR="004E3426" w:rsidRDefault="004E3426" w:rsidP="00CF2B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је одборника да буде стално и редовно обавештен о питањима од утицаја за вршење његове дужности , да од органа Градске општине Нишка Бања затражи и добије стручну помоћ у припремању предлога прописа и амандмана , као и предлога за разматрање одређених питања.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Скупштини Градске општине образују се одборничке групе.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Начин образовања одборничких група уређује се Пословником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Одборник не може бити позван на кривичну одговорност, притворен или кажњен за изражено мишљење или давање гласа на седници Скупштине Градске општине и радног тела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сличају сукоба интереса , одборник је дужан да јавно изјави да неће учествовати у изјашњавању о одређеном питању на седници Скупштине Градске општине и радног тела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8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Сукоб интереса решава се на начин предвиђен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29.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одборника на изгубљену зараду и одборничку накнаду за вршење одборничке функције уређује се посебном Одлуком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Нишка Бања 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Статут, Одлуку о организацији Управе Градске општине и Пословник, уз сагласност Скупштине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буџет и завршни рачун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right="2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програм развоја Градске општине и појединих делатности у складу са програмом развоја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3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даје претходно мишљење на програм развоја Града, програм уређивања грађевинског земљишта, просторни план града , као и на урбанистичке планове, који се односе за подручје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right="2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одлучује о обележјима и празнику Градске општине и установљава јавна признања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right="2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одлучује о сарадњи и удруживању са Градским општинама у земљи иностранству, уз сагласност Скупштине Града;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прописе и многе друге акте из своје надлежности; </w:t>
      </w:r>
    </w:p>
    <w:p w:rsidR="004E3426" w:rsidRDefault="004E3426" w:rsidP="00C106FB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складу са законом расписује референдум о питањима  од значаја за локалну заједницу 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изјашњава се о предлозима садржаним  у  грађанској иницијативи и утврђује предлог одлуке</w:t>
      </w: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самодоприносу; </w:t>
      </w: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бира и разрешава Председника Скупштине и заменика Председника Скупштине; </w:t>
      </w: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поставља и разрешава  Секретара Скупштине;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бира и разрешава Председника Градске општине, заменика Председника Градске општине и чланове Већа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даје сагласност на употребу имена , грба и другог обележја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3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оснива месне заједнице у селима и може образовати месне заједнице и друге облике месне самоуправе у градским насељима (кварт , четврт, рејон и сл.), уз сагласност Скупштине Града; </w:t>
      </w:r>
    </w:p>
    <w:p w:rsidR="004E3426" w:rsidRDefault="004E3426" w:rsidP="00C106FB">
      <w:pPr>
        <w:widowControl w:val="0"/>
        <w:numPr>
          <w:ilvl w:val="0"/>
          <w:numId w:val="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образује органе , организације и службе за потребе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14" w:lineRule="auto"/>
        <w:ind w:left="420" w:hanging="412"/>
        <w:jc w:val="both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rFonts w:ascii="Times New Roman" w:hAnsi="Times New Roman"/>
          <w:sz w:val="24"/>
          <w:szCs w:val="24"/>
        </w:rPr>
        <w:t xml:space="preserve">именује и разрешава Управни, Надзорни одбор, Директора јавног предузећа и даје сагласност на Статут јавног предузећа;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1"/>
          <w:numId w:val="6"/>
        </w:numPr>
        <w:tabs>
          <w:tab w:val="clear" w:pos="1440"/>
          <w:tab w:val="num" w:pos="47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обавља и друге послове, у складу са Законом, Статутом Града, другим прописима Града и овим Статутом.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Већином гласова од укупног броја одборника Скупштина Градске општине одлучује у следећим случајевима: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о доношењу и изменама Статутa Градске  општине,</w:t>
      </w:r>
    </w:p>
    <w:p w:rsidR="004E3426" w:rsidRDefault="004E3426" w:rsidP="00C106FB">
      <w:pPr>
        <w:widowControl w:val="0"/>
        <w:numPr>
          <w:ilvl w:val="0"/>
          <w:numId w:val="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доношењу буџету Градске општине,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7"/>
        </w:numPr>
        <w:tabs>
          <w:tab w:val="clear" w:pos="720"/>
          <w:tab w:val="num" w:pos="543"/>
        </w:tabs>
        <w:overflowPunct w:val="0"/>
        <w:autoSpaceDE w:val="0"/>
        <w:autoSpaceDN w:val="0"/>
        <w:adjustRightInd w:val="0"/>
        <w:spacing w:after="0" w:line="223" w:lineRule="auto"/>
        <w:ind w:left="0" w:firstLine="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давању претходног мишљења на програм развоја града , програм уређивања градског земљишта , просторни план и урбанистичке планове града који се односе на подручје Градске општине , </w:t>
      </w:r>
    </w:p>
    <w:p w:rsidR="004E3426" w:rsidRDefault="004E3426" w:rsidP="00C106FB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симболима , празнику и другим обележјима Градске општине, </w:t>
      </w:r>
    </w:p>
    <w:p w:rsidR="004E3426" w:rsidRDefault="004E3426" w:rsidP="00C106FB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расписивању референдума и самодоприноса за подручје Градске општине,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избору и разрешењу Председника и заменика Председника Скупштине , </w:t>
      </w:r>
    </w:p>
    <w:p w:rsidR="004E3426" w:rsidRDefault="004E3426" w:rsidP="00C106FB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избору и разрешењу председника и заменика Председника Градске општине, </w:t>
      </w:r>
    </w:p>
    <w:p w:rsidR="004E3426" w:rsidRDefault="004E3426" w:rsidP="00C106FB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избору и разрешењу чланова Већа Градске општине , </w:t>
      </w:r>
    </w:p>
    <w:p w:rsidR="004E3426" w:rsidRDefault="004E3426" w:rsidP="00C106FB">
      <w:pPr>
        <w:widowControl w:val="0"/>
        <w:numPr>
          <w:ilvl w:val="0"/>
          <w:numId w:val="9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оснивању месних заједница и других облика месне самоуправе.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Скупштином Градске општине Нишка Бања председава Председник, који организује њен рад , сазива и председава њеним седницама и обавља друге послове утврђене Законом и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Скупштине , на предлог најмање 1/3 одборника, бира се из реда одборника, на време од четири године, тајним гласањем, већином гласова од укупног броја одборника у Скупштини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Скупштине може бити разрешен и пре истека времена за које је изабран, на исти начин на који је биран.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Скупштине може бити на сталном раду у Градској општини Нишка Бања.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Скупштине има заменика који га замењује у случају његове одсутности и спречености да обавља своју дужност.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Заменик Председника Скупштине бира се и разрешава на исти начин као и Председник Скупштине.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има Секретара који се стара о обављању стручних послова у вези са сазивањем и одржавањем седница Скупштине Градске општине и њених радних тела и руководи административним пословима везаним за њихов рад.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Скупштине се поставља на предлог Председника Скупштине, на четири године и може бити поново постављен.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Секретара скупштине Градске општине поставља се лице са завршеним правним факултетом, положеним стручним испитом за рад у органима управе ирадним искуством од најмање три године.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може на предлог Председника Скупштине, разрешити Секретара и пре истека мандата.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 припреме, вођење и рад седнице Скупштине Градске општине и друга питања везана за рад Скупштине уређују се њеним Пословником.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bookmarkStart w:id="11" w:name="page11"/>
      <w:bookmarkEnd w:id="11"/>
      <w:r>
        <w:rPr>
          <w:rFonts w:ascii="Times New Roman" w:hAnsi="Times New Roman"/>
          <w:b/>
          <w:bCs/>
          <w:sz w:val="24"/>
          <w:szCs w:val="24"/>
        </w:rPr>
        <w:t>Члан 36.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оснива стална радна тела, као и повремена радна тела за разматрање питања из њене надлежности.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тела дају образложено мишљење на предлог прописа и одлука које доноси Скупштина и обављају друге послове утврђене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радних тела бирају се из реда одборника, као и из реда грађана афирмисаних у области за коју се радно тело образује.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Мандат чланова радног тела једнак је мандату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Скупштина посебним актом може образовати и повремена радна тела, ради разматрања одређених питања или обављања одређених задатака из њене надлежности.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Стална радна тела Скупштине су: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административна и мандатно-имунитетска питања, </w:t>
      </w: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родну равноправност, </w:t>
      </w: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социјална питања,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спорт културу и образовање, </w:t>
      </w: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пољопривреду и развој села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развој предузетништва и туристичких потенцијала </w:t>
      </w:r>
    </w:p>
    <w:p w:rsidR="004E3426" w:rsidRDefault="004E3426" w:rsidP="00C106F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Комисија за рад са месном самоуправом 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административна и мандатно-имунитетска питања се оснива за уређивање питања у вези са остваривањем права и дужности одборника, као и за одлучивање о појединим правима и дужностима из радног односа лица на функцијама, као и ради утврђивања да ли су подаци из уверења за одборнике сагласни са подацима из решења Општинске изборне комисије о додели мандата одборницима, стара се о заштити имунитетских права, предлаже Скупштини Градске општине Нишка Бања кандидате за органе управљања у јавном предузећу и обавља друге послове утврђене Пословником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родну равноправност креира и спроводи политику подршке мањинама и родној равноправности у складу са надлежностима Градске општине. Сарађује са организацијама чије деловање третира питање мањина и родне равноправности лица на подручју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социјална питања утврђује циљне групе којима је потребан неки вид социјалног старања и помоћи, кроз проширене видове социјалне помоћи и старања реализује утврђену социјалну политику, у оквиру надлежности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спорт, културу и образовање доноси програм рада и финансијски план културно-уметничких и спортских манифестација на територији Градске општине Нишка Бања и предлаже Скупштини Градске општине Нишка Бања манифестације које су од општег значаја за Градску општину Нишка Бања. Предлаже чланове органа и тела (организационе одборе) манифестација, уређује њихов рад и координира активности свих учесника манифестација у циљу остваривања програма манифестација.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пољопривреду и развој села разматра предлоге прописа и других аката из области пољопривреде, има задатак да унапреди пољопривредну производњу, врши едукацију становништва, пружа стручну помоћ у регистрацији пољопривредних газдинстава и координира активности пољопривредних удружења према Министарству пољопривреде, шумарства и водопривреде.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bookmarkStart w:id="12" w:name="page12"/>
      <w:bookmarkEnd w:id="12"/>
      <w:r>
        <w:rPr>
          <w:rFonts w:ascii="Times New Roman" w:hAnsi="Times New Roman"/>
          <w:sz w:val="24"/>
          <w:szCs w:val="24"/>
        </w:rPr>
        <w:t>Комисија за развој предузетништва и туристичких потенцијала интегрише приватне предузетнике у рад локалне самоуправе, омогућује ефикаснији развој приватних предузетника путем кредита и оснивања фондова. Ствара услове за развој бањског туристичког потенцијала у облику здравственог и комерцијалног туризма.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рад са месном самоуправом координира активности савета грађана, месних канцеларија и активности група грађана које нису у надлежности других комисија.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39.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Председнике и чланове радног тела бира и разрешава Скупштина Градске општине , на предлог одборничких група.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Радна тела морају одржавати одборнички састав Скупштине Градске општине. Одборник може бити члан само једног сталног радног тела.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2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Делокруг, број чланова и начин рада радних тела Скупштине ближе се одређује Пословником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737DEC" w:rsidRPr="00737DEC" w:rsidRDefault="00737D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2.ИЗВРШНИ ОРГАНИ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1"/>
        </w:numPr>
        <w:tabs>
          <w:tab w:val="clear" w:pos="720"/>
          <w:tab w:val="num" w:pos="3900"/>
        </w:tabs>
        <w:overflowPunct w:val="0"/>
        <w:autoSpaceDE w:val="0"/>
        <w:autoSpaceDN w:val="0"/>
        <w:adjustRightInd w:val="0"/>
        <w:spacing w:after="0" w:line="240" w:lineRule="auto"/>
        <w:ind w:left="3900" w:hanging="72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Председник Градске општине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 Градске општине је извршни орган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Председника Градске општине бира Скупштина Градске општине из реда одборника на време од четири године, тајним гласањем, већином гласова од укупног броја одборника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има заменика, који га замењује у случају његове одсутности и спречености да обавља своју дужност.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Кандидатa за Председника Градске општине предлаже Председник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за Председника Градске општине, односно Председник Градске општине, предлаже кандидата за заменика Председника Градске општине, из реда одборника, који се бира на исти начин као и Председник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и заменик Председника Градске општине су лица на сталном раду у Градској општини и избором на ове функције престаје им одборнички мандат.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Председнику Градске општине и заменику Председника Градске општине престаје мандат у складу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из претходног става Председник Градске општине и заменик Председника Градске општине остају на дужности и обављају текуће послове до избора новог Председника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Престанком мандата Председника Градске општине истовремено престаје мандат и његовом заменику.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Приликом ступања на дужност Председник и заменик Председника Градске општине пред одборницима Скупштине Градске општине полажу заклетву која гласи: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«Заклињем се да ћу часно и непристрасно вршити дужност Председника Градске општине Нишка Бања, руководећи се интересима грађана, да ћу све своје снаге посветити развоју Градске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bookmarkStart w:id="13" w:name="page13"/>
      <w:bookmarkEnd w:id="13"/>
      <w:r>
        <w:rPr>
          <w:rFonts w:ascii="Times New Roman" w:hAnsi="Times New Roman"/>
          <w:sz w:val="24"/>
          <w:szCs w:val="24"/>
        </w:rPr>
        <w:t>општине Нишка Бања и да ћу се у свом раду придржавати Устава републике Србије, Закона, Статута града Ниша и Статута Градске општине Нишка Бања».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крају заклетве могу се изговориити речи: «Тако ми бог помогао».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Нишка Бања: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представља и заступа  Градску општину; </w:t>
      </w: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предлаже начин решавања питања о којима одлучује Скупштина Градске општине ; </w:t>
      </w: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наредбодавац је за извршење буџета; </w:t>
      </w: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усмерава и усклађује рад Управе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right="2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појединачне акте за које је овлашћен Законом, овим Статутом или другим прописом Скупштине;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right="2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редовно извештава Скупштину Градске општине о свом раду, на њен захтев или по својој иницијативи;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врши и друге послове утврђене овим Статутом и другим актима Градске општине.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2.2. ВЕЋЕ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Веће Градске општине је извршни орган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је Председник Већа Градске општине, а његов заменик је члан Већа, по функцији.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Веће Градске општине Нишка Бања чине Председник Градске општине, заменик Председника Градске општине и пет чланова, које бира Скупштина Градске општине тајним гласањем, на период од четири године, већином од укупног броја одборника, на истој седници на којој се врши избор Председника Градске општине и његовог заменика.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Кандидате за чланове Већа Градске општине предлаже кандидат за Председника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Већа Градске општине не могу бити истовремено и одборници. Одборнику који буде изабран за члана Већа Градске општине Нишка Бања престаје одборнички мандат.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Већа Градске општине могу бити задужени за једно или више одређених подручја из надлежности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Већа Градске општине могу бити на сталном раду у Градској општини.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Веће Градске општине Нишка Бања: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right="2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предлаже Статут, буџет, Одлуку о организацији Управе Градске општине и друге одлуке и акте које доноси Скупштина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непосредно извршава и стара се о извршавању одлука и других аката Скупштине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right="2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врши надзор над радом Управе Градске општине, поништава или укида њене акте који нису у сагласности са законом, овим Статутом и другима општим актом или одлуком које доноси Скупштина Градске општине; </w:t>
      </w:r>
    </w:p>
    <w:p w:rsidR="004E3426" w:rsidRDefault="004E3426" w:rsidP="00C106FB">
      <w:pPr>
        <w:widowControl w:val="0"/>
        <w:numPr>
          <w:ilvl w:val="0"/>
          <w:numId w:val="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решава у управном поступку у другом степену о правима и обавезама грађана;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bookmarkStart w:id="14" w:name="page14"/>
      <w:bookmarkEnd w:id="14"/>
      <w:r>
        <w:rPr>
          <w:rFonts w:ascii="Times New Roman" w:hAnsi="Times New Roman"/>
          <w:sz w:val="24"/>
          <w:szCs w:val="24"/>
        </w:rPr>
        <w:t xml:space="preserve">поставља и разрешава Начелника Управе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даје сагласност на Правилник о унутрашњем уређењу и систематизацији радних места у Управи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доноси Пословник о свом раду;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редовно извештава Скупштину Градске општине, по сопственој иницијативи или на њен захтев, о извршавању одлука и других аката Скупштине;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C106FB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врши и друге послове утврђене овим Статутом и другим актима Градске општине;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Председник Градске општине представља Веће Градске општине, сазива и води његове седнице, одговоран је за законитост рада Већа Градске општине и дужан је да обустави од примене одлуку Већа Градске општине за коју сматра да није у сагласности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49.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може образовати радно тело које пружа стручну помоћ Већу и Председнику Градске општине о питањима из области урбанизма, комуналног уређења, локалног економског развоја и израде и реализације пројеката у тим областима.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Чланови радног тела могу бити чланови Већа и друга лица из области за коју се оснива радно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Организација, начин рада и одлучивања Већа Градске општине детаљније се уређују Пословником Већа Градске општине, у складу са Законом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Члану Већа Градске општине престаје мандат у складу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Председник Градске општине је дужан да истовремено са предлогом за разрешење поднесе и предлог за избор новог члана Већа.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случају престанка мандата, члан Већа Градске општине остаје на дужности и обавља текуће послове до избора новог члана.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Престанак мандата Председника Градске општине истовремено престаје мандат и члановима Већа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Престанком мандата Скупштине Градске општине престаје мандат извршних органа Градске општине, с тим да они врше текуће послове из своје надлежности до ступања на дужност новог Председника Градске општине и Већа Градске општине, односно председника и чланова привременог органа, ако је Скупштини мандат престао због распуштања Скупштине.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  УПРАВА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Управа Градске општине образује се као јединствени орган, којим руководи Начелник.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Начелника Управе Градске општине може бити постављено лице које има завршен Правни факултет, положен испит за рад у органима државне управе и најмање пет година радног искуства у пословима правне струке.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Начелника поставља Веће Градске општине, на основу јавног огласа, на период од пет година. Начелник Управе може имати заменика који га замењује у случају његове одсутности и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спречености да обавља своју дужност.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Заменик начелника се поставља на исти начин и под истим условима као начелник.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bookmarkStart w:id="15" w:name="page15"/>
      <w:bookmarkEnd w:id="15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Управи Градске општине Нишка Бања образују се унутрашње организационе јединице за вршење сродних послова.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Руководиоце организационих јединица у Управи Градске општине распоређује Начелник у складу са Правилником о унутрашњем уређењу и систематизацији радних места.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Начелник за свој рад и рад Управе Градске општине Нишка Бања одговара Скупштини и Већу Градске општине у складу са овим Статутом и Одлуком о организацији Управе Градске општине </w:t>
      </w:r>
      <w:r>
        <w:rPr>
          <w:rFonts w:ascii="Times New Roman" w:hAnsi="Times New Roman"/>
          <w:sz w:val="24"/>
          <w:szCs w:val="24"/>
        </w:rPr>
        <w:lastRenderedPageBreak/>
        <w:t>Нишка Бања.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Управа Градске општине Нишка Бања 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1)припрема нацрте прописа и других аката које доноси Скупштина, Председник и Веће Градске општине;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2)извршава одлуке и друге акте Скупштине, Председника и Већа Градске оштине ; 3)решава у управном поступку у првом степену о правима и дужностима грађана, предузећа,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установа и других организација у управним стварима из надлежности Градске општине; 4)обавља послове управног надзора над извршавањем прописа и других општих аката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60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Скуштине Градске општине у складу са одлуком Скупштине; 5)извршава прописе Града чије је спровођење поверено Градској општини;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6)обавља стручне и друге послове које утврди Скупштина. Председник и Веће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Организација, делокруг и начин рада Управе Градске општине Нишка Бања, као органа Градске општине ближе се уређује Одлуком о организацији Управе Градске општине Нишка Бања.</w:t>
      </w:r>
    </w:p>
    <w:p w:rsidR="0079412A" w:rsidRDefault="0079412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412A" w:rsidRPr="0079412A" w:rsidRDefault="0079412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ОДНОС ГРАДА И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Града врше надзор над радом и актима органа Градске општине у вршењу послова Града који су Статутом града пренети Градској општини.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Надлежни орган Градске општине је дужан да органу Града који врши надзор над радом и актима тог органа, благовремено достави тражене податке, списе и исправе.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достављање тражених података, списа и исправа одговоран је Председник Градске општине, односно Секретар Скупштине Градске општине ако се надзор врши над радом и актима Скупштине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59.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 пропис или други општи акт Градске општине није у складу са законом, Статутом Града или другим прописом Града, служба Града надлежна за прописе и контролу законитости упозориће на то надлежни орган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Уколико орган Градске општине не поступи у складу са упозорењем, Скупштина Града ће тај пропис, односно општи акт ставити ван снаге.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 извршни орган или Управа Градске општине не врши послове утврђене Статутом Града или другим прописом града, Градско Веће ће на то упозорити извршни орган или Управу Градске општине и затражити да поступа у складу са одредбама Статута Града или другог прописа Града.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page16"/>
      <w:bookmarkEnd w:id="16"/>
      <w:r>
        <w:rPr>
          <w:rFonts w:ascii="Times New Roman" w:hAnsi="Times New Roman"/>
          <w:sz w:val="24"/>
          <w:szCs w:val="24"/>
        </w:rPr>
        <w:t>Ако извршни орган или Управа Градске општине и после упозорења не врши послове наведене у претходном ставу, надлежни орган Града ће преузети вршење тих послова, а Градској општини ће се ускратити финансијска средства за обављање тих послова.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Града, на предлог Градског већа, из свих разлога предвиђених законом за Скупштину јединице локалне самоуправе, може распустити Скупштину Градске општине, када престаје мандат и извршним органима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Председник Скупштине Града расписује изборе за одборнике Скупштине Градске општине у </w:t>
      </w:r>
      <w:r>
        <w:rPr>
          <w:rFonts w:ascii="Times New Roman" w:hAnsi="Times New Roman"/>
          <w:sz w:val="24"/>
          <w:szCs w:val="24"/>
        </w:rPr>
        <w:lastRenderedPageBreak/>
        <w:t>року од 30 дана од дана ступања на снагу одлуке о распуштању.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Мандат изабраних одборника из става 2. овог члана траје до истека мандата распуштене Скупштине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конституисања Скупштине Градске општине и избора извршних органа Градске општине, текуће и неодложне послове из њихове надлежности обавља привремени орган који решењем именује Градско веће.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у вршењу послова Градске општине: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1)дају органима Града иницијативу за уређивање односа из надлежности Града, од значаја за Градску општину;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2)предлажу мере органима Града од значаја за решавање питања која се тичу Градске општине;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3)учествују у припремању прописа Града чија је садржина од посебног значаја за Градску општину.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и службе Града у вршењу своје надлежности: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1)обавештавају органе Градске општине о мерама које предузимају или намеравају да предузму у извршавању градских прописа, заштити законитости, појавама које их нарушавају и мерама за њихово отклањање;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2)пружају стручну помоћ органима Градске општине у вези са обављањем њихових послова, нарочито у вођењу информационог система и у информацији послова;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3)траже извештаје, податке и обавештења о обављању послова из оквира права и дужности Града и Градске општине;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4)Градско Веће даје сагласност на акте Градских општина којима се уређује број и структура запослених у Градској општини.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220" w:right="980" w:hanging="2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1"/>
          <w:szCs w:val="31"/>
        </w:rPr>
        <w:t>НЕПОСРЕДНО УЧЕШЋЕ ГРАЂАНА У ОСТВАРИВАЊУ ЛОКАЛНЕ САМОУПРАВЕ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Грађани непосредно учествују у вршењу послова Градске општине преко својих изабраних одборника у Скупштини Градске општине, грађанске иницијативе, збора грађана и референдума.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1.Грађанска иницијатива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Гарађани путем грађанске иницијативе предлажу Скупштини Градске општине доношење аката којим ће се уредити одређено питање из надлежности Градске општине, иницирају промену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</w:rPr>
      </w:pPr>
      <w:bookmarkStart w:id="17" w:name="page17"/>
      <w:bookmarkEnd w:id="17"/>
      <w:r>
        <w:rPr>
          <w:rFonts w:ascii="Times New Roman" w:hAnsi="Times New Roman"/>
          <w:sz w:val="24"/>
          <w:szCs w:val="24"/>
        </w:rPr>
        <w:t>Статута или других аката Градске општине и расписивање референдума, у складу са законом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Управа Градске општине има обавезу да пружи помоћ грађанима приликом формулисања предлога садржаног у грађанској иницијативи.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Грађанска иницијатива пуноважно је покренута ако је листа потписника грађанске иницијативе састављена у складу са законом и ако је исту потписало најмање 10% бирача градске општине, који су уписани у бирачки списак према последњем званично објављеном решењу о закључењу бирачког списка за избор одборника Скупштине Градске општине, ако законом, Статутом града и овим Статутом није другачије предвиђено.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спровођење грађанске иницијативе грађани образују иницијативни одбор који може </w:t>
      </w:r>
      <w:r>
        <w:rPr>
          <w:rFonts w:ascii="Times New Roman" w:hAnsi="Times New Roman"/>
          <w:sz w:val="24"/>
          <w:szCs w:val="24"/>
        </w:rPr>
        <w:lastRenderedPageBreak/>
        <w:t>формирати, посебне одборе за прикупљање потписа. Чланови иницијативног одбора сачињавају и потписују предлог грађанске иницијативе за коју се сакупљају потписи бирача и спроводе даљи поступак остваривања грађанске иницијативе на начин прописан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предлогу из става 1 овог члана, Скупштина Градске општине је дужна да одржи расправу и достави образложен одговор грађанима у року од 60 дана од дана добијања предлога.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Поступак спровођења грађанске иницијативе уредиће се посебном одлуком Скупштине Градске општине.</w:t>
      </w:r>
    </w:p>
    <w:p w:rsidR="00965588" w:rsidRDefault="0096558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5588" w:rsidRPr="00965588" w:rsidRDefault="0096558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2.Збор грађана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Збор грађана сазива се за део подручја Градске општине, насељено место или део насељеног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Збор грађана расправља и даје предлоге о питањима из делокруга послова органа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Збор грађана, већином гласова присутних, усваја захтеве и предлоге и упућује их Скупштини Градске општине, односно појединим органима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дужни су да у року од 60 дана од дана одржавања збора грађана, размотре захтеве и предлоге грађана и о њима заузму став, односно донесу одговарајућу одлуку или меру и о томе обавесте грађане.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Начин сазивања збора грађана, његов рад као и начин утврђивања ставова збора, уређује се посебним прописом Градске општине.</w:t>
      </w:r>
    </w:p>
    <w:p w:rsidR="00563E7F" w:rsidRDefault="00563E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3E7F" w:rsidRPr="00563E7F" w:rsidRDefault="00563E7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3.Референдум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Градске општине може на сопствену иницијативу да распише референдум о питањима из надлежности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из става 1 овог члана, дужан је да распише референдум на предлог који поднесе најмање 10% бирача од укупног бирачког тела на територији Градске општине, на начин утврђен законом и овим Статутом.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о расписивању референдума објављује се у службеном гласилу Града.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 дана доношења одлуке до дана спровођења референдума не може протећи мање од 30 нити више од 60 дана.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Референдум спроводи референдумска комисија коју образује Скупштина Градске општине посебним акотом, којим се одређују задаци и послови комисије, у складу са законом.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путем референдума донета је ако се за њу изјаснила већина грађана, под условом да је гласало више од половине укупног броја грађанана подрчју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Резултат референдума објављује се у службеном гласилу Града Ниша.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донета на референдуму је обавезна, а Скупштина Градске општине је не може ставити ван снаге, нити изменама и допунама мењати њену суштину у периоду од годину дана од дана доношења Одлуке.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4E3426" w:rsidRDefault="0096576F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bookmarkStart w:id="18" w:name="page18"/>
      <w:bookmarkEnd w:id="18"/>
      <w:r>
        <w:rPr>
          <w:rFonts w:ascii="Times New Roman" w:hAnsi="Times New Roman"/>
          <w:b/>
          <w:bCs/>
          <w:sz w:val="32"/>
          <w:szCs w:val="32"/>
        </w:rPr>
        <w:t>J</w:t>
      </w:r>
      <w:r w:rsidR="004E3426">
        <w:rPr>
          <w:rFonts w:ascii="Times New Roman" w:hAnsi="Times New Roman"/>
          <w:b/>
          <w:bCs/>
          <w:sz w:val="32"/>
          <w:szCs w:val="32"/>
        </w:rPr>
        <w:t>АВНОСТ РАДА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68.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 органа Градске општине је доступан јавности.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69.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Јавност рада обезбеђује се путем јавних расправа и зборова грађана о предлозима за доношење </w:t>
      </w:r>
      <w:r>
        <w:rPr>
          <w:rFonts w:ascii="Times New Roman" w:hAnsi="Times New Roman"/>
          <w:sz w:val="24"/>
          <w:szCs w:val="24"/>
        </w:rPr>
        <w:lastRenderedPageBreak/>
        <w:t>и измену Статута, Одлуке о буџету Градске општине, програма развоја Градске општине и у другим случајевим прописаним законом или када орган Градске општине о томе одлучи.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који упућује акт на јавну расправу одлучује о поступку, начину и року спровођења јавне расправе.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70.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Јавност рада органа Градске општине обезбеђује се објављивањем прописа и других општих аката органа Градке општине у службеном гласилу града, односно њиховим истицањем на огласној табли, на сајту Градске општине или на други уобичајени начин.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Прописи и други општи акти Градске општине ступају на снагу осмог дана од дана објављивања, осим ако из оправданих разлога није предвиђено да раније ступе на снагу.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71.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Јавност рада обезбеђује се правом грађана да остваре увид у записнике и друге акте органа и служби који се не објављују и не оглашавају.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72.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дужни су да грађанима у остваривању њихових права и обавеза дају потребне податке, објашњења и обавештења.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 Градске општине дужни су да свима омогуће подношење притужби на свој рад и на неправилан однос запослених.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поднете притужбе и органи и службе Градске општине дужни су да одговоре у року од 30 дана, ако подносилац притужбе захтева одговор.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73.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 информисања јавности о предлозима прописа и других аката, медијима се достављају позиви и материјали за седнице органа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Представници медија имају слободан приступ седницама органа Градске општине. Радио и телевизијске станице могу директно да преносе седнице органа Градске општине.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74.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Саопштење за јавност могу да издају и да одрже конференцију за штампу сва лица на функцијама у органима Градске општине,</w:t>
      </w:r>
      <w:r w:rsidR="00737DE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шеф одборничке групе и одборник.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Јавност у раду обезбеђује се путем издавања билтена и информатора.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ДОНОШЕЊЕ И ИЗМЕНА СТАТУТА ГРАДСКЕ ОПШТИНЕ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75.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 за доношење, односно измену Статута Градске општине подноси Веће Градске општине самоиницијативно, односно на иницијативу најмање 10 одборника или грађани по поступку прописаном за спровођење грађанске иницијативе.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19" w:name="page19"/>
      <w:bookmarkEnd w:id="19"/>
      <w:r>
        <w:rPr>
          <w:rFonts w:ascii="Times New Roman" w:hAnsi="Times New Roman"/>
          <w:sz w:val="24"/>
          <w:szCs w:val="24"/>
        </w:rPr>
        <w:t>Предлог се подноси у писаном облику са образложењем.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предлогу да се приступи доношењу , односно измени Статута Градске општине одлучује Скупштина Градске општине, већином од укупног броја одборника.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Веће Градске општине је дужно да организује и спроведе стручну и јавну расправу пре утврђивања предлога Статута, односно предлога измене Статута.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Изузетно, када се измена врши ради усаглашавања са Законом, не мора се спровести стручна и јавна расправа.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ПРЕЛАЗНЕ И ЗАВРШНЕ ОДРЕДБЕ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76.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Ступањем на снагу овог Статута престаје да важи Одлука о организацији и раду органа Градске општине Нишка Бања («Сл. лист Града Ниша», бр. 101/2004).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77.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Статут Градске општине Нишка Бања ступа на снагу наредног дана од дана објављивања у «Службеном листу Града Ниша».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Број:</w:t>
      </w:r>
      <w:r w:rsidR="00737DE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06-85/4-2008-07</w:t>
      </w:r>
    </w:p>
    <w:p w:rsidR="004E3426" w:rsidRDefault="004E3426" w:rsidP="008B57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</w:t>
      </w:r>
      <w:r w:rsidR="00737DE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27.11.2008.год.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СКУПШТИНА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4E3426" w:rsidRDefault="004E3426" w:rsidP="008B57BC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Председник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др Саша Јовановић,с.р</w:t>
      </w:r>
    </w:p>
    <w:p w:rsidR="00FB5812" w:rsidRDefault="00FB5812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B5812" w:rsidRDefault="00FB5812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B5812" w:rsidRDefault="00FB5812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FB5812" w:rsidRPr="00FB5812" w:rsidRDefault="00FB5812">
      <w:pPr>
        <w:widowControl w:val="0"/>
        <w:autoSpaceDE w:val="0"/>
        <w:autoSpaceDN w:val="0"/>
        <w:adjustRightInd w:val="0"/>
        <w:spacing w:after="0" w:line="240" w:lineRule="auto"/>
        <w:ind w:left="5640"/>
        <w:rPr>
          <w:rFonts w:ascii="Times New Roman" w:hAnsi="Times New Roman"/>
          <w:sz w:val="24"/>
          <w:szCs w:val="24"/>
          <w:lang w:val="sr-Cyrl-CS"/>
        </w:rPr>
      </w:pP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bookmarkStart w:id="20" w:name="page20"/>
      <w:bookmarkEnd w:id="20"/>
    </w:p>
    <w:p w:rsidR="00F534C0" w:rsidRPr="00011CB7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011CB7">
        <w:rPr>
          <w:rFonts w:ascii="Arial" w:hAnsi="Arial" w:cs="Arial"/>
          <w:sz w:val="26"/>
          <w:szCs w:val="26"/>
          <w:lang w:val="sr-Cyrl-CS"/>
        </w:rPr>
        <w:t>На  основу члана 1.Закона о запосленима у аутономним покрајинама и јединицама локалне самоуправе („Сл.гласник РС“,број 21/16) члана 88. став 1. тачка 1. Статута града Ниша  ("Службени  лист града Ниша" број 88 /2008) и члана 30. став 1. тачка 1. Статута градске општине Нишка Бања ("Службени лист града Ниша" број 124/2008),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Скупштина Градске општине Нишка Бања на седници од </w:t>
      </w:r>
      <w:r>
        <w:rPr>
          <w:rFonts w:ascii="Arial" w:hAnsi="Arial" w:cs="Arial"/>
          <w:sz w:val="26"/>
          <w:szCs w:val="26"/>
        </w:rPr>
        <w:t>30.11.2016</w:t>
      </w:r>
      <w:r>
        <w:rPr>
          <w:rFonts w:ascii="Arial" w:hAnsi="Arial" w:cs="Arial"/>
          <w:sz w:val="26"/>
          <w:szCs w:val="26"/>
          <w:lang w:val="sr-Cyrl-CS"/>
        </w:rPr>
        <w:t xml:space="preserve">                         . године, донела је </w:t>
      </w:r>
    </w:p>
    <w:p w:rsidR="00F534C0" w:rsidRPr="00E54113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ОДЛУКУ </w:t>
      </w:r>
    </w:p>
    <w:p w:rsidR="00F534C0" w:rsidRPr="0072474F" w:rsidRDefault="00F534C0" w:rsidP="00F534C0">
      <w:pPr>
        <w:jc w:val="center"/>
      </w:pPr>
      <w:r>
        <w:rPr>
          <w:rFonts w:ascii="Arial" w:hAnsi="Arial" w:cs="Arial"/>
          <w:b/>
          <w:sz w:val="26"/>
          <w:szCs w:val="26"/>
          <w:lang w:val="sr-Cyrl-CS"/>
        </w:rPr>
        <w:t xml:space="preserve">О ОРГАНИЗАЦИЈИ УПРАВЕ 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ГРАДСКЕ ОПШТИНЕ НИШКА БАЊА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I ОСНОВНЕ ОДРЕДБЕ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lastRenderedPageBreak/>
        <w:t>Члан 1.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Овом Одлуком образује се Управа Градске општине Нишка Бања (у даљем тексту: Управа) и утврђује делокруг и начин рада, начела за унутрашње уређење и систематизацију радних места, начин руковођења, права и дужности  из радних односа, односи према другим органима и грађанима, средства за рад, као и друга питања од значаја за обављање послова Управе.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је орган Градске општине Нишка Бања.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има печат, чији су садржина и изглед утврђени посебним актом у складу са законом.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3.</w:t>
      </w:r>
    </w:p>
    <w:p w:rsidR="00F534C0" w:rsidRDefault="00F534C0" w:rsidP="00F534C0">
      <w:pPr>
        <w:ind w:left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обавља следеће послове: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-припрема нацрте прописа и других аката које доноси Скупштина, председник и Веће градске општине; 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-извршава одлуке и друге акте Скупштине, председника и Већа градске општине;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-решава у управном поступку у првом степену о правима и дужностима грађана, предузећа, установа  и других организација у управним стварима из надлежности  Градске општине;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-управног надзора над извршавањем прописа и других општих аката Скупштине градске општине, у складу са одлуком Скупштине;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-извршава прописе чије је спровођење поверено Градској општини;</w:t>
      </w:r>
    </w:p>
    <w:p w:rsidR="00F534C0" w:rsidRDefault="00F534C0" w:rsidP="00F534C0">
      <w:pPr>
        <w:ind w:left="18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-стручне и друге послове које утврди Скупштина, председник и Веће градске општине.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обавља послове на основу и у оквиру  закона, Статута града Ниша, Статута градске општине, прописа  Града и Градске општине.</w:t>
      </w:r>
    </w:p>
    <w:p w:rsidR="00F534C0" w:rsidRDefault="00F534C0" w:rsidP="00F534C0">
      <w:pPr>
        <w:pageBreakBefore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lastRenderedPageBreak/>
        <w:t>Члан 5.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Рад Управе организује се тако да омогућава ефикасно остваривање права и интереса грађана и функционисање органа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Рад Управе је јаван, подложан критици грађана и јавној контроли.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Запослени у Управи, у обављању својих послова, не могу се руководити својим политичким убеђењима, нити их могу изражавати и заступати.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II </w:t>
      </w:r>
      <w:r>
        <w:rPr>
          <w:rFonts w:ascii="Arial" w:hAnsi="Arial" w:cs="Arial"/>
          <w:b/>
          <w:sz w:val="26"/>
          <w:szCs w:val="26"/>
          <w:lang w:val="sr-Cyrl-CS"/>
        </w:rPr>
        <w:t>УПРАВА И ЊЕН ДЕЛОКРУГ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6.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Управа се образује као јединствени орган.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 Управи се образују одсеци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и Канцеларија за локални економски развој као унутрашње организационе јединице, за обављање међусобно сродних послова, који због своје природе, целовитости и начина обављања захтевају непосредну повезаност.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Унутрашње организационе јединице имају најмање петоро запослених.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У оквиру одсека, за обављање послова исте врсте или међусобно повезаних послова који су специфични по начину обављања, могу се образовати групе које имају најмање троје запослених. 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7.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обављање појединих послова Управе, посебно у вези са остваривањем права грађана, може се организовати рад у месним заједницама и месним канцеларијама.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8.</w:t>
      </w:r>
    </w:p>
    <w:p w:rsidR="00F534C0" w:rsidRPr="0011413B" w:rsidRDefault="00F534C0" w:rsidP="00F534C0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 w:rsidRPr="00B811DE">
        <w:rPr>
          <w:rFonts w:ascii="Arial" w:hAnsi="Arial" w:cs="Arial"/>
          <w:b/>
          <w:sz w:val="26"/>
          <w:szCs w:val="26"/>
          <w:lang w:val="sr-Cyrl-CS"/>
        </w:rPr>
        <w:t>Унут</w:t>
      </w:r>
      <w:r>
        <w:rPr>
          <w:rFonts w:ascii="Arial" w:hAnsi="Arial" w:cs="Arial"/>
          <w:b/>
          <w:sz w:val="26"/>
          <w:szCs w:val="26"/>
          <w:lang w:val="sr-Cyrl-CS"/>
        </w:rPr>
        <w:t>рашње организационе јединице су:</w:t>
      </w:r>
    </w:p>
    <w:p w:rsidR="00F534C0" w:rsidRPr="009C1556" w:rsidRDefault="00F534C0" w:rsidP="009C1556">
      <w:pPr>
        <w:pStyle w:val="ListParagraph"/>
        <w:numPr>
          <w:ilvl w:val="3"/>
          <w:numId w:val="20"/>
        </w:numPr>
        <w:tabs>
          <w:tab w:val="clear" w:pos="3225"/>
          <w:tab w:val="num" w:pos="851"/>
          <w:tab w:val="left" w:pos="1134"/>
        </w:tabs>
        <w:spacing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9C1556">
        <w:rPr>
          <w:rFonts w:ascii="Arial" w:hAnsi="Arial" w:cs="Arial"/>
          <w:color w:val="000000"/>
          <w:sz w:val="26"/>
          <w:szCs w:val="26"/>
          <w:lang w:val="sr-Cyrl-CS"/>
        </w:rPr>
        <w:t>Одсек за правне и заједничке послове;</w:t>
      </w:r>
    </w:p>
    <w:p w:rsidR="00F534C0" w:rsidRPr="002748FF" w:rsidRDefault="00F534C0" w:rsidP="009C1556">
      <w:pPr>
        <w:tabs>
          <w:tab w:val="left" w:pos="1134"/>
        </w:tabs>
        <w:ind w:left="720"/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2.</w:t>
      </w:r>
      <w:r w:rsidRPr="002748FF">
        <w:rPr>
          <w:rFonts w:ascii="Arial" w:hAnsi="Arial" w:cs="Arial"/>
          <w:sz w:val="26"/>
          <w:szCs w:val="26"/>
          <w:lang w:val="sr-Cyrl-CS"/>
        </w:rPr>
        <w:t xml:space="preserve"> Одсек за имовинско – правне, комуналне  и послове туризма</w:t>
      </w:r>
      <w:r>
        <w:rPr>
          <w:rFonts w:ascii="Arial" w:hAnsi="Arial" w:cs="Arial"/>
          <w:sz w:val="26"/>
          <w:szCs w:val="26"/>
        </w:rPr>
        <w:t>;</w:t>
      </w:r>
    </w:p>
    <w:p w:rsidR="00F534C0" w:rsidRPr="0035573B" w:rsidRDefault="00F534C0" w:rsidP="00F534C0">
      <w:pPr>
        <w:tabs>
          <w:tab w:val="left" w:pos="1134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3.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671B28">
        <w:rPr>
          <w:rFonts w:ascii="Arial" w:hAnsi="Arial" w:cs="Arial"/>
          <w:color w:val="000000"/>
          <w:sz w:val="26"/>
          <w:szCs w:val="26"/>
          <w:lang w:val="sr-Cyrl-CS"/>
        </w:rPr>
        <w:t xml:space="preserve">Одсек за 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буџет и </w:t>
      </w:r>
      <w:r w:rsidRPr="00671B28">
        <w:rPr>
          <w:rFonts w:ascii="Arial" w:hAnsi="Arial" w:cs="Arial"/>
          <w:color w:val="000000"/>
          <w:sz w:val="26"/>
          <w:szCs w:val="26"/>
          <w:lang w:val="sr-Cyrl-CS"/>
        </w:rPr>
        <w:t>финансије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F534C0" w:rsidRDefault="00F534C0" w:rsidP="00F534C0">
      <w:pPr>
        <w:tabs>
          <w:tab w:val="left" w:pos="1134"/>
        </w:tabs>
        <w:ind w:left="720"/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>
        <w:rPr>
          <w:rFonts w:ascii="Arial" w:hAnsi="Arial" w:cs="Arial"/>
          <w:color w:val="000000"/>
          <w:sz w:val="26"/>
          <w:szCs w:val="26"/>
          <w:lang w:val="sr-Cyrl-CS"/>
        </w:rPr>
        <w:lastRenderedPageBreak/>
        <w:t xml:space="preserve"> 4.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  <w:lang w:val="sr-Cyrl-CS"/>
        </w:rPr>
        <w:t>Канцеларија за локални економски развој</w:t>
      </w:r>
    </w:p>
    <w:p w:rsidR="00F534C0" w:rsidRPr="009669AD" w:rsidRDefault="00F534C0" w:rsidP="00F534C0">
      <w:pPr>
        <w:tabs>
          <w:tab w:val="left" w:pos="1134"/>
        </w:tabs>
        <w:ind w:left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F534C0" w:rsidRPr="0011413B" w:rsidRDefault="00F534C0" w:rsidP="00F534C0">
      <w:pPr>
        <w:tabs>
          <w:tab w:val="left" w:pos="1134"/>
        </w:tabs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 w:rsidRPr="0011413B">
        <w:rPr>
          <w:rFonts w:ascii="Arial" w:hAnsi="Arial" w:cs="Arial"/>
          <w:b/>
          <w:color w:val="000000"/>
          <w:sz w:val="26"/>
          <w:szCs w:val="26"/>
          <w:lang w:val="sr-Cyrl-CS"/>
        </w:rPr>
        <w:t>Члан 9.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671B28">
        <w:rPr>
          <w:rFonts w:ascii="Arial" w:hAnsi="Arial" w:cs="Arial"/>
          <w:b/>
          <w:sz w:val="26"/>
          <w:szCs w:val="26"/>
          <w:lang w:val="sr-Cyrl-CS"/>
        </w:rPr>
        <w:t>Одсек за правне и заједничке послове</w:t>
      </w:r>
      <w:r>
        <w:rPr>
          <w:rFonts w:ascii="Arial" w:hAnsi="Arial" w:cs="Arial"/>
          <w:sz w:val="26"/>
          <w:szCs w:val="26"/>
          <w:lang w:val="sr-Cyrl-CS"/>
        </w:rPr>
        <w:t xml:space="preserve">  прати спровођење и усклађеност општих и појединачних аката са прописима из делокруга рада  и обавља друге правне и заједничке послове. 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ab/>
        <w:t>Одсек обавља: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израде нацрта нормативних аката</w:t>
      </w:r>
      <w:bookmarkStart w:id="21" w:name="Pg18"/>
      <w:bookmarkEnd w:id="21"/>
      <w:r>
        <w:rPr>
          <w:rFonts w:ascii="Arial" w:hAnsi="Arial" w:cs="Arial"/>
          <w:sz w:val="26"/>
          <w:szCs w:val="26"/>
          <w:lang w:val="sr-Cyrl-CS"/>
        </w:rPr>
        <w:t xml:space="preserve">  везаних за организацију и рад органа Градске општине и обраде најсложенијих правних питања из надлежности Градске општине;</w:t>
      </w:r>
    </w:p>
    <w:p w:rsidR="00F534C0" w:rsidRPr="00B450E9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 послове из области радних односа ; за изабрана, постављена и запослена лица - послове људских ресурса;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  <w:t>-</w:t>
      </w:r>
      <w:r>
        <w:rPr>
          <w:rFonts w:ascii="Arial" w:hAnsi="Arial" w:cs="Arial"/>
          <w:sz w:val="26"/>
          <w:szCs w:val="26"/>
          <w:lang w:val="sr-Cyrl-CS"/>
        </w:rPr>
        <w:t>израду процедуре за реализацију правних, кадровских и административних послова;</w:t>
      </w:r>
    </w:p>
    <w:p w:rsidR="00F534C0" w:rsidRPr="000D3DA6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-припреме документације  и елемената за израду програма и планова из области </w:t>
      </w:r>
      <w:r w:rsidRPr="000D3DA6">
        <w:rPr>
          <w:rFonts w:ascii="Arial" w:hAnsi="Arial" w:cs="Arial"/>
          <w:sz w:val="26"/>
          <w:szCs w:val="26"/>
          <w:lang w:val="sr-Cyrl-CS"/>
        </w:rPr>
        <w:t>правних,административних послова:</w:t>
      </w:r>
    </w:p>
    <w:p w:rsidR="00F534C0" w:rsidRPr="00AD20BA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-припеме израде  општих и израде појединачних аката;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-стручне, административно-техничке и организационе послове за потребе органа Градске општине;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-;-послове израде нацрта  другостепених аката;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пружања  правне помоћи грађанима за остваривање њихових права  и давања стручних мишљења у покренутим радним и другим споровима и питањима из радноправних односа;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-стручне и организационе послове из области спровођења поступака јавних набавки Градске општине, припреме нормативних аката, праћења и примене прописа који регулишу област јавних набавки;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-стручно-техничке послове спровођења избора, референдума и збора грађана;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везане за организацију и рад мировних већа;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-послове везане за оснивање и рад месних заједница и других видова месне самоуправе;    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канцеларијског пословања, писарнице, архиве,пријема, отпремања и доставе поште;</w:t>
      </w:r>
    </w:p>
    <w:p w:rsidR="00F534C0" w:rsidRPr="00FF47B8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>-послове обезбеђења и одржавања објек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  <w:lang w:val="sr-Cyrl-CS"/>
        </w:rPr>
        <w:t>та;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превоза моторним возилима и вршење сервисних и других услуга;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Tahoma" w:hAnsi="Tahoma"/>
          <w:color w:val="000000"/>
          <w:sz w:val="26"/>
          <w:szCs w:val="26"/>
          <w:lang w:val="sr-Cyrl-CS"/>
        </w:rPr>
        <w:t xml:space="preserve">   </w:t>
      </w:r>
      <w:r>
        <w:rPr>
          <w:rFonts w:ascii="Tahoma" w:hAnsi="Tahoma"/>
          <w:color w:val="000000"/>
          <w:sz w:val="26"/>
          <w:szCs w:val="26"/>
          <w:lang w:val="sr-Cyrl-CS"/>
        </w:rPr>
        <w:tab/>
        <w:t>-</w:t>
      </w:r>
      <w:r w:rsidRPr="00B811DE">
        <w:rPr>
          <w:rFonts w:ascii="Tahoma" w:hAnsi="Tahoma"/>
          <w:color w:val="000000"/>
          <w:sz w:val="26"/>
          <w:szCs w:val="26"/>
          <w:lang w:val="sr-Cyrl-CS"/>
        </w:rPr>
        <w:t xml:space="preserve">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обавља стручне, саветодавне и организационе послове за остваривање надле</w:t>
      </w:r>
      <w:r>
        <w:rPr>
          <w:rFonts w:ascii="Arial" w:hAnsi="Arial" w:cs="Arial"/>
          <w:color w:val="000000"/>
          <w:sz w:val="26"/>
          <w:szCs w:val="26"/>
          <w:lang w:val="sr-Cyrl-CS"/>
        </w:rPr>
        <w:t>жности и овлашћења Председника г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радске општине и друге послове  који се односе на представљање Градске општине у односима према правним и физичким лицима у земљи и иностранству. </w:t>
      </w:r>
    </w:p>
    <w:p w:rsidR="00F534C0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  <w:t>-послове припреме радних и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других састанака Председника  г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радске општине и припреме  материјала за јавне наступе лица на функцијама у Градској општини;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>
        <w:rPr>
          <w:rFonts w:ascii="Arial" w:hAnsi="Arial" w:cs="Arial"/>
          <w:b/>
          <w:color w:val="800000"/>
          <w:sz w:val="26"/>
          <w:szCs w:val="26"/>
          <w:lang w:val="sr-Cyrl-CS"/>
        </w:rPr>
        <w:t xml:space="preserve">  </w:t>
      </w:r>
      <w:r>
        <w:rPr>
          <w:rFonts w:ascii="Arial" w:hAnsi="Arial" w:cs="Arial"/>
          <w:b/>
          <w:color w:val="800000"/>
          <w:sz w:val="26"/>
          <w:szCs w:val="26"/>
          <w:lang w:val="sr-Cyrl-CS"/>
        </w:rPr>
        <w:tab/>
      </w:r>
      <w:r w:rsidRPr="00B811DE">
        <w:rPr>
          <w:rFonts w:ascii="Arial" w:hAnsi="Arial" w:cs="Arial"/>
          <w:color w:val="800000"/>
          <w:sz w:val="26"/>
          <w:szCs w:val="26"/>
          <w:lang w:val="sr-Cyrl-CS"/>
        </w:rPr>
        <w:t xml:space="preserve">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-послове  пријема грађана који се н</w:t>
      </w:r>
      <w:r>
        <w:rPr>
          <w:rFonts w:ascii="Arial" w:hAnsi="Arial" w:cs="Arial"/>
          <w:color w:val="000000"/>
          <w:sz w:val="26"/>
          <w:szCs w:val="26"/>
          <w:lang w:val="sr-Cyrl-CS"/>
        </w:rPr>
        <w:t>епосредно обраћају Председнику г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радске општине;</w:t>
      </w:r>
    </w:p>
    <w:p w:rsidR="00F534C0" w:rsidRPr="003B02C0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</w:r>
      <w:r w:rsidRPr="003B02C0">
        <w:rPr>
          <w:rFonts w:ascii="Arial" w:hAnsi="Arial" w:cs="Arial"/>
          <w:color w:val="000000"/>
          <w:sz w:val="26"/>
          <w:szCs w:val="26"/>
          <w:lang w:val="sr-Cyrl-CS"/>
        </w:rPr>
        <w:t>-протоколарне послове поводом посета и пријема домаћих и страних представника, културних, спортских и других представника и друге протоколарне послове лица на функцијама у Градској општини;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  <w:t>-послове везане за сарадњу са другим Градским општинама у земљи и иностранству, са социјално-хуманитарним организацијама и другим организацијама и институцијама;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  <w:t>-послове контакта са медијима ради информисања  јавности о раду и активностима Градске општине и друге послове комуникације са медијима;</w:t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  <w:t>-послове везане за развој различитих облик</w:t>
      </w:r>
      <w:r>
        <w:rPr>
          <w:rFonts w:ascii="Arial" w:hAnsi="Arial" w:cs="Arial"/>
          <w:color w:val="000000"/>
          <w:sz w:val="26"/>
          <w:szCs w:val="26"/>
          <w:lang w:val="sr-Cyrl-CS"/>
        </w:rPr>
        <w:t>а самопомоћи и солидарности  са лицима која су у стању социјалне потребе;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</w:r>
    </w:p>
    <w:p w:rsidR="00F534C0" w:rsidRPr="00B811DE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  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ab/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-послове на  евиденцији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ак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ата  и предмета  Председника градске општине, сређивања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и архивира</w:t>
      </w:r>
      <w:r>
        <w:rPr>
          <w:rFonts w:ascii="Arial" w:hAnsi="Arial" w:cs="Arial"/>
          <w:color w:val="000000"/>
          <w:sz w:val="26"/>
          <w:szCs w:val="26"/>
          <w:lang w:val="sr-Cyrl-CS"/>
        </w:rPr>
        <w:t>ња  документације везане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за његове активности;</w:t>
      </w:r>
    </w:p>
    <w:p w:rsidR="00F534C0" w:rsidRPr="009F436E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  <w:r>
        <w:rPr>
          <w:rFonts w:ascii="Arial" w:hAnsi="Arial" w:cs="Arial"/>
          <w:sz w:val="26"/>
          <w:szCs w:val="26"/>
          <w:lang w:val="sr-Cyrl-CS"/>
        </w:rPr>
        <w:t>-и друге послове у складу са законом, прописима Града и Градске општине.</w:t>
      </w:r>
    </w:p>
    <w:p w:rsidR="00F534C0" w:rsidRPr="00AC6A94" w:rsidRDefault="00F534C0" w:rsidP="00F534C0">
      <w:pPr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10.</w:t>
      </w:r>
    </w:p>
    <w:p w:rsidR="00F534C0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Одсек за имовинско – правне,</w:t>
      </w:r>
      <w:r w:rsidRPr="00671B28">
        <w:rPr>
          <w:rFonts w:ascii="Arial" w:hAnsi="Arial" w:cs="Arial"/>
          <w:b/>
          <w:sz w:val="26"/>
          <w:szCs w:val="26"/>
          <w:lang w:val="sr-Cyrl-CS"/>
        </w:rPr>
        <w:t xml:space="preserve"> комуналне 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и </w:t>
      </w:r>
      <w:r w:rsidRPr="00671B28">
        <w:rPr>
          <w:rFonts w:ascii="Arial" w:hAnsi="Arial" w:cs="Arial"/>
          <w:b/>
          <w:sz w:val="26"/>
          <w:szCs w:val="26"/>
          <w:lang w:val="sr-Cyrl-CS"/>
        </w:rPr>
        <w:t xml:space="preserve">послове 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туризма </w:t>
      </w:r>
      <w:r w:rsidRPr="00671B28">
        <w:rPr>
          <w:rFonts w:ascii="Arial" w:hAnsi="Arial" w:cs="Arial"/>
          <w:b/>
          <w:sz w:val="26"/>
          <w:szCs w:val="26"/>
          <w:lang w:val="sr-Cyrl-CS"/>
        </w:rPr>
        <w:t>обавља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: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праћења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  <w:lang w:val="sr-Cyrl-CS"/>
        </w:rPr>
        <w:t>примене  прописа и израде нацрта општих и појединачних аката и одлука из надлежности Одсека;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извршавања прописе и општих аката Града и Градске општине из области туризма, имовинско-правне и комуналне делатности;</w:t>
      </w:r>
    </w:p>
    <w:p w:rsidR="00F534C0" w:rsidRPr="000C58C6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-комунално-инспекцијске послове</w:t>
      </w:r>
      <w:r w:rsidRPr="000C58C6">
        <w:rPr>
          <w:rFonts w:ascii="Arial" w:hAnsi="Arial" w:cs="Arial"/>
          <w:sz w:val="26"/>
          <w:szCs w:val="26"/>
          <w:lang w:val="sr-Cyrl-CS"/>
        </w:rPr>
        <w:t xml:space="preserve">, </w:t>
      </w:r>
      <w:r>
        <w:rPr>
          <w:rFonts w:ascii="Arial" w:hAnsi="Arial" w:cs="Arial"/>
          <w:sz w:val="26"/>
          <w:szCs w:val="26"/>
          <w:lang w:val="sr-Cyrl-CS"/>
        </w:rPr>
        <w:t xml:space="preserve">послове </w:t>
      </w:r>
      <w:r w:rsidRPr="000C58C6">
        <w:rPr>
          <w:rFonts w:ascii="Arial" w:hAnsi="Arial" w:cs="Arial"/>
          <w:sz w:val="26"/>
          <w:szCs w:val="26"/>
          <w:lang w:val="sr-Cyrl-CS"/>
        </w:rPr>
        <w:t>стара</w:t>
      </w:r>
      <w:r>
        <w:rPr>
          <w:rFonts w:ascii="Arial" w:hAnsi="Arial" w:cs="Arial"/>
          <w:sz w:val="26"/>
          <w:szCs w:val="26"/>
          <w:lang w:val="sr-Cyrl-CS"/>
        </w:rPr>
        <w:t xml:space="preserve">ња </w:t>
      </w:r>
      <w:r w:rsidRPr="000C58C6">
        <w:rPr>
          <w:rFonts w:ascii="Arial" w:hAnsi="Arial" w:cs="Arial"/>
          <w:sz w:val="26"/>
          <w:szCs w:val="26"/>
          <w:lang w:val="sr-Cyrl-CS"/>
        </w:rPr>
        <w:t xml:space="preserve"> о одржавању комуналног реда у општини и</w:t>
      </w:r>
      <w:r>
        <w:rPr>
          <w:rFonts w:ascii="Arial" w:hAnsi="Arial" w:cs="Arial"/>
          <w:sz w:val="26"/>
          <w:szCs w:val="26"/>
          <w:lang w:val="sr-Cyrl-CS"/>
        </w:rPr>
        <w:t xml:space="preserve"> послове  спровођења прописа</w:t>
      </w:r>
      <w:r w:rsidRPr="000C58C6">
        <w:rPr>
          <w:rFonts w:ascii="Arial" w:hAnsi="Arial" w:cs="Arial"/>
          <w:sz w:val="26"/>
          <w:szCs w:val="26"/>
          <w:lang w:val="sr-Cyrl-CS"/>
        </w:rPr>
        <w:t xml:space="preserve"> којима се уређује комунални ред у с</w:t>
      </w:r>
      <w:r>
        <w:rPr>
          <w:rFonts w:ascii="Arial" w:hAnsi="Arial" w:cs="Arial"/>
          <w:sz w:val="26"/>
          <w:szCs w:val="26"/>
          <w:lang w:val="sr-Cyrl-CS"/>
        </w:rPr>
        <w:t>кладу са законима и актима</w:t>
      </w:r>
      <w:r w:rsidRPr="000C58C6">
        <w:rPr>
          <w:rFonts w:ascii="Arial" w:hAnsi="Arial" w:cs="Arial"/>
          <w:sz w:val="26"/>
          <w:szCs w:val="26"/>
          <w:lang w:val="sr-Cyrl-CS"/>
        </w:rPr>
        <w:t>;</w:t>
      </w:r>
      <w:r>
        <w:rPr>
          <w:rFonts w:ascii="Arial" w:hAnsi="Arial" w:cs="Arial"/>
          <w:sz w:val="26"/>
          <w:szCs w:val="26"/>
          <w:lang w:val="sr-Cyrl-CS"/>
        </w:rPr>
        <w:t xml:space="preserve">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>-послове у вези са постављањем монтажних објеката на јавним површинама у складу са планом и прописима;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израде програма изградње, одржавања, управљања и коришћења сеоских, пољских и других некатегорисаних путева;</w:t>
      </w:r>
    </w:p>
    <w:p w:rsidR="00F534C0" w:rsidRPr="009B3657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u w:val="single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уређивања и утврђивања начина коришћења и управљања сеоским водоводима, изворима, јавним бунарима и чесмама;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уређења и организације вршења послова у вези са држањем домаћих и егзотичних животиња;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у вези са предузимањем мера за спречавање штета, организације заштите од елементарних и других већих непогода и заштите од пожара, као и стварању услова за њихово отклањање, односно ублажавање њихових последица, у складу са прописима града;</w:t>
      </w:r>
    </w:p>
    <w:p w:rsidR="00F534C0" w:rsidRPr="009F4CDA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 w:rsidRPr="009F4CDA">
        <w:rPr>
          <w:rFonts w:ascii="Arial" w:hAnsi="Arial" w:cs="Arial"/>
          <w:sz w:val="26"/>
          <w:szCs w:val="26"/>
          <w:lang w:val="sr-Cyrl-CS"/>
        </w:rPr>
        <w:t>-послове екологије и безбедности здравља на раду и заштите од елементарних непогода и пожара;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очувања, коришћења и унапређења подручја са природним лековитим својствима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 xml:space="preserve">и неметалним минералним сировинама;                                           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старања о коришћењу пашњака и одлучује о привођењу пашњака другој култури;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                        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-послове спровођења поступка исељења бесправно усељених лица у станове и заједничке просторије у стамбеним зградама;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уређења и одржавања спољног изгледа стамбених и пословних објеката, зелених површина, дечјих игралишта, објеката јавне расвете и саобраћајних знакова и сл.;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општег уређења насељених места на свом подручју из надлежности Градске општине;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-послове одржавања и уређивања  гробаља на свом подручју у складу са прописима Града;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-послове уређивања радног времена, места на којима се могу обављати угоститељске делатности и утврђивањем других услова за обављање ове делатности; </w:t>
      </w:r>
      <w:bookmarkStart w:id="22" w:name="Pg19"/>
      <w:bookmarkEnd w:id="22"/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 w:rsidRPr="007357D6">
        <w:rPr>
          <w:rFonts w:ascii="Arial" w:hAnsi="Arial" w:cs="Arial"/>
          <w:sz w:val="26"/>
          <w:szCs w:val="26"/>
          <w:lang w:val="sr-Cyrl-CS"/>
        </w:rPr>
        <w:t>-послове праћења и подстицаја развоја пољопривреде</w:t>
      </w:r>
      <w:r>
        <w:rPr>
          <w:rFonts w:ascii="Arial" w:hAnsi="Arial" w:cs="Arial"/>
          <w:sz w:val="26"/>
          <w:szCs w:val="26"/>
          <w:lang w:val="sr-Cyrl-CS"/>
        </w:rPr>
        <w:t xml:space="preserve">   на свом подручју;</w:t>
      </w:r>
    </w:p>
    <w:p w:rsidR="00F534C0" w:rsidRPr="00415FA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ab/>
      </w:r>
      <w:r w:rsidRPr="00415FA0">
        <w:rPr>
          <w:rFonts w:ascii="Arial" w:hAnsi="Arial" w:cs="Arial"/>
          <w:sz w:val="26"/>
          <w:szCs w:val="26"/>
          <w:lang w:val="sr-Cyrl-CS"/>
        </w:rPr>
        <w:t>-послове развоја туризма и угоститељства, занатства, туризма и трговине  и уређивања места на којима се могу обављати угоститељске делатности,на свом подручју;</w:t>
      </w:r>
    </w:p>
    <w:p w:rsidR="00F534C0" w:rsidRPr="00B811DE" w:rsidRDefault="00F534C0" w:rsidP="00F534C0">
      <w:pPr>
        <w:ind w:firstLine="720"/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0E1710">
        <w:rPr>
          <w:rFonts w:ascii="Arial" w:hAnsi="Arial" w:cs="Arial"/>
          <w:color w:val="000000"/>
          <w:sz w:val="26"/>
          <w:szCs w:val="26"/>
          <w:lang w:val="sr-Cyrl-CS"/>
        </w:rPr>
        <w:t>-послове усмерене на подстицање развоја  културно – уметничког  аматеризма</w:t>
      </w:r>
      <w:r w:rsidRPr="000E1710">
        <w:rPr>
          <w:rFonts w:ascii="Arial" w:hAnsi="Arial" w:cs="Arial"/>
          <w:color w:val="000000"/>
          <w:sz w:val="26"/>
          <w:szCs w:val="26"/>
        </w:rPr>
        <w:t xml:space="preserve"> </w:t>
      </w:r>
      <w:r w:rsidRPr="000E1710">
        <w:rPr>
          <w:rFonts w:ascii="Arial" w:hAnsi="Arial" w:cs="Arial"/>
          <w:color w:val="000000"/>
          <w:sz w:val="26"/>
          <w:szCs w:val="26"/>
          <w:lang w:val="sr-Cyrl-CS"/>
        </w:rPr>
        <w:t xml:space="preserve">и обезбеђења услова за 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>организацију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и одржавање</w:t>
      </w:r>
      <w:r w:rsidRPr="00B811DE">
        <w:rPr>
          <w:rFonts w:ascii="Arial" w:hAnsi="Arial" w:cs="Arial"/>
          <w:color w:val="000000"/>
          <w:sz w:val="26"/>
          <w:szCs w:val="26"/>
          <w:lang w:val="sr-Cyrl-CS"/>
        </w:rPr>
        <w:t xml:space="preserve"> културних и спортских манифестација и других  активности  од значаја за Градску општину;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-и друге послове у складу са законом, прописима Града и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                                            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11.</w:t>
      </w:r>
    </w:p>
    <w:p w:rsidR="00F534C0" w:rsidRDefault="00F534C0" w:rsidP="00F534C0">
      <w:pPr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>Одсек за буџет и  финансије обавља: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  <w:r w:rsidRPr="00F71477">
        <w:rPr>
          <w:rFonts w:ascii="Arial" w:hAnsi="Arial" w:cs="Arial"/>
          <w:b/>
          <w:sz w:val="26"/>
          <w:szCs w:val="26"/>
          <w:lang w:val="sr-Cyrl-CS"/>
        </w:rPr>
        <w:t>-послове буџета</w:t>
      </w:r>
      <w:r>
        <w:rPr>
          <w:rFonts w:ascii="Arial" w:hAnsi="Arial" w:cs="Arial"/>
          <w:sz w:val="26"/>
          <w:szCs w:val="26"/>
          <w:lang w:val="sr-Cyrl-CS"/>
        </w:rPr>
        <w:t xml:space="preserve"> – планирања примања и текућих прихода и издатака и текућих расхода;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израде нацрта буџета;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контроле плана извршења буџета;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интерне контроле коришћења буџетских средстава;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</w:t>
      </w:r>
      <w:r w:rsidRPr="001D668E">
        <w:rPr>
          <w:rFonts w:ascii="Arial" w:hAnsi="Arial" w:cs="Arial"/>
          <w:b/>
          <w:sz w:val="26"/>
          <w:szCs w:val="26"/>
          <w:lang w:val="sr-Cyrl-CS"/>
        </w:rPr>
        <w:t>послове трезора</w:t>
      </w:r>
      <w:r>
        <w:rPr>
          <w:rFonts w:ascii="Arial" w:hAnsi="Arial" w:cs="Arial"/>
          <w:sz w:val="26"/>
          <w:szCs w:val="26"/>
          <w:lang w:val="sr-Cyrl-CS"/>
        </w:rPr>
        <w:t xml:space="preserve"> – финансијског планирања, управљања готовинским средствима, контрола расхода;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буџетског рачуноводства и извештавања;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израде нацрта завршног рачуна буџета;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</w:t>
      </w:r>
      <w:r w:rsidRPr="001D668E">
        <w:rPr>
          <w:rFonts w:ascii="Arial" w:hAnsi="Arial" w:cs="Arial"/>
          <w:b/>
          <w:sz w:val="26"/>
          <w:szCs w:val="26"/>
          <w:lang w:val="sr-Cyrl-CS"/>
        </w:rPr>
        <w:t>финансијске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Pr="001D668E">
        <w:rPr>
          <w:rFonts w:ascii="Arial" w:hAnsi="Arial" w:cs="Arial"/>
          <w:b/>
          <w:sz w:val="26"/>
          <w:szCs w:val="26"/>
          <w:lang w:val="sr-Cyrl-CS"/>
        </w:rPr>
        <w:t>послове</w:t>
      </w:r>
      <w:r>
        <w:rPr>
          <w:rFonts w:ascii="Arial" w:hAnsi="Arial" w:cs="Arial"/>
          <w:sz w:val="26"/>
          <w:szCs w:val="26"/>
          <w:lang w:val="sr-Cyrl-CS"/>
        </w:rPr>
        <w:t xml:space="preserve"> – обрачун плата, накнада и других примања изабраних, постављених и запослених  у Градској општини;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књиговодствено-финансијске оперативе и благајничке послове;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обраде захтева за плаћање по различитим основама;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вођења евиденције основних средстава и других евиденција из надлежности Одсека;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-послове израде нацрта прописа из области финансија, праћења прописа који регулишу ову област и праћења спровођења донетих аката из области финансија;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-и друге послове у складу са законом, прописима Града и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                                             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lastRenderedPageBreak/>
        <w:t>Члан 12.</w:t>
      </w:r>
    </w:p>
    <w:p w:rsidR="00F534C0" w:rsidRPr="009669AD" w:rsidRDefault="00F534C0" w:rsidP="00F534C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CS"/>
        </w:rPr>
        <w:t>`</w:t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  <w:r>
        <w:rPr>
          <w:rFonts w:ascii="Arial" w:hAnsi="Arial" w:cs="Arial"/>
          <w:sz w:val="26"/>
          <w:szCs w:val="26"/>
          <w:lang w:val="sr-Cyrl-CS"/>
        </w:rPr>
        <w:tab/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eastAsia="sr-Cyrl-CS"/>
        </w:rPr>
        <w:t xml:space="preserve">         4. </w:t>
      </w:r>
      <w:r>
        <w:rPr>
          <w:rFonts w:ascii="Arial" w:hAnsi="Arial" w:cs="Arial"/>
          <w:b/>
          <w:lang w:val="sr-Cyrl-CS" w:eastAsia="sr-Cyrl-CS"/>
        </w:rPr>
        <w:t>Канцеларија за локални економски развој</w:t>
      </w:r>
      <w:r>
        <w:rPr>
          <w:rFonts w:ascii="Arial" w:hAnsi="Arial" w:cs="Arial"/>
          <w:lang w:val="sr-Cyrl-CS" w:eastAsia="sr-Cyrl-CS"/>
        </w:rPr>
        <w:t xml:space="preserve"> је: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 јединица са посебним положајем у  Управи  која се образује за обављање стручних послова унапређења локалног економског развоја, привлачења нових инвестиција, подршке локалној пословној заједници, промоције  туристичких потенцијала  и стварања предуслова за повећање квалитета живота, економског развоја Градске општине Нишка Бања, кроз иницирање, управљање, надзор и реализацију пројеката и осталих послова из области локалног економског развоја.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ab/>
      </w:r>
    </w:p>
    <w:p w:rsidR="00F534C0" w:rsidRDefault="00F534C0" w:rsidP="00AC7661">
      <w:pPr>
        <w:ind w:firstLine="720"/>
        <w:jc w:val="both"/>
        <w:rPr>
          <w:rFonts w:ascii="Arial" w:hAnsi="Arial" w:cs="Arial"/>
          <w:lang w:eastAsia="sr-Cyrl-CS"/>
        </w:rPr>
      </w:pPr>
      <w:r>
        <w:rPr>
          <w:rFonts w:ascii="Arial" w:hAnsi="Arial" w:cs="Arial"/>
          <w:lang w:eastAsia="sr-Cyrl-CS"/>
        </w:rPr>
        <w:t xml:space="preserve">. </w:t>
      </w:r>
      <w:r>
        <w:rPr>
          <w:rFonts w:ascii="Arial" w:hAnsi="Arial" w:cs="Arial"/>
          <w:b/>
          <w:lang w:val="sr-Cyrl-CS" w:eastAsia="sr-Cyrl-CS"/>
        </w:rPr>
        <w:t xml:space="preserve">Канцеларија за локални економски развој све своје активности координира са </w:t>
      </w:r>
      <w:r>
        <w:rPr>
          <w:rFonts w:ascii="Arial" w:hAnsi="Arial" w:cs="Arial"/>
          <w:lang w:eastAsia="sr-Cyrl-CS"/>
        </w:rPr>
        <w:t xml:space="preserve">. </w:t>
      </w:r>
      <w:r>
        <w:rPr>
          <w:rFonts w:ascii="Arial" w:hAnsi="Arial" w:cs="Arial"/>
          <w:b/>
          <w:lang w:val="sr-Cyrl-CS" w:eastAsia="sr-Cyrl-CS"/>
        </w:rPr>
        <w:t>Канцеларијом  за локални економски развој и пројекте Града Ниша.</w:t>
      </w:r>
    </w:p>
    <w:p w:rsidR="00F534C0" w:rsidRPr="009669AD" w:rsidRDefault="00F534C0" w:rsidP="00F534C0">
      <w:pPr>
        <w:jc w:val="both"/>
        <w:rPr>
          <w:rFonts w:ascii="Arial" w:hAnsi="Arial" w:cs="Arial"/>
          <w:b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 </w:t>
      </w:r>
      <w:r>
        <w:rPr>
          <w:rFonts w:ascii="Arial" w:hAnsi="Arial" w:cs="Arial"/>
          <w:lang w:val="sr-Cyrl-CS" w:eastAsia="sr-Cyrl-CS"/>
        </w:rPr>
        <w:tab/>
      </w:r>
      <w:r w:rsidRPr="009669AD">
        <w:rPr>
          <w:rFonts w:ascii="Arial" w:hAnsi="Arial" w:cs="Arial"/>
          <w:b/>
          <w:lang w:val="sr-Cyrl-CS" w:eastAsia="sr-Cyrl-CS"/>
        </w:rPr>
        <w:t xml:space="preserve">У Канцеларији се обављају следеће врсте послова: 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а) Саветодавни послови: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Иницира  </w:t>
      </w:r>
      <w:r>
        <w:rPr>
          <w:rFonts w:ascii="Arial" w:hAnsi="Arial" w:cs="Arial"/>
          <w:lang w:val="da-DK" w:eastAsia="sr-Cyrl-CS"/>
        </w:rPr>
        <w:t>стимулативне мере за отварање нових</w:t>
      </w:r>
      <w:r>
        <w:rPr>
          <w:rFonts w:ascii="Arial" w:hAnsi="Arial" w:cs="Arial"/>
          <w:lang w:val="sr-Cyrl-CS" w:eastAsia="sr-Cyrl-CS"/>
        </w:rPr>
        <w:t xml:space="preserve"> малих и средњих предузећа (</w:t>
      </w:r>
      <w:r>
        <w:rPr>
          <w:rFonts w:ascii="Arial" w:hAnsi="Arial" w:cs="Arial"/>
          <w:lang w:val="da-DK" w:eastAsia="sr-Cyrl-CS"/>
        </w:rPr>
        <w:t>МСП</w:t>
      </w:r>
      <w:r>
        <w:rPr>
          <w:rFonts w:ascii="Arial" w:hAnsi="Arial" w:cs="Arial"/>
          <w:lang w:val="sr-Cyrl-CS" w:eastAsia="sr-Cyrl-CS"/>
        </w:rPr>
        <w:t xml:space="preserve"> ) </w:t>
      </w:r>
      <w:r>
        <w:rPr>
          <w:rFonts w:ascii="Arial" w:hAnsi="Arial" w:cs="Arial"/>
          <w:lang w:val="da-DK" w:eastAsia="sr-Cyrl-CS"/>
        </w:rPr>
        <w:t>и привлачење инвестиција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Иницира доношење  </w:t>
      </w:r>
      <w:r>
        <w:rPr>
          <w:rFonts w:ascii="Arial" w:hAnsi="Arial" w:cs="Arial"/>
          <w:lang w:val="da-DK" w:eastAsia="sr-Cyrl-CS"/>
        </w:rPr>
        <w:t>регулативе у области економског развоја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u w:val="single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Иницира доношење </w:t>
      </w:r>
      <w:r>
        <w:rPr>
          <w:rFonts w:ascii="Arial" w:hAnsi="Arial" w:cs="Arial"/>
          <w:lang w:val="da-DK" w:eastAsia="sr-Cyrl-CS"/>
        </w:rPr>
        <w:t>пропис</w:t>
      </w:r>
      <w:r>
        <w:rPr>
          <w:rFonts w:ascii="Arial" w:hAnsi="Arial" w:cs="Arial"/>
          <w:lang w:val="sr-Cyrl-CS" w:eastAsia="sr-Cyrl-CS"/>
        </w:rPr>
        <w:t xml:space="preserve">а </w:t>
      </w:r>
      <w:r>
        <w:rPr>
          <w:rFonts w:ascii="Arial" w:hAnsi="Arial" w:cs="Arial"/>
          <w:lang w:val="da-DK" w:eastAsia="sr-Cyrl-CS"/>
        </w:rPr>
        <w:t>којима се унапређује систем изворних јавних прихода и</w:t>
      </w:r>
      <w:r>
        <w:rPr>
          <w:rFonts w:ascii="Arial" w:hAnsi="Arial" w:cs="Arial"/>
          <w:lang w:val="sr-Cyrl-CS" w:eastAsia="sr-Cyrl-CS"/>
        </w:rPr>
        <w:t xml:space="preserve"> припрема </w:t>
      </w:r>
      <w:r>
        <w:rPr>
          <w:rFonts w:ascii="Arial" w:hAnsi="Arial" w:cs="Arial"/>
          <w:lang w:val="da-DK" w:eastAsia="sr-Cyrl-CS"/>
        </w:rPr>
        <w:t>мишљењ</w:t>
      </w:r>
      <w:r>
        <w:rPr>
          <w:rFonts w:ascii="Arial" w:hAnsi="Arial" w:cs="Arial"/>
          <w:lang w:val="sr-Cyrl-CS" w:eastAsia="sr-Cyrl-CS"/>
        </w:rPr>
        <w:t xml:space="preserve">а председнику Градске општине  и Већу  градске општине у вези са </w:t>
      </w:r>
      <w:r>
        <w:rPr>
          <w:rFonts w:ascii="Arial" w:hAnsi="Arial" w:cs="Arial"/>
          <w:lang w:val="da-DK" w:eastAsia="sr-Cyrl-CS"/>
        </w:rPr>
        <w:t>акт</w:t>
      </w:r>
      <w:r>
        <w:rPr>
          <w:rFonts w:ascii="Arial" w:hAnsi="Arial" w:cs="Arial"/>
          <w:lang w:val="sr-Cyrl-CS" w:eastAsia="sr-Cyrl-CS"/>
        </w:rPr>
        <w:t xml:space="preserve">има </w:t>
      </w:r>
      <w:r>
        <w:rPr>
          <w:rFonts w:ascii="Arial" w:hAnsi="Arial" w:cs="Arial"/>
          <w:lang w:val="da-DK" w:eastAsia="sr-Cyrl-CS"/>
        </w:rPr>
        <w:t>којима се мења стопа односно висина изворних прихода локалне самоуправе или на други начин утиче на положај порес</w:t>
      </w:r>
      <w:r>
        <w:rPr>
          <w:rFonts w:ascii="Arial" w:hAnsi="Arial" w:cs="Arial"/>
          <w:lang w:val="sr-Cyrl-CS" w:eastAsia="sr-Cyrl-CS"/>
        </w:rPr>
        <w:t>к</w:t>
      </w:r>
      <w:r>
        <w:rPr>
          <w:rFonts w:ascii="Arial" w:hAnsi="Arial" w:cs="Arial"/>
          <w:lang w:val="da-DK" w:eastAsia="sr-Cyrl-CS"/>
        </w:rPr>
        <w:t>их обвезника</w:t>
      </w:r>
      <w:r>
        <w:rPr>
          <w:rFonts w:ascii="Arial" w:hAnsi="Arial" w:cs="Arial"/>
          <w:lang w:val="sr-Cyrl-CS" w:eastAsia="sr-Cyrl-CS"/>
        </w:rPr>
        <w:t xml:space="preserve"> – </w:t>
      </w:r>
      <w:r>
        <w:rPr>
          <w:rFonts w:ascii="Arial" w:hAnsi="Arial" w:cs="Arial"/>
          <w:lang w:val="da-DK" w:eastAsia="sr-Cyrl-CS"/>
        </w:rPr>
        <w:t>привредних субјеката</w:t>
      </w:r>
      <w:r>
        <w:rPr>
          <w:rFonts w:ascii="Arial" w:hAnsi="Arial" w:cs="Arial"/>
          <w:lang w:val="sr-Cyrl-CS" w:eastAsia="sr-Cyrl-CS"/>
        </w:rPr>
        <w:t>, у</w:t>
      </w:r>
      <w:r>
        <w:rPr>
          <w:rFonts w:ascii="Arial" w:hAnsi="Arial" w:cs="Arial"/>
          <w:u w:val="single"/>
          <w:lang w:val="sr-Cyrl-CS" w:eastAsia="sr-Cyrl-CS"/>
        </w:rPr>
        <w:t xml:space="preserve"> </w:t>
      </w:r>
      <w:r>
        <w:rPr>
          <w:rFonts w:ascii="Arial" w:hAnsi="Arial" w:cs="Arial"/>
          <w:lang w:val="sr-Cyrl-CS" w:eastAsia="sr-Cyrl-CS"/>
        </w:rPr>
        <w:t>сарадњи са ресорном управом;</w:t>
      </w:r>
      <w:r>
        <w:rPr>
          <w:rFonts w:ascii="Arial" w:hAnsi="Arial" w:cs="Arial"/>
          <w:u w:val="single"/>
          <w:lang w:val="sr-Cyrl-CS" w:eastAsia="sr-Cyrl-CS"/>
        </w:rPr>
        <w:t xml:space="preserve"> 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</w:t>
      </w:r>
      <w:r>
        <w:rPr>
          <w:rFonts w:ascii="Arial" w:hAnsi="Arial" w:cs="Arial"/>
          <w:lang w:val="sr-Cyrl-CS" w:eastAsia="sr-Cyrl-CS"/>
        </w:rPr>
        <w:t xml:space="preserve">ипрема </w:t>
      </w:r>
      <w:r>
        <w:rPr>
          <w:rFonts w:ascii="Arial" w:hAnsi="Arial" w:cs="Arial"/>
          <w:lang w:val="da-DK" w:eastAsia="sr-Cyrl-CS"/>
        </w:rPr>
        <w:t>мишљењ</w:t>
      </w:r>
      <w:r>
        <w:rPr>
          <w:rFonts w:ascii="Arial" w:hAnsi="Arial" w:cs="Arial"/>
          <w:lang w:val="sr-Cyrl-CS" w:eastAsia="sr-Cyrl-CS"/>
        </w:rPr>
        <w:t xml:space="preserve">а у вези са </w:t>
      </w:r>
      <w:r>
        <w:rPr>
          <w:rFonts w:ascii="Arial" w:hAnsi="Arial" w:cs="Arial"/>
          <w:lang w:val="da-DK" w:eastAsia="sr-Cyrl-CS"/>
        </w:rPr>
        <w:t>усвајање</w:t>
      </w:r>
      <w:r>
        <w:rPr>
          <w:rFonts w:ascii="Arial" w:hAnsi="Arial" w:cs="Arial"/>
          <w:lang w:val="sr-Cyrl-CS" w:eastAsia="sr-Cyrl-CS"/>
        </w:rPr>
        <w:t xml:space="preserve">м </w:t>
      </w:r>
      <w:r>
        <w:rPr>
          <w:rFonts w:ascii="Arial" w:hAnsi="Arial" w:cs="Arial"/>
          <w:lang w:val="da-DK" w:eastAsia="sr-Cyrl-CS"/>
        </w:rPr>
        <w:t>и спровођење</w:t>
      </w:r>
      <w:r>
        <w:rPr>
          <w:rFonts w:ascii="Arial" w:hAnsi="Arial" w:cs="Arial"/>
          <w:lang w:val="sr-Cyrl-CS" w:eastAsia="sr-Cyrl-CS"/>
        </w:rPr>
        <w:t>м л</w:t>
      </w:r>
      <w:r>
        <w:rPr>
          <w:rFonts w:ascii="Arial" w:hAnsi="Arial" w:cs="Arial"/>
          <w:lang w:val="da-DK" w:eastAsia="sr-Cyrl-CS"/>
        </w:rPr>
        <w:t>окалних инвестиционих програма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Покреће иницијативе за санацију и рехабилитацију</w:t>
      </w:r>
      <w:r>
        <w:rPr>
          <w:rFonts w:ascii="Arial" w:hAnsi="Arial" w:cs="Arial"/>
          <w:lang w:val="sr-Cyrl-CS" w:eastAsia="sr-Cyrl-CS"/>
        </w:rPr>
        <w:t xml:space="preserve"> недовољно  или лоше искоришћених </w:t>
      </w:r>
      <w:r>
        <w:rPr>
          <w:rFonts w:ascii="Arial" w:hAnsi="Arial" w:cs="Arial"/>
          <w:lang w:val="da-DK" w:eastAsia="sr-Cyrl-CS"/>
        </w:rPr>
        <w:t>површина на територији Град</w:t>
      </w:r>
      <w:r>
        <w:rPr>
          <w:rFonts w:ascii="Arial" w:hAnsi="Arial" w:cs="Arial"/>
          <w:lang w:val="sr-Cyrl-CS" w:eastAsia="sr-Cyrl-CS"/>
        </w:rPr>
        <w:t>ске општине Нишка Бања;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Предлаже мере за побољшање инспекцијских и</w:t>
      </w:r>
      <w:r>
        <w:rPr>
          <w:rFonts w:ascii="Arial" w:hAnsi="Arial" w:cs="Arial"/>
          <w:lang w:val="sr-Cyrl-CS" w:eastAsia="sr-Cyrl-CS"/>
        </w:rPr>
        <w:t xml:space="preserve"> других </w:t>
      </w:r>
      <w:r>
        <w:rPr>
          <w:rFonts w:ascii="Arial" w:hAnsi="Arial" w:cs="Arial"/>
          <w:lang w:val="da-DK" w:eastAsia="sr-Cyrl-CS"/>
        </w:rPr>
        <w:t>процедура које утичу на економски развој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Предлаже мере за смањење стопе незапослености и смањење сиромаштва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Предлаже мере за побољшање радне способности и стварање једнаких могућности за жене и угрожене групе</w:t>
      </w:r>
      <w:r>
        <w:rPr>
          <w:rFonts w:ascii="Arial" w:hAnsi="Arial" w:cs="Arial"/>
          <w:lang w:val="sr-Cyrl-CS" w:eastAsia="sr-Cyrl-CS"/>
        </w:rPr>
        <w:t>.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б) Послови подршке процесу стратешког планирања: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Сарађује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 xml:space="preserve">учествује и прати активности и састанке Савета за развој Града </w:t>
      </w:r>
      <w:r>
        <w:rPr>
          <w:rFonts w:ascii="Arial" w:hAnsi="Arial" w:cs="Arial"/>
          <w:lang w:val="sr-Cyrl-CS" w:eastAsia="sr-Cyrl-CS"/>
        </w:rPr>
        <w:t xml:space="preserve">Ниша </w:t>
      </w:r>
      <w:r>
        <w:rPr>
          <w:rFonts w:ascii="Arial" w:hAnsi="Arial" w:cs="Arial"/>
          <w:lang w:val="da-DK" w:eastAsia="sr-Cyrl-CS"/>
        </w:rPr>
        <w:t>и Привредно</w:t>
      </w:r>
      <w:r>
        <w:rPr>
          <w:rFonts w:ascii="Arial" w:hAnsi="Arial" w:cs="Arial"/>
          <w:lang w:val="sr-Cyrl-CS" w:eastAsia="sr-Cyrl-CS"/>
        </w:rPr>
        <w:t>-</w:t>
      </w:r>
      <w:r>
        <w:rPr>
          <w:rFonts w:ascii="Arial" w:hAnsi="Arial" w:cs="Arial"/>
          <w:lang w:val="da-DK" w:eastAsia="sr-Cyrl-CS"/>
        </w:rPr>
        <w:t>економског савета</w:t>
      </w:r>
      <w:r>
        <w:rPr>
          <w:rFonts w:ascii="Arial" w:hAnsi="Arial" w:cs="Arial"/>
          <w:lang w:val="sr-Cyrl-CS" w:eastAsia="sr-Cyrl-CS"/>
        </w:rPr>
        <w:t xml:space="preserve">; </w:t>
      </w:r>
    </w:p>
    <w:p w:rsidR="00F534C0" w:rsidRPr="00146F94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 w:rsidRPr="00146F94">
        <w:rPr>
          <w:rFonts w:ascii="Arial" w:hAnsi="Arial" w:cs="Arial"/>
          <w:lang w:val="da-DK" w:eastAsia="sr-Cyrl-CS"/>
        </w:rPr>
        <w:t>Врши надзор над реализацијом пројеката</w:t>
      </w:r>
      <w:r w:rsidRPr="00146F94">
        <w:rPr>
          <w:rFonts w:ascii="Arial" w:hAnsi="Arial" w:cs="Arial"/>
          <w:lang w:val="sr-Cyrl-CS" w:eastAsia="sr-Cyrl-CS"/>
        </w:rPr>
        <w:t xml:space="preserve"> (уз сагласност Канцеларије за локални економски развој  и пројекте Града Ниша )</w:t>
      </w:r>
      <w:r w:rsidRPr="00146F94">
        <w:rPr>
          <w:rFonts w:ascii="Arial" w:hAnsi="Arial" w:cs="Arial"/>
          <w:lang w:val="da-DK" w:eastAsia="sr-Cyrl-CS"/>
        </w:rPr>
        <w:t xml:space="preserve"> проистеклих из Стратешког плана за </w:t>
      </w:r>
      <w:r w:rsidRPr="00146F94">
        <w:rPr>
          <w:rFonts w:ascii="Arial" w:hAnsi="Arial" w:cs="Arial"/>
          <w:lang w:val="sr-Cyrl-CS" w:eastAsia="sr-Cyrl-CS"/>
        </w:rPr>
        <w:t>локални економски развој (</w:t>
      </w:r>
      <w:r w:rsidRPr="00146F94">
        <w:rPr>
          <w:rFonts w:ascii="Arial" w:hAnsi="Arial" w:cs="Arial"/>
          <w:lang w:val="da-DK" w:eastAsia="sr-Cyrl-CS"/>
        </w:rPr>
        <w:t>ЛЕР</w:t>
      </w:r>
      <w:r w:rsidRPr="00146F94">
        <w:rPr>
          <w:rFonts w:ascii="Arial" w:hAnsi="Arial" w:cs="Arial"/>
          <w:lang w:val="sr-Cyrl-CS" w:eastAsia="sr-Cyrl-CS"/>
        </w:rPr>
        <w:t xml:space="preserve">) -  </w:t>
      </w:r>
      <w:r w:rsidRPr="00146F94">
        <w:rPr>
          <w:rFonts w:ascii="Arial" w:hAnsi="Arial" w:cs="Arial"/>
          <w:lang w:val="da-DK" w:eastAsia="sr-Cyrl-CS"/>
        </w:rPr>
        <w:t>Стратегије развоја Града Ниша</w:t>
      </w:r>
      <w:r w:rsidRPr="00146F94"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Ажурира</w:t>
      </w:r>
      <w:r>
        <w:rPr>
          <w:rFonts w:ascii="Arial" w:hAnsi="Arial" w:cs="Arial"/>
          <w:lang w:val="sr-Cyrl-CS" w:eastAsia="sr-Cyrl-CS"/>
        </w:rPr>
        <w:t xml:space="preserve"> и </w:t>
      </w:r>
      <w:r>
        <w:rPr>
          <w:rFonts w:ascii="Arial" w:hAnsi="Arial" w:cs="Arial"/>
          <w:lang w:val="da-DK" w:eastAsia="sr-Cyrl-CS"/>
        </w:rPr>
        <w:t>иницира и</w:t>
      </w:r>
      <w:r>
        <w:rPr>
          <w:rFonts w:ascii="Arial" w:hAnsi="Arial" w:cs="Arial"/>
          <w:lang w:val="sr-Cyrl-CS" w:eastAsia="sr-Cyrl-CS"/>
        </w:rPr>
        <w:t xml:space="preserve">зраду </w:t>
      </w:r>
      <w:r>
        <w:rPr>
          <w:rFonts w:ascii="Arial" w:hAnsi="Arial" w:cs="Arial"/>
          <w:lang w:val="da-DK" w:eastAsia="sr-Cyrl-CS"/>
        </w:rPr>
        <w:t>нов</w:t>
      </w:r>
      <w:r>
        <w:rPr>
          <w:rFonts w:ascii="Arial" w:hAnsi="Arial" w:cs="Arial"/>
          <w:lang w:val="sr-Cyrl-CS" w:eastAsia="sr-Cyrl-CS"/>
        </w:rPr>
        <w:t xml:space="preserve">их </w:t>
      </w:r>
      <w:r>
        <w:rPr>
          <w:rFonts w:ascii="Arial" w:hAnsi="Arial" w:cs="Arial"/>
          <w:lang w:val="da-DK" w:eastAsia="sr-Cyrl-CS"/>
        </w:rPr>
        <w:t>стратешк</w:t>
      </w:r>
      <w:r>
        <w:rPr>
          <w:rFonts w:ascii="Arial" w:hAnsi="Arial" w:cs="Arial"/>
          <w:lang w:val="sr-Cyrl-CS" w:eastAsia="sr-Cyrl-CS"/>
        </w:rPr>
        <w:t xml:space="preserve">их </w:t>
      </w:r>
      <w:r>
        <w:rPr>
          <w:rFonts w:ascii="Arial" w:hAnsi="Arial" w:cs="Arial"/>
          <w:lang w:val="da-DK" w:eastAsia="sr-Cyrl-CS"/>
        </w:rPr>
        <w:t>докумен</w:t>
      </w:r>
      <w:r>
        <w:rPr>
          <w:rFonts w:ascii="Arial" w:hAnsi="Arial" w:cs="Arial"/>
          <w:lang w:val="sr-Cyrl-CS" w:eastAsia="sr-Cyrl-CS"/>
        </w:rPr>
        <w:t>а</w:t>
      </w:r>
      <w:r>
        <w:rPr>
          <w:rFonts w:ascii="Arial" w:hAnsi="Arial" w:cs="Arial"/>
          <w:lang w:val="da-DK" w:eastAsia="sr-Cyrl-CS"/>
        </w:rPr>
        <w:t>т</w:t>
      </w:r>
      <w:r>
        <w:rPr>
          <w:rFonts w:ascii="Arial" w:hAnsi="Arial" w:cs="Arial"/>
          <w:lang w:val="sr-Cyrl-CS" w:eastAsia="sr-Cyrl-CS"/>
        </w:rPr>
        <w:t xml:space="preserve">а </w:t>
      </w:r>
      <w:r>
        <w:rPr>
          <w:rFonts w:ascii="Arial" w:hAnsi="Arial" w:cs="Arial"/>
          <w:lang w:val="da-DK" w:eastAsia="sr-Cyrl-CS"/>
        </w:rPr>
        <w:t>за ЛЕР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lastRenderedPageBreak/>
        <w:t>Покреће иницијативе за израду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измену или допуну урбанистичких планских аката</w:t>
      </w:r>
      <w:r>
        <w:rPr>
          <w:rFonts w:ascii="Arial" w:hAnsi="Arial" w:cs="Arial"/>
          <w:lang w:val="sr-Cyrl-CS" w:eastAsia="sr-Cyrl-CS"/>
        </w:rPr>
        <w:t xml:space="preserve"> (</w:t>
      </w:r>
      <w:r>
        <w:rPr>
          <w:rFonts w:ascii="Arial" w:hAnsi="Arial" w:cs="Arial"/>
          <w:lang w:val="da-DK" w:eastAsia="sr-Cyrl-CS"/>
        </w:rPr>
        <w:t>намена површина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план парцелације грађевинског земљишта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план мреже и објеката саобраћајне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енергетске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водопривредне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комуналне и друге инфраструктуре</w:t>
      </w:r>
      <w:r>
        <w:rPr>
          <w:rFonts w:ascii="Arial" w:hAnsi="Arial" w:cs="Arial"/>
          <w:lang w:val="sr-Cyrl-CS" w:eastAsia="sr-Cyrl-CS"/>
        </w:rPr>
        <w:t xml:space="preserve">) </w:t>
      </w:r>
      <w:r>
        <w:rPr>
          <w:rFonts w:ascii="Arial" w:hAnsi="Arial" w:cs="Arial"/>
          <w:lang w:val="da-DK" w:eastAsia="sr-Cyrl-CS"/>
        </w:rPr>
        <w:t>у циљу стварања услова за ефикаснији економски развој и даје мишљење у поступку који није покренут по њеној иницијативи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У сарадњи са надлежним субјектима, учествује у </w:t>
      </w:r>
      <w:r>
        <w:rPr>
          <w:rFonts w:ascii="Arial" w:hAnsi="Arial" w:cs="Arial"/>
          <w:lang w:val="da-DK" w:eastAsia="sr-Cyrl-CS"/>
        </w:rPr>
        <w:t>припрем</w:t>
      </w:r>
      <w:r>
        <w:rPr>
          <w:rFonts w:ascii="Arial" w:hAnsi="Arial" w:cs="Arial"/>
          <w:lang w:val="sr-Cyrl-CS" w:eastAsia="sr-Cyrl-CS"/>
        </w:rPr>
        <w:t xml:space="preserve">и </w:t>
      </w:r>
      <w:r>
        <w:rPr>
          <w:rFonts w:ascii="Arial" w:hAnsi="Arial" w:cs="Arial"/>
          <w:lang w:val="da-DK" w:eastAsia="sr-Cyrl-CS"/>
        </w:rPr>
        <w:t>и надзор</w:t>
      </w:r>
      <w:r>
        <w:rPr>
          <w:rFonts w:ascii="Arial" w:hAnsi="Arial" w:cs="Arial"/>
          <w:lang w:val="sr-Cyrl-CS" w:eastAsia="sr-Cyrl-CS"/>
        </w:rPr>
        <w:t>у р</w:t>
      </w:r>
      <w:r>
        <w:rPr>
          <w:rFonts w:ascii="Arial" w:hAnsi="Arial" w:cs="Arial"/>
          <w:lang w:val="da-DK" w:eastAsia="sr-Cyrl-CS"/>
        </w:rPr>
        <w:t>еализациј</w:t>
      </w:r>
      <w:r>
        <w:rPr>
          <w:rFonts w:ascii="Arial" w:hAnsi="Arial" w:cs="Arial"/>
          <w:lang w:val="sr-Cyrl-CS" w:eastAsia="sr-Cyrl-CS"/>
        </w:rPr>
        <w:t xml:space="preserve">е </w:t>
      </w:r>
      <w:r>
        <w:rPr>
          <w:rFonts w:ascii="Arial" w:hAnsi="Arial" w:cs="Arial"/>
          <w:lang w:val="da-DK" w:eastAsia="sr-Cyrl-CS"/>
        </w:rPr>
        <w:t xml:space="preserve">пројеката од значаја за </w:t>
      </w:r>
      <w:r>
        <w:rPr>
          <w:rFonts w:ascii="Arial" w:hAnsi="Arial" w:cs="Arial"/>
          <w:lang w:val="sr-Cyrl-CS" w:eastAsia="sr-Cyrl-CS"/>
        </w:rPr>
        <w:t>(</w:t>
      </w:r>
      <w:r>
        <w:rPr>
          <w:rFonts w:ascii="Arial" w:hAnsi="Arial" w:cs="Arial"/>
          <w:lang w:val="da-DK" w:eastAsia="sr-Cyrl-CS"/>
        </w:rPr>
        <w:t>ЛЕР</w:t>
      </w:r>
      <w:r>
        <w:rPr>
          <w:rFonts w:ascii="Arial" w:hAnsi="Arial" w:cs="Arial"/>
          <w:lang w:val="sr-Cyrl-CS" w:eastAsia="sr-Cyrl-CS"/>
        </w:rPr>
        <w:t xml:space="preserve">); 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Анализира услове на тржишту и могућности за покретање нових развојних пројеката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Контактира са међународним организацијама и донаторима;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в) </w:t>
      </w:r>
      <w:r>
        <w:rPr>
          <w:rFonts w:ascii="Arial" w:hAnsi="Arial" w:cs="Arial"/>
          <w:lang w:val="da-DK" w:eastAsia="sr-Cyrl-CS"/>
        </w:rPr>
        <w:t>Послови одржавања постојећих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привлачења нових инвестиција и ширења локалних пословних активности: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К</w:t>
      </w:r>
      <w:r>
        <w:rPr>
          <w:rFonts w:ascii="Arial" w:hAnsi="Arial" w:cs="Arial"/>
          <w:lang w:val="da-DK" w:eastAsia="sr-Cyrl-CS"/>
        </w:rPr>
        <w:t>онтакти са пре</w:t>
      </w:r>
      <w:r>
        <w:rPr>
          <w:rFonts w:ascii="Arial" w:hAnsi="Arial" w:cs="Arial"/>
          <w:lang w:val="sr-Cyrl-CS" w:eastAsia="sr-Cyrl-CS"/>
        </w:rPr>
        <w:t>д</w:t>
      </w:r>
      <w:r>
        <w:rPr>
          <w:rFonts w:ascii="Arial" w:hAnsi="Arial" w:cs="Arial"/>
          <w:lang w:val="da-DK" w:eastAsia="sr-Cyrl-CS"/>
        </w:rPr>
        <w:t>ставницима домаћих и страних инвеститора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Учествује у активностима, у сарадњи са градским управама, јавним предузећима и установама, када постоји иницијатива за привлачење конкретног инвеститора.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г) Послови одржавања и унапређења односа са институцијама одговорним за економски развој: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Иницира израду програма за подстицај запошљавања, у сарадњи са Филијалом Националне службе за запошљавање (НСЗ);</w:t>
      </w: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 xml:space="preserve">д) </w:t>
      </w:r>
      <w:r>
        <w:rPr>
          <w:rFonts w:ascii="Arial" w:hAnsi="Arial" w:cs="Arial"/>
          <w:lang w:val="da-DK" w:eastAsia="sr-Cyrl-CS"/>
        </w:rPr>
        <w:t>Послови креирања и одржавања базе података</w:t>
      </w:r>
      <w:r>
        <w:rPr>
          <w:rFonts w:ascii="Arial" w:hAnsi="Arial" w:cs="Arial"/>
          <w:lang w:val="sr-Cyrl-CS" w:eastAsia="sr-Cyrl-CS"/>
        </w:rPr>
        <w:t xml:space="preserve">: 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Припрема и одржава базе података о расположивој стручној радној снази у сарадњи са НСЗ</w:t>
      </w:r>
      <w:r>
        <w:rPr>
          <w:rFonts w:ascii="Arial" w:hAnsi="Arial" w:cs="Arial"/>
          <w:lang w:val="sr-Cyrl-CS" w:eastAsia="sr-Cyrl-CS"/>
        </w:rPr>
        <w:t xml:space="preserve">, </w:t>
      </w:r>
      <w:r>
        <w:rPr>
          <w:rFonts w:ascii="Arial" w:hAnsi="Arial" w:cs="Arial"/>
          <w:lang w:val="da-DK" w:eastAsia="sr-Cyrl-CS"/>
        </w:rPr>
        <w:t>укључујући базу података о незапосленима и запосленима</w:t>
      </w:r>
      <w:r>
        <w:rPr>
          <w:rFonts w:ascii="Arial" w:hAnsi="Arial" w:cs="Arial"/>
          <w:lang w:val="sr-Cyrl-CS" w:eastAsia="sr-Cyrl-CS"/>
        </w:rPr>
        <w:t>;</w:t>
      </w:r>
    </w:p>
    <w:p w:rsidR="00F534C0" w:rsidRDefault="00F534C0" w:rsidP="0099736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da-DK" w:eastAsia="sr-Cyrl-CS"/>
        </w:rPr>
        <w:t>Припрема и одржава базе података о локалним компанијама;</w:t>
      </w:r>
    </w:p>
    <w:p w:rsidR="00F534C0" w:rsidRDefault="00F534C0" w:rsidP="0099736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Припрема и одржава базе података о новим домаћим и страним инвеститорима;</w:t>
      </w:r>
    </w:p>
    <w:p w:rsidR="00F534C0" w:rsidRDefault="00F534C0" w:rsidP="00997361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Припрема и одржава базу података о слободном градском грађевинском земљишту, земљишту погодном за изградњу индустријских постројења и расположивим инвестиционим ресурсима;</w:t>
      </w:r>
    </w:p>
    <w:p w:rsidR="00F534C0" w:rsidRPr="00301204" w:rsidRDefault="00F534C0" w:rsidP="00F534C0">
      <w:pPr>
        <w:ind w:left="720"/>
        <w:jc w:val="both"/>
        <w:rPr>
          <w:rFonts w:ascii="Arial" w:hAnsi="Arial" w:cs="Arial"/>
          <w:lang w:val="sr-Cyrl-CS" w:eastAsia="sr-Cyrl-CS"/>
        </w:rPr>
      </w:pPr>
    </w:p>
    <w:p w:rsidR="00F534C0" w:rsidRPr="00BF63B6" w:rsidRDefault="00F534C0" w:rsidP="00F534C0">
      <w:pPr>
        <w:jc w:val="both"/>
        <w:rPr>
          <w:rFonts w:ascii="Arial" w:hAnsi="Arial" w:cs="Arial"/>
          <w:b/>
          <w:lang w:eastAsia="sr-Cyrl-CS"/>
        </w:rPr>
      </w:pPr>
      <w:r>
        <w:rPr>
          <w:rFonts w:ascii="Arial" w:hAnsi="Arial" w:cs="Arial"/>
          <w:b/>
          <w:lang w:val="sr-Cyrl-CS" w:eastAsia="sr-Cyrl-CS"/>
        </w:rPr>
        <w:t>ђ)</w:t>
      </w:r>
      <w:r w:rsidRPr="00BF63B6">
        <w:rPr>
          <w:rFonts w:ascii="Arial" w:hAnsi="Arial" w:cs="Arial"/>
          <w:b/>
          <w:lang w:val="sr-Cyrl-CS" w:eastAsia="sr-Cyrl-CS"/>
        </w:rPr>
        <w:t>Послови развоја и промоције туристичких потенцијала Градске општине Нишка Бања;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Припрема, иновира и дистрибуира промотивне материјале;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lastRenderedPageBreak/>
        <w:t>Организује промотивне манифестације у циљу представљања туристичких потенцијала Нишке Бање;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Обавештава надлежне субјекте о одржавању туристичких  сајмова и привредних изложби;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Организује и учествује у информативним кампањама о важности директних страних инвестиција и промоцији пословног концепта који се позитивно одражава на туристичке капацитете Нишке Бање;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Промовише концепт предузетништва и  друштвено одговорног пословања;</w:t>
      </w:r>
    </w:p>
    <w:p w:rsidR="00F534C0" w:rsidRDefault="00F534C0" w:rsidP="00997361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На основу овлашћења председника и Већа Градске општине Нишка Бања, представља Градску општину на регионалном, државном и међународном нивоу у активностима везаним за развој и промоцију туристичких потенцијала Нишке Бање;</w:t>
      </w:r>
    </w:p>
    <w:p w:rsidR="00F534C0" w:rsidRDefault="00F534C0" w:rsidP="00F534C0">
      <w:pPr>
        <w:jc w:val="both"/>
        <w:rPr>
          <w:rFonts w:ascii="Arial" w:hAnsi="Arial" w:cs="Arial"/>
          <w:lang w:val="sr-Cyrl-CS" w:eastAsia="sr-Cyrl-CS"/>
        </w:rPr>
      </w:pPr>
    </w:p>
    <w:p w:rsidR="00F534C0" w:rsidRPr="00BF63B6" w:rsidRDefault="00F534C0" w:rsidP="00F534C0">
      <w:pPr>
        <w:jc w:val="both"/>
        <w:rPr>
          <w:rFonts w:ascii="Arial" w:hAnsi="Arial" w:cs="Arial"/>
          <w:b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е) Послови подршке локалној пословној заједници:</w:t>
      </w:r>
    </w:p>
    <w:p w:rsidR="00F534C0" w:rsidRDefault="00F534C0" w:rsidP="00997361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Послови контакта са локалним предузетницима, организације истраживања и друге активности у циљу унапређења њихових пословних способности;</w:t>
      </w:r>
    </w:p>
    <w:p w:rsidR="00F534C0" w:rsidRDefault="00F534C0" w:rsidP="00997361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Пружа подршку локалним предузетницима при регистрацији и пререгистрацији;</w:t>
      </w: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Pr="007F5605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Pr="009669AD" w:rsidRDefault="00F534C0" w:rsidP="00F534C0">
      <w:pPr>
        <w:jc w:val="both"/>
        <w:rPr>
          <w:rFonts w:ascii="Arial" w:hAnsi="Arial" w:cs="Arial"/>
          <w:lang w:eastAsia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III УНУТРАШЊА ОРГАНИЗАЦИЈА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ab/>
        <w:t>1. Начела за унутрашње уређење и систематизацију радних места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13.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Унутрашње уређење и систематизација радних места у Управи заснива се на делокругу рада Управе и радним процесима у њој, на прилагођавању целини Управе,  обезбеђењу стручног, ефикасног и законитог остваривања права и интереса грађана и других субјеката, законитом и благовременом одлучивању у управном поступку, ефикасном унутрашњем надзору над вршењем послова, ефикасној сарадњи са органима Града, градским управама и државним органима,  обезбеђењу јавности рада Управе као и примени савремених метода и средстава рада. </w:t>
      </w:r>
    </w:p>
    <w:p w:rsidR="00F534C0" w:rsidRDefault="00F534C0" w:rsidP="00F534C0">
      <w:pPr>
        <w:rPr>
          <w:rFonts w:ascii="Arial" w:hAnsi="Arial" w:cs="Arial"/>
          <w:sz w:val="26"/>
          <w:szCs w:val="26"/>
        </w:rPr>
      </w:pPr>
    </w:p>
    <w:p w:rsidR="00F534C0" w:rsidRPr="00EC52DC" w:rsidRDefault="00F534C0" w:rsidP="00F534C0">
      <w:pPr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2. Припрема и доношење правилника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14.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>Унутрашње уређење и систематизација радних места уређује се Правилником о унутрашњем уређењу и систематизацији радних места у Управи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Правилник о унутрашњем уређењу и систематизацији радних места у Управи градске општине усваја Веће Већа градске општине на предлог начелника Управе.</w:t>
      </w: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15.</w:t>
      </w:r>
    </w:p>
    <w:p w:rsidR="00F534C0" w:rsidRDefault="00F534C0" w:rsidP="00F534C0">
      <w:pPr>
        <w:tabs>
          <w:tab w:val="right" w:pos="8640"/>
        </w:tabs>
        <w:ind w:firstLine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Правилник се састоји од дела којим се прописује унутрашња организација и дела којим се прописује систематизација радних места. </w:t>
      </w:r>
    </w:p>
    <w:p w:rsidR="00F534C0" w:rsidRDefault="00F534C0" w:rsidP="00F534C0">
      <w:pPr>
        <w:tabs>
          <w:tab w:val="right" w:pos="8640"/>
        </w:tabs>
        <w:ind w:firstLine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Део правилника којим се прописује унутрашња организација садржи: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        -унутрашње организационе јединице и послове који се обављају у оквиру истих;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-руковођење унутрашњим организационим јединицама;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-овлашћења и одговорности лица која руководе јединицама;</w:t>
      </w:r>
    </w:p>
    <w:p w:rsidR="00F534C0" w:rsidRDefault="00F534C0" w:rsidP="00F534C0">
      <w:pPr>
        <w:tabs>
          <w:tab w:val="right" w:pos="8640"/>
        </w:tabs>
        <w:ind w:firstLine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Део правилника којим се прописује систематизација радних места садржи: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-укупан број радних места у органу са називом, описом послова и потребним бројем извршилаца за свако радно место и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-опште и посебне услове за свако радно место. 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3. Документациона основа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16</w:t>
      </w:r>
      <w:r>
        <w:rPr>
          <w:rFonts w:ascii="Arial" w:hAnsi="Arial" w:cs="Arial"/>
          <w:sz w:val="26"/>
          <w:szCs w:val="26"/>
          <w:lang w:val="sr-Cyrl-CS"/>
        </w:rPr>
        <w:t>.</w:t>
      </w:r>
    </w:p>
    <w:p w:rsidR="00F534C0" w:rsidRDefault="00F534C0" w:rsidP="00F534C0">
      <w:pPr>
        <w:tabs>
          <w:tab w:val="right" w:pos="8640"/>
        </w:tabs>
        <w:ind w:firstLine="709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 поступку припреме и доношења правилника, начелник  Управе  припрема документациону основу за израду  правилника. У документационој основи се: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         -наводе одредбе закона и других прописа у којима је одређен делокруг Управе;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         -приказује обим, врста и сложеност послова који су се вршили у години која претходи изради документационе основе;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-образлаже предлог унутрашње организације;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        -наводи потребан број запослених, њихова стручна спрема и образлаже потреба за тим бројем запослених.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4. Достављање правилника </w:t>
      </w:r>
    </w:p>
    <w:p w:rsidR="00F534C0" w:rsidRDefault="00F534C0" w:rsidP="00F534C0">
      <w:pPr>
        <w:tabs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17.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Начелник Управе припрема предлог Правилника и доставља га  Већу Градске општине.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Правилник о унутрашњем уређењу и систематизацији радних места у Управи градске општине  након усвајања  од стране Већа градске општине се објављује се на огласној табли Градске општине Нишка Бања.</w:t>
      </w:r>
    </w:p>
    <w:p w:rsidR="00F534C0" w:rsidRDefault="00F534C0" w:rsidP="00F534C0">
      <w:pPr>
        <w:tabs>
          <w:tab w:val="left" w:pos="5715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IV РУКОВОЂЕЊЕ УПРАВОМ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1. Руковођење Управом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18.</w:t>
      </w:r>
    </w:p>
    <w:p w:rsidR="00F534C0" w:rsidRDefault="00F534C0" w:rsidP="00F534C0">
      <w:pPr>
        <w:tabs>
          <w:tab w:val="left" w:pos="-3261"/>
          <w:tab w:val="left" w:pos="-3119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Радом Управе руководи начелник, кога поставља Веће градске општине на период од 5 година.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начелника Управе поставља се лице које има стечено високо образовање из научне области правне науке на основним академским студијама у обиму од најмање 240 ЕСПБ бодова,мастер академским студијама,мастер струковним студијама,специјалистичким струковним студијама,односно на основним студијама у трајању од најмање четири године или специјалистичким студијама на факултету,положен државни стручни испит и најмање пет година радног искуства у струци.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</w:r>
    </w:p>
    <w:p w:rsidR="00F534C0" w:rsidRDefault="00F534C0" w:rsidP="00F534C0">
      <w:pPr>
        <w:tabs>
          <w:tab w:val="right" w:pos="-2552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19.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Начелник Управе поставља се на основу јавног огласа.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Јавни оглас из става 1. овог  члана расписује Веће  градске општине, а за спровођење огласа задужен је Одсек за правне и заједничке послове. 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Начелника Управе поставља и разрешава Веће градске општине. 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ab/>
        <w:t>За свој рад и рад Управе начелник одговара Скупштини и Већу градске општине.</w:t>
      </w:r>
    </w:p>
    <w:p w:rsidR="00F534C0" w:rsidRDefault="00F534C0" w:rsidP="00F534C0">
      <w:pPr>
        <w:tabs>
          <w:tab w:val="left" w:pos="-3261"/>
          <w:tab w:val="left" w:pos="-3119"/>
        </w:tabs>
        <w:jc w:val="center"/>
        <w:rPr>
          <w:rFonts w:ascii="Arial" w:hAnsi="Arial" w:cs="Arial"/>
          <w:b/>
          <w:sz w:val="26"/>
          <w:szCs w:val="26"/>
        </w:rPr>
      </w:pPr>
    </w:p>
    <w:p w:rsidR="00F534C0" w:rsidRDefault="00F534C0" w:rsidP="00F534C0">
      <w:pPr>
        <w:tabs>
          <w:tab w:val="left" w:pos="-3261"/>
          <w:tab w:val="left" w:pos="-3119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20.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Начелник Управе организује и обезбеђује законито, ефикасно и стручно обављање послова, координира рад и међусобну сарадњу унутрашњих организационих јединица, одлучује о правима, обавезама и дужностима из радних односа запослених, стара се о обезбеђивању материјалних и других услова за ефикасан рад и одговоран је за законитост рада Управе. 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21.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Начелника Управе има заменика  који се поставља на исти начин као и начелник Управе.</w:t>
      </w:r>
    </w:p>
    <w:p w:rsidR="00F534C0" w:rsidRPr="00A96B7B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u w:val="single"/>
          <w:lang w:val="sr-Cyrl-CS"/>
        </w:rPr>
      </w:pPr>
    </w:p>
    <w:p w:rsidR="00F534C0" w:rsidRDefault="00F534C0" w:rsidP="00F534C0">
      <w:pPr>
        <w:tabs>
          <w:tab w:val="left" w:pos="-2552"/>
          <w:tab w:val="left" w:pos="-241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2.</w:t>
      </w:r>
      <w:r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Руковођење унутрашњим организационим јединицама</w:t>
      </w:r>
    </w:p>
    <w:p w:rsidR="00F534C0" w:rsidRPr="0093646C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2552"/>
          <w:tab w:val="right" w:pos="-241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22.</w:t>
      </w:r>
    </w:p>
    <w:p w:rsidR="00F534C0" w:rsidRDefault="00F534C0" w:rsidP="00F534C0">
      <w:pPr>
        <w:tabs>
          <w:tab w:val="left" w:pos="-3402"/>
          <w:tab w:val="left" w:pos="-3119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Радом унутрашњих организационих јединица Управе руководе: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-радом Одсека – шеф одсека</w:t>
      </w:r>
    </w:p>
    <w:p w:rsidR="00F534C0" w:rsidRPr="00EC52DC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-</w:t>
      </w:r>
      <w:r>
        <w:rPr>
          <w:rFonts w:ascii="Arial" w:hAnsi="Arial" w:cs="Arial"/>
          <w:sz w:val="26"/>
          <w:szCs w:val="26"/>
          <w:lang w:val="sr-Cyrl-CS"/>
        </w:rPr>
        <w:t>радом Канцеларије-шеф Канцеларије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-радом групе – координатор групе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23.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Руководиоце унутрашњих организационих јединица у Управи распоређује начелник у складу са Правилником о унутрашњем уређењу и систематизацији радних места и они имају правни положај запослени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Руководиоци унутрашњих организационих јединица обављају најсложеније послове унутар јединице, организују и обезбеђују законит и ефикасан рад и старају се о равномерној упослености запослених.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свој рад руководиоци унутрашњих организационих јединица одговарају начелнику Управе.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V   ГРУПЕ КОЈЕ СЕ ОСНИВАЈУ  ПОСЕБНИМ  АКТИМА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1. Пројектна група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24.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Пројектна група може бити основана да би се извршио задатак који налаже сарадњу више одсека Управе, а не може бити извршен у оквиру редовних послова одсека.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Пројектну групу, на предлог начелника, решењем оснива Председник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Решењем којим се оснива пројектна група, поред осталог, одређује се њен састав, руководилац, рок за извршење задатка, начин на који ће запослени бити растерећени од редовних послова за време ангажовања у пројектној групи и друга питања везана за њен рад.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2. Посебна радна група</w:t>
      </w:r>
    </w:p>
    <w:p w:rsidR="00F534C0" w:rsidRDefault="00F534C0" w:rsidP="00F534C0">
      <w:pPr>
        <w:tabs>
          <w:tab w:val="lef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25.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Начелник Управе може да оснује посебну радну групу.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У посебну радну групу могу се именовати стручњаци у одговарајућим областима да би пружили стручну помоћ у најсложенијим пројектним задацима.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Решењем којим се оснива посебна радна група одређују  се задаци, састав, рок за извршење и друга питања која су везана за  рад групе.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На решење из става 3. овог члана сагласност даје Председник градске општине.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VI </w:t>
      </w:r>
      <w:r>
        <w:rPr>
          <w:rFonts w:ascii="Arial" w:hAnsi="Arial" w:cs="Arial"/>
          <w:b/>
          <w:sz w:val="26"/>
          <w:szCs w:val="26"/>
          <w:lang w:val="sr-Cyrl-CS"/>
        </w:rPr>
        <w:t>ОДНОСИ УПРАВЕ ПРЕМА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ДРУГИМ ОРГАНИМА ГРАДСКЕ ОПШТИНЕ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26.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 xml:space="preserve">Однос Управе према Председнику, Већу и Скупштини градске општине заснива се на правима и дужностима утврђеним законом,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Статутом града и Статутом градске општине.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Управа је обавезна да Председника, Веће и Скупштину градске општине обавештава о вршењу послова из своје надлежности, даје обавештења и податке  из своје надлежности који су неопходни за рад ових органа.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Одсеци Управе дужни су да начелнику Управе подносе извештај о извршењу послова из свог делокруга на његов захтев.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27.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Председник градске општине усмерава и усклађује рад Управе.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Председник градске општине може Управи издавати упутства и смернице за вршење послова из надлежности Управе.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Надзор над радом Управе врши Веће градске општине. 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VII МЕЂУСОБНИ ОДНОСИ ОРГАНИЗАЦИОНИХ ЈЕДИНИЦА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28.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Међусобни односи унутрашњих организационих јединица заснивају се на правима и дужностима утврђеним Статутом града, Статутом градске општине и овом Одлуком.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Унутрашње организационе јединице Управе дужне су да међусобно  сарађују када то захтева природа посла, да размењују потребне податке и информације неопходне за рад, образују заједничка тела као и да остварују друге облике заједничког рада и сарадње.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VIII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ОДНОС УПРАВЕ И ГРАЂАНА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29.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  <w:lang w:val="sr-Cyrl-CS"/>
        </w:rPr>
        <w:t>Управа је дужна да решава о правима, обавезама и интересима грађана у управном поступку, у роковима прописаним законом.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Запослени у Управи дужни су да грађанима омогуће једнаку правну заштиту и несметано остваривање права и обавеза и да на њихов захтев, дају потребне податке, обавештења и упутства.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  <w:lang w:val="sr-Cyrl-CS"/>
        </w:rPr>
        <w:t>0.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 случају прекорачења рока, службено лице које води поступак дужно је да у року од седам дана од истека рока за решавање обавести странку о разлозима неблаговременог решавања и о радњама које ће предузети ради решавања предмета.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Обавештење из става 1. овог члана доставља се и шефу одсека који је дужан да настоји да се предмет без одлагања реши.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                                    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31.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Управа је дужна да разматра представке, притужбе, петиције и предлоге грађана у вези са радом запослених у Управи, да поступа по њима, и предлаже предузимање одговарајућих мера и о томе обавештава грађане.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32.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Одредбе ове Одлуке о односима Управе и грађана примењују се и на односе према предузећима, установама, и др. организацијама, када </w:t>
      </w:r>
      <w:r>
        <w:rPr>
          <w:rFonts w:ascii="Arial" w:hAnsi="Arial" w:cs="Arial"/>
          <w:sz w:val="26"/>
          <w:szCs w:val="26"/>
          <w:lang w:val="sr-Cyrl-CS"/>
        </w:rPr>
        <w:tab/>
        <w:t>Управа одлучује о њиховим правима и интересима, на основу закона, Статута града  и Одлука градске општине.</w:t>
      </w:r>
    </w:p>
    <w:p w:rsidR="00F534C0" w:rsidRDefault="00F534C0" w:rsidP="00F534C0">
      <w:pPr>
        <w:tabs>
          <w:tab w:val="righ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right" w:pos="-3261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IX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ПРАВНИ АКТИ УПРАВЕ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                                                  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33.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 xml:space="preserve">Управа доноси правилнике, наредбе, упутства, решења  и  закључке. </w:t>
      </w:r>
    </w:p>
    <w:p w:rsidR="00F534C0" w:rsidRDefault="00F534C0" w:rsidP="00F534C0">
      <w:pPr>
        <w:ind w:firstLine="720"/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>Правилником се разрађују поједине одредбе прописа Градске општине или уређују одређена права запослених из радног односа.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ab/>
        <w:t>Наредбом се ради извршавања појединих одредаба закона, градских и општинских прописа, наређује  или забрањује поступање у одређеној ситуацији која има општи значај.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Упутством се ближе прописује начин рада и вршења одређених послова у складу са прописима Градске општине.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Решењем се одлучује о појединачним, управним  и другим појединачним питањима у складу са законом, прописима Града и  Градске општине.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Закључком  се одлучује о питањима која се тичу поступка и о питањима која се као споредна појаве у вези са спровођењем поступка, а о којима се не одлучује решењем.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34.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Правне акте Управе доноси начелник,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односно,овлашћено лице у поступку управног и инспекцијског надзора.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</w:p>
    <w:p w:rsidR="00F534C0" w:rsidRPr="007F5605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-2694"/>
          <w:tab w:val="left" w:pos="-2552"/>
          <w:tab w:val="right" w:pos="-241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X</w:t>
      </w:r>
      <w:r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СУКОБ НАДЛЕЖНОСТИ И ИЗУЗЕЋЕ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35.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Веће Градске општине решава сукоб надлежности између Управе и других субјекта – предузећа,установа и организација када на основу одлуке Скупштине градске општине одлучује о појединим правима грађана, правних лица или других субјеката.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Начелник Управе решава сукоб надлежности између унутрашњих организационих јединица Управе.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36.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  <w:lang w:val="sr-Cyrl-CS"/>
        </w:rPr>
        <w:t>О изузећу службеног лица у унутрашњој организационој јединици одлучује начелник Управе.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 xml:space="preserve">О изузећу начелника Управе одлучује Веће градске општине.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XI </w:t>
      </w:r>
      <w:r>
        <w:rPr>
          <w:rFonts w:ascii="Arial" w:hAnsi="Arial" w:cs="Arial"/>
          <w:b/>
          <w:sz w:val="26"/>
          <w:szCs w:val="26"/>
          <w:lang w:val="sr-Cyrl-CS"/>
        </w:rPr>
        <w:t>ПОСТУПАК И ОДЛУЧИВАЊЕ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37.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У поступку пред Управом, у коме се одлучује о правима, обавезама и правним интересима грађана, правних лица и других странака примењују се прописи о управном поступку.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Службено лице у Управи које води управни поступак или врши поједине радње у управном поступку, као и службено лице које врши управни или инспекцијски надзор мора, поред услова прописаних за рад у органима државне управе, да испуњава и услове у погледу стручне спреме која је прописана законом.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38.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 xml:space="preserve">По жалби против првостепеног решења Управе из надлежности Градске општине решава Веће градске општине, уколико законом или другим актима није другачије одређено.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39.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Прописи о канцеларијском пословању органа државне управе примењују се и у раду Управе.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XII </w:t>
      </w:r>
      <w:r>
        <w:rPr>
          <w:rFonts w:ascii="Arial" w:hAnsi="Arial" w:cs="Arial"/>
          <w:b/>
          <w:sz w:val="26"/>
          <w:szCs w:val="26"/>
          <w:lang w:val="sr-Cyrl-CS"/>
        </w:rPr>
        <w:t>ЈАВНОСТ РАДА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                                         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  <w:lang w:val="sr-Cyrl-CS"/>
        </w:rPr>
        <w:t>0.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Рад Управе доступан је јавности.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  <w:lang w:val="sr-Cyrl-CS"/>
        </w:rPr>
        <w:t>Управа обезбеђује јавност рада, објављивањем информатора,  давањем информација и обавештавањем јавности и медија о обављању послова из свог делокруга, о свим променама које су у вези са организацијом, пословима, радним временом и другим питањима везаним за рад Управе.</w:t>
      </w:r>
    </w:p>
    <w:p w:rsidR="00F534C0" w:rsidRPr="00AC6A94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  <w:lang w:val="sr-Cyrl-CS"/>
        </w:rPr>
        <w:t>1.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Информације о раду Управе даје  начелник управе.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Начелник Управе решава о захтевима за слободан приступ информацијама од јавног значаја.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О раду унутрашњих организационих јединица Управе,информације могу, по овлашћењу начелника, давати њихови руководиоци.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Информације о раду начелника и запослених доступне су јавности према закону којим се уређује слободан приступ информацијама од јавног значаја.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42.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Кад се представкама или предлозима грађана,путем медија или на други одговарајући начин укаже на пропуст у раду Управе, неправилан однос запослених или на друге недостатке у раду,начелник је дужан да без одлагања испита стање и предузме потребне мере и предузетим мерама обавести подносиоца представке и медије.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43.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Информације од јавног значаја се морају учинити доступним,изузев у случајевима искључења и ограничења слободног приступа информацијама од јавног значаја који су прописани законом.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lang w:val="sr-Cyrl-CS"/>
        </w:rPr>
        <w:t>Управа може ускратити давање информација о документима или подацима до којих запослени долазе у свом раду ако њихова садржина представља државну,војну или пословну тајну.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О ускраћивању информацијама из претходног става одлучује начелник Управе.</w:t>
      </w: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XIII   ЗАКОНИТОСТ  У  РАДУ  И  ЗАБРАНА  ДИСКРИМИНАЦИЈЕ</w:t>
      </w:r>
    </w:p>
    <w:p w:rsidR="00F534C0" w:rsidRDefault="00F534C0" w:rsidP="00F534C0">
      <w:pPr>
        <w:jc w:val="both"/>
        <w:rPr>
          <w:rFonts w:ascii="Tahoma" w:hAnsi="Tahoma"/>
          <w:color w:val="800000"/>
          <w:sz w:val="26"/>
          <w:szCs w:val="26"/>
          <w:lang w:val="sr-Cyrl-CS"/>
        </w:rPr>
      </w:pPr>
    </w:p>
    <w:p w:rsidR="00F534C0" w:rsidRPr="0056659A" w:rsidRDefault="00F534C0" w:rsidP="00F534C0">
      <w:pPr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>
        <w:rPr>
          <w:rFonts w:ascii="Arial" w:hAnsi="Arial" w:cs="Arial"/>
          <w:b/>
          <w:color w:val="000000"/>
          <w:sz w:val="26"/>
          <w:szCs w:val="26"/>
          <w:lang w:val="sr-Cyrl-CS"/>
        </w:rPr>
        <w:lastRenderedPageBreak/>
        <w:t>Члан 44</w:t>
      </w: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Tahoma" w:hAnsi="Tahoma"/>
          <w:color w:val="000000"/>
          <w:sz w:val="26"/>
          <w:szCs w:val="26"/>
          <w:lang w:val="sr-Cyrl-CS"/>
        </w:rPr>
        <w:tab/>
        <w:t xml:space="preserve">   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Начелник, </w:t>
      </w: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руководиоци унутрашњих организационих јединица и запослени у Управи, дужни су да поступају у складу са законом, статутом и другим прописима, према правилима струке, непристрасно и политички неутрално.  </w:t>
      </w:r>
    </w:p>
    <w:p w:rsidR="00F534C0" w:rsidRDefault="00F534C0" w:rsidP="00F534C0">
      <w:pPr>
        <w:jc w:val="both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                                </w:t>
      </w:r>
      <w:r>
        <w:rPr>
          <w:rFonts w:ascii="Arial" w:hAnsi="Arial" w:cs="Arial"/>
          <w:color w:val="000000"/>
          <w:sz w:val="26"/>
          <w:szCs w:val="26"/>
          <w:lang w:val="sr-Cyrl-CS"/>
        </w:rPr>
        <w:t xml:space="preserve">   </w:t>
      </w:r>
    </w:p>
    <w:p w:rsidR="00F534C0" w:rsidRPr="0056659A" w:rsidRDefault="00F534C0" w:rsidP="00F534C0">
      <w:pPr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>
        <w:rPr>
          <w:rFonts w:ascii="Arial" w:hAnsi="Arial" w:cs="Arial"/>
          <w:b/>
          <w:color w:val="000000"/>
          <w:sz w:val="26"/>
          <w:szCs w:val="26"/>
          <w:lang w:val="sr-Cyrl-CS"/>
        </w:rPr>
        <w:t>Члан 45</w:t>
      </w: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.</w:t>
      </w:r>
    </w:p>
    <w:p w:rsidR="00F534C0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</w:t>
      </w: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ab/>
        <w:t xml:space="preserve">  Нико не сме вршити утицај на запосленог да нешто чини или не чини супротно прописима.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F534C0" w:rsidRPr="0056659A" w:rsidRDefault="00F534C0" w:rsidP="00F534C0">
      <w:pPr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Чл</w:t>
      </w:r>
      <w:r>
        <w:rPr>
          <w:rFonts w:ascii="Arial" w:hAnsi="Arial" w:cs="Arial"/>
          <w:b/>
          <w:color w:val="000000"/>
          <w:sz w:val="26"/>
          <w:szCs w:val="26"/>
          <w:lang w:val="sr-Cyrl-CS"/>
        </w:rPr>
        <w:t>ан 46</w:t>
      </w: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При запошљавању у  Управи, кандидатима су под једнаким условима доступна радна места.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Избор кандидата заснива се на стручној оспособљености, знању и вештинама.</w:t>
      </w:r>
    </w:p>
    <w:p w:rsidR="00F534C0" w:rsidRPr="0056659A" w:rsidRDefault="00F534C0" w:rsidP="00F534C0">
      <w:pPr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                                                            </w:t>
      </w:r>
    </w:p>
    <w:p w:rsidR="00F534C0" w:rsidRPr="0056659A" w:rsidRDefault="00F534C0" w:rsidP="00F534C0">
      <w:pPr>
        <w:jc w:val="center"/>
        <w:rPr>
          <w:rFonts w:ascii="Arial" w:hAnsi="Arial" w:cs="Arial"/>
          <w:b/>
          <w:color w:val="000000"/>
          <w:sz w:val="26"/>
          <w:szCs w:val="26"/>
          <w:lang w:val="sr-Cyrl-CS"/>
        </w:rPr>
      </w:pPr>
      <w:r>
        <w:rPr>
          <w:rFonts w:ascii="Arial" w:hAnsi="Arial" w:cs="Arial"/>
          <w:b/>
          <w:color w:val="000000"/>
          <w:sz w:val="26"/>
          <w:szCs w:val="26"/>
          <w:lang w:val="sr-Cyrl-CS"/>
        </w:rPr>
        <w:t>Члан 47</w:t>
      </w:r>
      <w:r w:rsidRPr="0056659A">
        <w:rPr>
          <w:rFonts w:ascii="Arial" w:hAnsi="Arial" w:cs="Arial"/>
          <w:b/>
          <w:color w:val="000000"/>
          <w:sz w:val="26"/>
          <w:szCs w:val="26"/>
          <w:lang w:val="sr-Cyrl-CS"/>
        </w:rPr>
        <w:t>.</w:t>
      </w:r>
    </w:p>
    <w:p w:rsidR="00F534C0" w:rsidRPr="0056659A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  <w:r w:rsidRPr="0056659A">
        <w:rPr>
          <w:rFonts w:ascii="Arial" w:hAnsi="Arial" w:cs="Arial"/>
          <w:color w:val="000000"/>
          <w:sz w:val="26"/>
          <w:szCs w:val="26"/>
          <w:lang w:val="sr-Cyrl-CS"/>
        </w:rPr>
        <w:t xml:space="preserve">             Сви запослени су једнаки када се одлучује о напредовању и награђивању и остваривању њихове правне заштите.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F534C0" w:rsidRPr="0056659A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color w:val="000000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XIV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РАДНИ ОДНОСИ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48.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Послове у Управи могу обављати лица која имају прописану школску спрему, положен стручни испит за рад у органима државне управе и  одговарајуће радно искуство, када је то одређено законом и другим прописом.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49.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ab/>
        <w:t>Пријем у радни однос у управи и распоређивање запослених врши начелник у складу са законом и Правилником о унутрашњем уређењу и систематизацији радних места Управе.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  <w:lang w:val="sr-Cyrl-CS"/>
        </w:rPr>
        <w:t>0.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О појединачним правима, обавезама и одговорностима по основу рада запослених одлучује начелник Управе.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О правима, обавезама и одговорностима начелника по основу рада одлучује Веће Градске општине.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Члан </w:t>
      </w:r>
      <w:r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  <w:lang w:val="sr-Cyrl-CS"/>
        </w:rPr>
        <w:t>1.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Распоред радног времена запослених утврђује начелник Управе.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52.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Звања и занимања запослених, услови за њихово стицање, коефицијенти за утврђивање плата као и право на увећање плате, уређују се Правилником о звањима, занимањима и платама запослених у Управи.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Напредовање запослених зависи од њихове стручности и резултата рада. </w:t>
      </w:r>
    </w:p>
    <w:p w:rsidR="00F534C0" w:rsidRDefault="00F534C0" w:rsidP="00F534C0">
      <w:pPr>
        <w:rPr>
          <w:rFonts w:ascii="Arial" w:hAnsi="Arial" w:cs="Arial"/>
          <w:sz w:val="26"/>
          <w:szCs w:val="26"/>
          <w:lang w:val="sr-Cyrl-CS"/>
        </w:rPr>
      </w:pPr>
    </w:p>
    <w:p w:rsidR="00F534C0" w:rsidRPr="0056659A" w:rsidRDefault="00F534C0" w:rsidP="00F534C0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53.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Правилник о звањима, занимањима и платама запослених у Управи, доноси се  у складу са важећим прописима.</w:t>
      </w: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Pr="007F5605" w:rsidRDefault="00F534C0" w:rsidP="00F534C0">
      <w:pPr>
        <w:jc w:val="both"/>
        <w:rPr>
          <w:rFonts w:ascii="Arial" w:hAnsi="Arial" w:cs="Arial"/>
          <w:sz w:val="26"/>
          <w:szCs w:val="26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>XV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СРЕДСТВА ЗА ФИНАНСИРАЊЕ РАДА УПРАВЕ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lastRenderedPageBreak/>
        <w:t>Члан 54.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Средства за финансирање рада Управе обезбеђују се у буџету Градске општине.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55.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За законито и наменско коришћење средстава за финансирање рада Управе, одговоран је начелник Управе.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</w:rPr>
        <w:t xml:space="preserve">XVI </w:t>
      </w:r>
      <w:r>
        <w:rPr>
          <w:rFonts w:ascii="Arial" w:hAnsi="Arial" w:cs="Arial"/>
          <w:b/>
          <w:sz w:val="26"/>
          <w:szCs w:val="26"/>
          <w:lang w:val="sr-Cyrl-CS"/>
        </w:rPr>
        <w:t>ПРЕЛАЗНЕ И ЗАВРШНЕ ОДРЕДБЕ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56.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 xml:space="preserve"> Веће градске општине има обавезу да у року од </w:t>
      </w:r>
      <w:r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  <w:lang w:val="sr-Cyrl-CS"/>
        </w:rPr>
        <w:t xml:space="preserve"> дана од дана ступања на снагу ове Одлуке, донесе Правилник о унутрашњем уређењу и систематизацији радних места, као и Правилник о  звањима, занимањима и платама запослених у Управи градске општине Нишка Бања.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57.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Ступањем на снагу ове Одлуке престаје да важи Одлука о организацији и раду  Управе градске општине Нишка Бања  ("Службени лист града Ниша", број 17/2009)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Члан 58.</w:t>
      </w:r>
    </w:p>
    <w:p w:rsidR="00F534C0" w:rsidRDefault="00F534C0" w:rsidP="00F534C0">
      <w:pPr>
        <w:tabs>
          <w:tab w:val="right" w:pos="-3261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ab/>
        <w:t>Ова Одлука ступа на снагу наредног дана од дана објављивања у "Службеном листу града Ниша".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t xml:space="preserve">          Број:06-</w:t>
      </w:r>
      <w:r>
        <w:rPr>
          <w:rFonts w:ascii="Arial" w:hAnsi="Arial" w:cs="Arial"/>
          <w:sz w:val="26"/>
          <w:szCs w:val="26"/>
        </w:rPr>
        <w:t>104</w:t>
      </w:r>
      <w:r>
        <w:rPr>
          <w:rFonts w:ascii="Arial" w:hAnsi="Arial" w:cs="Arial"/>
          <w:sz w:val="26"/>
          <w:szCs w:val="26"/>
          <w:lang w:val="sr-Cyrl-CS"/>
        </w:rPr>
        <w:t>/</w:t>
      </w:r>
      <w:r>
        <w:rPr>
          <w:rFonts w:ascii="Arial" w:hAnsi="Arial" w:cs="Arial"/>
          <w:sz w:val="26"/>
          <w:szCs w:val="26"/>
        </w:rPr>
        <w:t>3-</w:t>
      </w:r>
      <w:r>
        <w:rPr>
          <w:rFonts w:ascii="Arial" w:hAnsi="Arial" w:cs="Arial"/>
          <w:sz w:val="26"/>
          <w:szCs w:val="26"/>
          <w:lang w:val="sr-Cyrl-CS"/>
        </w:rPr>
        <w:t>2016-01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CS"/>
        </w:rPr>
        <w:lastRenderedPageBreak/>
        <w:t xml:space="preserve">          У Нишкој Бањи, </w:t>
      </w:r>
      <w:r>
        <w:rPr>
          <w:rFonts w:ascii="Arial" w:hAnsi="Arial" w:cs="Arial"/>
          <w:sz w:val="26"/>
          <w:szCs w:val="26"/>
        </w:rPr>
        <w:t>30.11.</w:t>
      </w:r>
      <w:r>
        <w:rPr>
          <w:rFonts w:ascii="Arial" w:hAnsi="Arial" w:cs="Arial"/>
          <w:sz w:val="26"/>
          <w:szCs w:val="26"/>
          <w:lang w:val="sr-Cyrl-CS"/>
        </w:rPr>
        <w:t xml:space="preserve"> 2016.год. 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both"/>
        <w:rPr>
          <w:rFonts w:ascii="Arial" w:hAnsi="Arial" w:cs="Arial"/>
          <w:sz w:val="26"/>
          <w:szCs w:val="26"/>
          <w:lang w:val="sr-Cyrl-CS"/>
        </w:rPr>
      </w:pP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СКУПШТИНА ГРАДСКЕ ОПШТИНЕ НИШКА БАЊА</w:t>
      </w:r>
    </w:p>
    <w:p w:rsidR="00F534C0" w:rsidRDefault="00F534C0" w:rsidP="00F534C0">
      <w:pPr>
        <w:tabs>
          <w:tab w:val="left" w:pos="5430"/>
          <w:tab w:val="left" w:pos="7245"/>
          <w:tab w:val="right" w:pos="864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</w:p>
    <w:p w:rsidR="00F534C0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 xml:space="preserve">                                                                                                  ПРЕДСЕДНИК</w:t>
      </w:r>
    </w:p>
    <w:p w:rsidR="00F534C0" w:rsidRPr="004B3AF1" w:rsidRDefault="00F534C0" w:rsidP="00F534C0">
      <w:pPr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</w:r>
      <w:r>
        <w:rPr>
          <w:rFonts w:ascii="Arial" w:hAnsi="Arial" w:cs="Arial"/>
          <w:b/>
          <w:sz w:val="26"/>
          <w:szCs w:val="26"/>
          <w:lang w:val="sr-Cyrl-CS"/>
        </w:rPr>
        <w:tab/>
        <w:t>Зоран Јовановић,дипл.инг.</w:t>
      </w:r>
      <w:r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  <w:lang w:val="sr-Cyrl-CS"/>
        </w:rPr>
        <w:t>с.р.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3426">
          <w:pgSz w:w="11900" w:h="16838"/>
          <w:pgMar w:top="1271" w:right="700" w:bottom="718" w:left="700" w:header="708" w:footer="708" w:gutter="0"/>
          <w:cols w:space="708" w:equalWidth="0">
            <w:col w:w="10500"/>
          </w:cols>
          <w:noEndnote/>
        </w:sectPr>
      </w:pPr>
    </w:p>
    <w:p w:rsidR="008E4AA7" w:rsidRDefault="008E4AA7" w:rsidP="008E4AA7">
      <w:pPr>
        <w:jc w:val="center"/>
        <w:rPr>
          <w:b/>
          <w:bCs/>
        </w:rPr>
      </w:pPr>
      <w:bookmarkStart w:id="23" w:name="page33"/>
      <w:bookmarkStart w:id="24" w:name="page46"/>
      <w:bookmarkEnd w:id="23"/>
      <w:bookmarkEnd w:id="24"/>
      <w:r>
        <w:rPr>
          <w:b/>
          <w:bCs/>
        </w:rPr>
        <w:lastRenderedPageBreak/>
        <w:t>ГРАДСКА ОПШТИНА НИШКА БАЊА</w:t>
      </w:r>
    </w:p>
    <w:p w:rsidR="008E4AA7" w:rsidRDefault="008E4AA7" w:rsidP="008E4AA7">
      <w:pPr>
        <w:jc w:val="center"/>
      </w:pPr>
      <w:r>
        <w:t>____________________________________________________________________</w:t>
      </w:r>
    </w:p>
    <w:p w:rsidR="008E4AA7" w:rsidRDefault="008E4AA7" w:rsidP="008E4AA7"/>
    <w:p w:rsidR="008E4AA7" w:rsidRDefault="008E4AA7" w:rsidP="008E4AA7"/>
    <w:p w:rsidR="008E4AA7" w:rsidRDefault="008E4AA7" w:rsidP="008E4AA7"/>
    <w:p w:rsidR="008E4AA7" w:rsidRDefault="008E4AA7" w:rsidP="008E4AA7">
      <w:pPr>
        <w:jc w:val="center"/>
        <w:rPr>
          <w:b/>
          <w:bCs/>
        </w:rPr>
      </w:pPr>
      <w:r>
        <w:rPr>
          <w:b/>
          <w:bCs/>
        </w:rPr>
        <w:t>О   Д   Л   У   К   А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О ЗАВРШНОМ РАЧУНУ БУЏЕТА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ГРАДСКЕ ОПШТИНЕ НИШКА БАЊА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за 2015. годину</w:t>
      </w:r>
    </w:p>
    <w:p w:rsidR="008E4AA7" w:rsidRDefault="008E4AA7" w:rsidP="008E4AA7"/>
    <w:p w:rsidR="008E4AA7" w:rsidRDefault="008E4AA7" w:rsidP="008E4AA7"/>
    <w:p w:rsidR="008E4AA7" w:rsidRDefault="008E4AA7" w:rsidP="008E4AA7"/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Pr="008E4AA7" w:rsidRDefault="008E4AA7" w:rsidP="008E4AA7">
      <w:pPr>
        <w:rPr>
          <w:lang w:val="sr-Cyrl-CS"/>
        </w:rPr>
      </w:pPr>
    </w:p>
    <w:p w:rsidR="008E4AA7" w:rsidRDefault="008E4AA7" w:rsidP="008E4AA7"/>
    <w:p w:rsidR="008E4AA7" w:rsidRDefault="008E4AA7" w:rsidP="008E4AA7"/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Default="008E4AA7" w:rsidP="008E4AA7">
      <w:pPr>
        <w:rPr>
          <w:lang w:val="sr-Cyrl-CS"/>
        </w:rPr>
      </w:pPr>
    </w:p>
    <w:p w:rsidR="008E4AA7" w:rsidRPr="008E4AA7" w:rsidRDefault="008E4AA7" w:rsidP="008E4AA7">
      <w:pPr>
        <w:rPr>
          <w:lang w:val="sr-Cyrl-CS"/>
        </w:rPr>
      </w:pPr>
    </w:p>
    <w:p w:rsidR="008E4AA7" w:rsidRDefault="008E4AA7" w:rsidP="008E4AA7">
      <w:r>
        <w:tab/>
      </w:r>
    </w:p>
    <w:p w:rsidR="008E4AA7" w:rsidRDefault="008E4AA7" w:rsidP="008E4AA7">
      <w:pPr>
        <w:jc w:val="center"/>
      </w:pPr>
      <w:r>
        <w:t>___________________________________________________________________</w:t>
      </w:r>
    </w:p>
    <w:p w:rsidR="008E4AA7" w:rsidRPr="00716FC8" w:rsidRDefault="008E4AA7" w:rsidP="008E4AA7">
      <w:pPr>
        <w:jc w:val="center"/>
      </w:pPr>
      <w:r>
        <w:t>Нишка Бања, јул 2016. године</w:t>
      </w:r>
    </w:p>
    <w:p w:rsidR="008E4AA7" w:rsidRDefault="008E4AA7" w:rsidP="008E4AA7">
      <w:pPr>
        <w:ind w:left="709" w:firstLine="716"/>
        <w:jc w:val="both"/>
        <w:rPr>
          <w:lang w:val="sr-Cyrl-CS"/>
        </w:rPr>
      </w:pPr>
    </w:p>
    <w:p w:rsidR="008E4AA7" w:rsidRDefault="008E4AA7" w:rsidP="008E4AA7">
      <w:pPr>
        <w:ind w:left="709" w:firstLine="716"/>
        <w:jc w:val="both"/>
        <w:rPr>
          <w:lang w:val="sr-Cyrl-CS"/>
        </w:rPr>
      </w:pPr>
    </w:p>
    <w:p w:rsidR="008E4AA7" w:rsidRDefault="008E4AA7" w:rsidP="008E4AA7">
      <w:pPr>
        <w:ind w:left="709" w:firstLine="716"/>
        <w:jc w:val="both"/>
      </w:pPr>
      <w:r>
        <w:lastRenderedPageBreak/>
        <w:t>На основу члана 32. став 1. тачка 2) Закона о локалној самоуправи („Службени гласник РС“, број 129/2007), члана 77. и 78. Закона о буџетском систему („Службени гласник РС“, број 54/2009, 73/2010, 101/2010, 101/2011, 93/2012, 62/2013, 63/2013-исправка, 108/2013, 142/2014 и 68/2015) и члана 30. став 2. Статута градске општине Нишка Бања („Службени лист града Ниша“, број 124/2008), а на предлог Већа градске општине Нишка Бања,</w:t>
      </w:r>
    </w:p>
    <w:p w:rsidR="008E4AA7" w:rsidRDefault="008E4AA7" w:rsidP="008E4AA7">
      <w:pPr>
        <w:jc w:val="both"/>
      </w:pPr>
      <w:r>
        <w:tab/>
      </w:r>
      <w:r>
        <w:tab/>
        <w:t>СКУПШТИНА градске општине Нишка Бања на седници одржаној дана 14.07.2016.</w:t>
      </w:r>
      <w:r>
        <w:rPr>
          <w:bCs/>
        </w:rPr>
        <w:t xml:space="preserve"> </w:t>
      </w:r>
      <w:r>
        <w:rPr>
          <w:bCs/>
        </w:rPr>
        <w:tab/>
      </w:r>
      <w:r>
        <w:t>године,  донела је:</w:t>
      </w:r>
    </w:p>
    <w:p w:rsidR="008E4AA7" w:rsidRDefault="008E4AA7" w:rsidP="008E4AA7"/>
    <w:p w:rsidR="008E4AA7" w:rsidRDefault="008E4AA7" w:rsidP="008E4AA7">
      <w:r>
        <w:tab/>
      </w:r>
      <w:r>
        <w:tab/>
      </w:r>
      <w:r>
        <w:tab/>
      </w:r>
    </w:p>
    <w:p w:rsidR="008E4AA7" w:rsidRDefault="008E4AA7" w:rsidP="008E4AA7">
      <w:pPr>
        <w:jc w:val="center"/>
        <w:rPr>
          <w:b/>
          <w:bCs/>
        </w:rPr>
      </w:pPr>
      <w:r>
        <w:rPr>
          <w:b/>
          <w:bCs/>
        </w:rPr>
        <w:t>О  Д  Л  У  К  У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О ЗАВРШНОМ РАЧУНУ БУЏЕТА</w:t>
      </w: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ГРАДСКЕ ОПШТИНЕ НИШКА БАЊА за 2015. годину</w:t>
      </w:r>
    </w:p>
    <w:p w:rsidR="008E4AA7" w:rsidRDefault="008E4AA7" w:rsidP="008E4AA7">
      <w:pPr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</w:p>
    <w:p w:rsidR="008E4AA7" w:rsidRDefault="008E4AA7" w:rsidP="008E4AA7">
      <w:pPr>
        <w:rPr>
          <w:rFonts w:cs="Tahoma"/>
          <w:b/>
          <w:bCs/>
        </w:rPr>
      </w:pPr>
    </w:p>
    <w:p w:rsidR="008E4AA7" w:rsidRDefault="008E4AA7" w:rsidP="008E4AA7">
      <w:pPr>
        <w:rPr>
          <w:rFonts w:cs="Tahoma"/>
          <w:b/>
          <w:bCs/>
        </w:rPr>
      </w:pP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 I</w:t>
      </w:r>
      <w:r>
        <w:rPr>
          <w:rFonts w:cs="Tahoma"/>
          <w:b/>
          <w:bCs/>
        </w:rPr>
        <w:tab/>
        <w:t>ОПШТИ ДЕО</w:t>
      </w:r>
    </w:p>
    <w:p w:rsidR="008E4AA7" w:rsidRDefault="008E4AA7" w:rsidP="008E4AA7">
      <w:pPr>
        <w:rPr>
          <w:rFonts w:cs="Tahoma"/>
          <w:b/>
          <w:bCs/>
        </w:rPr>
      </w:pPr>
    </w:p>
    <w:p w:rsidR="008E4AA7" w:rsidRDefault="008E4AA7" w:rsidP="008E4AA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   </w:t>
      </w:r>
      <w:r>
        <w:t xml:space="preserve">Члан 1. </w:t>
      </w:r>
    </w:p>
    <w:p w:rsidR="008E4AA7" w:rsidRDefault="008E4AA7" w:rsidP="008E4AA7">
      <w:pPr>
        <w:rPr>
          <w:b/>
          <w:bCs/>
        </w:rPr>
      </w:pPr>
      <w:r>
        <w:rPr>
          <w:b/>
          <w:bCs/>
        </w:rPr>
        <w:t xml:space="preserve"> </w:t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Овом одлуком утврђује се КОНСОЛИДОВАНИ завршни рачун буџета Градске општине Нишка Бања за 2015. годину  и укупно остварени текући приходи и примања и пренета средства као и укупно извршени расходи и издаци и резултат пословања Рачуна извршења буџета Градске општине Нишка Бања за 2015. годину. </w:t>
      </w:r>
      <w:r>
        <w:rPr>
          <w:rFonts w:cs="Tahoma"/>
        </w:rPr>
        <w:tab/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>Остварени укупни текући приходи и примаља и укупни расходи и издаци у консолидованом Завршном рачуну Градске општине Нишка Бања у 2015.години износе у динарима:</w:t>
      </w:r>
    </w:p>
    <w:p w:rsidR="008E4AA7" w:rsidRDefault="008E4AA7" w:rsidP="00997361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Укупно остварени – консолидовани текући приходи и примања износе 104,400,404.00 динара, од чега су текући приходи и примања буџета Градске општине 102,536,201.53 динара, а додатни приходи индиректног буџетског корисника ЈП Дирекције за управљање и развој Нишке Бање 1,864,202.47 динара;</w:t>
      </w:r>
      <w:r>
        <w:rPr>
          <w:rFonts w:cs="Tahoma"/>
        </w:rPr>
        <w:tab/>
      </w:r>
    </w:p>
    <w:p w:rsidR="008E4AA7" w:rsidRPr="002C1A2E" w:rsidRDefault="008E4AA7" w:rsidP="00997361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Укупно извршени – консолидовани текући расходи и издаци износе 104,215,665.23 динара, од чега су текући расходи и издаци буџета  Градске општине 102,333,114.76 динара, а додатни расходи индиректног буџетског корисника ЈП Дирекције за управљање и развој Нишке Бање 1,882,550.47 динара;</w:t>
      </w:r>
    </w:p>
    <w:p w:rsidR="008E4AA7" w:rsidRDefault="008E4AA7" w:rsidP="00997361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Разлика укупних примања и укупних издатака - консолидованих (1-2) износи 184,738.77 динара.</w:t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  <w:lang w:val="sr-Cyrl-CS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</w:t>
      </w: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lastRenderedPageBreak/>
        <w:t>Члан 2.</w:t>
      </w:r>
    </w:p>
    <w:p w:rsidR="008E4AA7" w:rsidRPr="000B09DB" w:rsidRDefault="008E4AA7" w:rsidP="008E4AA7">
      <w:pPr>
        <w:rPr>
          <w:rFonts w:cs="Tahoma"/>
        </w:rPr>
      </w:pPr>
    </w:p>
    <w:p w:rsidR="008E4AA7" w:rsidRPr="0033647C" w:rsidRDefault="008E4AA7" w:rsidP="008E4AA7">
      <w:pPr>
        <w:rPr>
          <w:rFonts w:cs="Tahoma"/>
          <w:b/>
          <w:bCs/>
        </w:rPr>
      </w:pPr>
      <w:r w:rsidRPr="000B09DB">
        <w:rPr>
          <w:rFonts w:cs="Tahoma"/>
        </w:rPr>
        <w:tab/>
        <w:t>У консолидованом Билансу стања на дан 31. децембра 201</w:t>
      </w:r>
      <w:r>
        <w:rPr>
          <w:rFonts w:cs="Tahoma"/>
        </w:rPr>
        <w:t>5</w:t>
      </w:r>
      <w:r w:rsidRPr="000B09DB">
        <w:rPr>
          <w:rFonts w:cs="Tahoma"/>
        </w:rPr>
        <w:t xml:space="preserve">. године </w:t>
      </w:r>
      <w:r w:rsidRPr="0015270B">
        <w:rPr>
          <w:rFonts w:cs="Tahoma"/>
        </w:rPr>
        <w:t xml:space="preserve">( </w:t>
      </w:r>
      <w:r w:rsidRPr="0015270B">
        <w:rPr>
          <w:rFonts w:cs="Tahoma"/>
          <w:bCs/>
        </w:rPr>
        <w:t>Образац 1)</w:t>
      </w:r>
      <w:r w:rsidRPr="000B09DB">
        <w:rPr>
          <w:rFonts w:cs="Tahoma"/>
          <w:b/>
          <w:bCs/>
        </w:rPr>
        <w:t xml:space="preserve"> </w:t>
      </w:r>
      <w:r w:rsidRPr="000B09DB">
        <w:rPr>
          <w:rFonts w:cs="Tahoma"/>
        </w:rPr>
        <w:t xml:space="preserve">утврђена је укупна актива  у износу од </w:t>
      </w:r>
      <w:r>
        <w:rPr>
          <w:rFonts w:cs="Tahoma"/>
        </w:rPr>
        <w:t>61,244,</w:t>
      </w:r>
      <w:r w:rsidRPr="000B09DB">
        <w:rPr>
          <w:rFonts w:cs="Tahoma"/>
        </w:rPr>
        <w:t>000</w:t>
      </w:r>
      <w:r>
        <w:rPr>
          <w:rFonts w:cs="Tahoma"/>
        </w:rPr>
        <w:t>.00</w:t>
      </w:r>
      <w:r w:rsidRPr="000B09DB">
        <w:rPr>
          <w:rFonts w:cs="Tahoma"/>
        </w:rPr>
        <w:t xml:space="preserve"> динара и укупна пасива у износу </w:t>
      </w:r>
      <w:r>
        <w:rPr>
          <w:rFonts w:cs="Tahoma"/>
        </w:rPr>
        <w:t>61,244,000.00</w:t>
      </w:r>
      <w:r w:rsidRPr="000B09DB">
        <w:rPr>
          <w:rFonts w:cs="Tahoma"/>
        </w:rPr>
        <w:t xml:space="preserve"> динара.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Члан 3.</w:t>
      </w: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>У консолидованом Билансу прихода и расхода у периоду од 01. јануара до 31. децембра 2015.године (</w:t>
      </w:r>
      <w:r w:rsidRPr="0015270B">
        <w:rPr>
          <w:rFonts w:cs="Tahoma"/>
        </w:rPr>
        <w:t xml:space="preserve"> </w:t>
      </w:r>
      <w:r w:rsidRPr="0015270B">
        <w:rPr>
          <w:rFonts w:cs="Tahoma"/>
          <w:bCs/>
        </w:rPr>
        <w:t>Образац 2),</w:t>
      </w:r>
      <w:r>
        <w:rPr>
          <w:rFonts w:cs="Tahoma"/>
        </w:rPr>
        <w:t xml:space="preserve"> утврђени су буџетски суфицит и кориговани вишак прихода - суфицит: </w:t>
      </w:r>
    </w:p>
    <w:p w:rsidR="008E4AA7" w:rsidRDefault="008E4AA7" w:rsidP="008E4AA7">
      <w:pPr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79"/>
        <w:gridCol w:w="3029"/>
      </w:tblGrid>
      <w:tr w:rsidR="008E4AA7" w:rsidTr="00C51DE4">
        <w:tc>
          <w:tcPr>
            <w:tcW w:w="7479" w:type="dxa"/>
          </w:tcPr>
          <w:p w:rsidR="008E4AA7" w:rsidRDefault="008E4AA7" w:rsidP="00C51DE4">
            <w:pPr>
              <w:pStyle w:val="NoSpacing"/>
            </w:pPr>
            <w:r>
              <w:t>1. Укупно остварени текући приходи и примања од продаје</w:t>
            </w:r>
          </w:p>
          <w:p w:rsidR="008E4AA7" w:rsidRPr="00427661" w:rsidRDefault="008E4AA7" w:rsidP="00C51DE4">
            <w:pPr>
              <w:pStyle w:val="NoSpacing"/>
              <w:rPr>
                <w:lang w:val="sr-Latn-CS"/>
              </w:rPr>
            </w:pPr>
            <w:r>
              <w:t xml:space="preserve">     нефинансијске имовине (кл.7</w:t>
            </w:r>
            <w:r>
              <w:rPr>
                <w:lang w:val="sr-Latn-CS"/>
              </w:rPr>
              <w:t xml:space="preserve"> </w:t>
            </w:r>
            <w:r>
              <w:t>+</w:t>
            </w:r>
            <w:r>
              <w:rPr>
                <w:lang w:val="sr-Latn-CS"/>
              </w:rPr>
              <w:t xml:space="preserve"> </w:t>
            </w:r>
            <w:r>
              <w:t>кл.8)..................................................</w:t>
            </w:r>
            <w:r>
              <w:rPr>
                <w:lang w:val="sr-Latn-CS"/>
              </w:rPr>
              <w:t>.....</w:t>
            </w:r>
          </w:p>
        </w:tc>
        <w:tc>
          <w:tcPr>
            <w:tcW w:w="3029" w:type="dxa"/>
          </w:tcPr>
          <w:p w:rsidR="008E4AA7" w:rsidRDefault="008E4AA7" w:rsidP="00C51DE4">
            <w:pPr>
              <w:pStyle w:val="NoSpacing"/>
            </w:pPr>
          </w:p>
          <w:p w:rsidR="008E4AA7" w:rsidRPr="00427661" w:rsidRDefault="008E4AA7" w:rsidP="00C51DE4">
            <w:pPr>
              <w:pStyle w:val="NoSpacing"/>
              <w:rPr>
                <w:lang w:val="sr-Latn-CS"/>
              </w:rPr>
            </w:pPr>
            <w:r>
              <w:t xml:space="preserve">                          104,400,000                 </w:t>
            </w:r>
          </w:p>
        </w:tc>
      </w:tr>
      <w:tr w:rsidR="008E4AA7" w:rsidTr="00C51DE4">
        <w:tc>
          <w:tcPr>
            <w:tcW w:w="7479" w:type="dxa"/>
          </w:tcPr>
          <w:p w:rsidR="008E4AA7" w:rsidRDefault="008E4AA7" w:rsidP="00C51DE4">
            <w:pPr>
              <w:pStyle w:val="NoSpacing"/>
            </w:pPr>
            <w:r>
              <w:t>2. Укупно извршени текући расходи и издаци на набавку</w:t>
            </w:r>
          </w:p>
          <w:p w:rsidR="008E4AA7" w:rsidRPr="00427661" w:rsidRDefault="008E4AA7" w:rsidP="00C51DE4">
            <w:pPr>
              <w:pStyle w:val="NoSpacing"/>
              <w:rPr>
                <w:lang w:val="sr-Latn-CS"/>
              </w:rPr>
            </w:pPr>
            <w:r>
              <w:t xml:space="preserve">     нефинансијске имовине (кл.4</w:t>
            </w:r>
            <w:r>
              <w:rPr>
                <w:lang w:val="sr-Latn-CS"/>
              </w:rPr>
              <w:t xml:space="preserve"> </w:t>
            </w:r>
            <w:r>
              <w:t>+</w:t>
            </w:r>
            <w:r>
              <w:rPr>
                <w:lang w:val="sr-Latn-CS"/>
              </w:rPr>
              <w:t xml:space="preserve"> </w:t>
            </w:r>
            <w:r>
              <w:t>кл.5) ...................................................</w:t>
            </w:r>
            <w:r>
              <w:rPr>
                <w:lang w:val="sr-Latn-CS"/>
              </w:rPr>
              <w:t>...</w:t>
            </w:r>
          </w:p>
        </w:tc>
        <w:tc>
          <w:tcPr>
            <w:tcW w:w="3029" w:type="dxa"/>
          </w:tcPr>
          <w:p w:rsidR="008E4AA7" w:rsidRDefault="008E4AA7" w:rsidP="00C51DE4">
            <w:pPr>
              <w:pStyle w:val="NoSpacing"/>
            </w:pPr>
          </w:p>
          <w:p w:rsidR="008E4AA7" w:rsidRPr="0015270B" w:rsidRDefault="008E4AA7" w:rsidP="00C51DE4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                   </w:t>
            </w:r>
            <w:r>
              <w:t xml:space="preserve">         96,601,000</w:t>
            </w:r>
          </w:p>
        </w:tc>
      </w:tr>
      <w:tr w:rsidR="008E4AA7" w:rsidRPr="0033647C" w:rsidTr="00C51DE4">
        <w:tc>
          <w:tcPr>
            <w:tcW w:w="7479" w:type="dxa"/>
          </w:tcPr>
          <w:p w:rsidR="008E4AA7" w:rsidRPr="00427661" w:rsidRDefault="008E4AA7" w:rsidP="00C51DE4">
            <w:pPr>
              <w:pStyle w:val="NoSpacing"/>
              <w:rPr>
                <w:lang w:val="sr-Latn-CS"/>
              </w:rPr>
            </w:pPr>
            <w:r>
              <w:t xml:space="preserve">3. </w:t>
            </w:r>
            <w:r w:rsidRPr="0033647C">
              <w:t xml:space="preserve"> </w:t>
            </w:r>
            <w:r>
              <w:t>Вишак прихода и примања - буџетски суфицит (р.бр.1-</w:t>
            </w:r>
            <w:r w:rsidRPr="0033647C">
              <w:t xml:space="preserve"> </w:t>
            </w:r>
            <w:r>
              <w:t>р.бр.2).......</w:t>
            </w:r>
            <w:r>
              <w:rPr>
                <w:lang w:val="sr-Latn-CS"/>
              </w:rPr>
              <w:t>...</w:t>
            </w:r>
          </w:p>
        </w:tc>
        <w:tc>
          <w:tcPr>
            <w:tcW w:w="3029" w:type="dxa"/>
          </w:tcPr>
          <w:p w:rsidR="008E4AA7" w:rsidRPr="005C53A7" w:rsidRDefault="008E4AA7" w:rsidP="00C51DE4">
            <w:pPr>
              <w:pStyle w:val="NoSpacing"/>
            </w:pPr>
            <w:r>
              <w:t xml:space="preserve">                              7,799,000</w:t>
            </w:r>
          </w:p>
        </w:tc>
      </w:tr>
      <w:tr w:rsidR="008E4AA7" w:rsidRPr="0033647C" w:rsidTr="00C51DE4">
        <w:tc>
          <w:tcPr>
            <w:tcW w:w="7479" w:type="dxa"/>
          </w:tcPr>
          <w:p w:rsidR="008E4AA7" w:rsidRDefault="008E4AA7" w:rsidP="00C51DE4">
            <w:pPr>
              <w:pStyle w:val="NoSpacing"/>
            </w:pPr>
          </w:p>
        </w:tc>
        <w:tc>
          <w:tcPr>
            <w:tcW w:w="3029" w:type="dxa"/>
          </w:tcPr>
          <w:p w:rsidR="008E4AA7" w:rsidRDefault="008E4AA7" w:rsidP="00C51DE4">
            <w:pPr>
              <w:pStyle w:val="NoSpacing"/>
            </w:pPr>
          </w:p>
        </w:tc>
      </w:tr>
    </w:tbl>
    <w:p w:rsidR="008E4AA7" w:rsidRPr="00096DAC" w:rsidRDefault="008E4AA7" w:rsidP="008E4AA7">
      <w:pPr>
        <w:pStyle w:val="a2"/>
        <w:snapToGrid w:val="0"/>
        <w:rPr>
          <w:rFonts w:cs="Tahoma"/>
          <w:b/>
          <w:bCs/>
        </w:rPr>
      </w:pPr>
      <w:r w:rsidRPr="0033647C">
        <w:t xml:space="preserve">  </w:t>
      </w:r>
      <w:r>
        <w:rPr>
          <w:lang w:val="sr-Latn-CS"/>
        </w:rPr>
        <w:t>4.</w:t>
      </w:r>
      <w:r w:rsidRPr="0033647C">
        <w:t xml:space="preserve">   </w:t>
      </w:r>
      <w:r>
        <w:rPr>
          <w:rFonts w:cs="Tahoma"/>
          <w:b/>
          <w:bCs/>
        </w:rPr>
        <w:t xml:space="preserve">Кориговање вишка односно мањка прихода и примања  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989,000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  <w:b/>
          <w:bCs/>
        </w:rPr>
        <w:t xml:space="preserve">  </w:t>
      </w:r>
      <w:r>
        <w:rPr>
          <w:rFonts w:cs="Tahoma"/>
        </w:rPr>
        <w:t>- Део нераспоређеног вишка прихода и примања из ранијих</w:t>
      </w:r>
    </w:p>
    <w:p w:rsidR="008E4AA7" w:rsidRPr="00427661" w:rsidRDefault="008E4AA7" w:rsidP="008E4AA7">
      <w:pPr>
        <w:pStyle w:val="a2"/>
        <w:rPr>
          <w:rFonts w:cs="Tahoma"/>
          <w:lang w:val="sr-Latn-CS"/>
        </w:rPr>
      </w:pPr>
      <w:r>
        <w:rPr>
          <w:rFonts w:cs="Tahoma"/>
        </w:rPr>
        <w:t xml:space="preserve">     год. који је коришћен за покриће расхода и издатака текуће године</w:t>
      </w:r>
      <w:r>
        <w:rPr>
          <w:rFonts w:cs="Tahoma"/>
          <w:lang w:val="sr-Latn-CS"/>
        </w:rPr>
        <w:t xml:space="preserve"> .....</w:t>
      </w:r>
      <w:r>
        <w:rPr>
          <w:rFonts w:cs="Tahoma"/>
        </w:rPr>
        <w:t xml:space="preserve"> </w:t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  <w:t xml:space="preserve">  </w:t>
      </w:r>
      <w:r>
        <w:rPr>
          <w:rFonts w:cs="Tahoma"/>
        </w:rPr>
        <w:t xml:space="preserve">   302,</w:t>
      </w:r>
      <w:r>
        <w:rPr>
          <w:rFonts w:cs="Tahoma"/>
          <w:lang w:val="sr-Latn-CS"/>
        </w:rPr>
        <w:t>000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-  Део новчаних средстава амортизације који је коришћен 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   за набавку нефинансијске имовине ...........................................................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-  Део пренетих неутрошених средстава из ранијих година</w:t>
      </w:r>
    </w:p>
    <w:p w:rsidR="008E4AA7" w:rsidRPr="003A4B03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   коришћен за покриће расхода и издатака текуће године</w:t>
      </w:r>
      <w:r>
        <w:rPr>
          <w:rFonts w:cs="Tahoma"/>
          <w:lang w:val="sr-Latn-CS"/>
        </w:rPr>
        <w:t xml:space="preserve"> ..........................</w:t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</w:rPr>
        <w:t xml:space="preserve"> </w:t>
      </w:r>
      <w:r>
        <w:rPr>
          <w:rFonts w:cs="Tahoma"/>
          <w:lang w:val="sr-Latn-CS"/>
        </w:rPr>
        <w:t xml:space="preserve"> </w:t>
      </w:r>
      <w:r>
        <w:rPr>
          <w:rFonts w:cs="Tahoma"/>
        </w:rPr>
        <w:t xml:space="preserve">   687,000</w:t>
      </w:r>
    </w:p>
    <w:p w:rsidR="008E4AA7" w:rsidRDefault="008E4AA7" w:rsidP="008E4AA7">
      <w:pPr>
        <w:pStyle w:val="a2"/>
        <w:rPr>
          <w:rFonts w:cs="Tahoma"/>
        </w:rPr>
      </w:pPr>
      <w:r>
        <w:rPr>
          <w:rFonts w:cs="Tahoma"/>
        </w:rPr>
        <w:t xml:space="preserve">  -  Износ расхода и издатака за нефинансијску имовину </w:t>
      </w:r>
    </w:p>
    <w:p w:rsidR="008E4AA7" w:rsidRPr="00363B03" w:rsidRDefault="008E4AA7" w:rsidP="008E4AA7">
      <w:pPr>
        <w:pStyle w:val="a2"/>
        <w:rPr>
          <w:rFonts w:cs="Tahoma"/>
          <w:lang w:val="sr-Latn-CS"/>
        </w:rPr>
      </w:pPr>
      <w:r>
        <w:rPr>
          <w:rFonts w:cs="Tahoma"/>
        </w:rPr>
        <w:t xml:space="preserve">     финансираних из кредита .............................................................................</w:t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</w:r>
      <w:r>
        <w:rPr>
          <w:rFonts w:cs="Tahoma"/>
          <w:lang w:val="sr-Latn-CS"/>
        </w:rPr>
        <w:tab/>
        <w:t xml:space="preserve"> </w:t>
      </w:r>
      <w:r>
        <w:rPr>
          <w:rFonts w:cs="Tahoma"/>
        </w:rPr>
        <w:t xml:space="preserve"> </w:t>
      </w:r>
      <w:r w:rsidRPr="00132BAC">
        <w:rPr>
          <w:sz w:val="20"/>
          <w:szCs w:val="20"/>
        </w:rPr>
        <w:tab/>
        <w:t xml:space="preserve">   </w:t>
      </w:r>
    </w:p>
    <w:p w:rsidR="008E4AA7" w:rsidRDefault="008E4AA7" w:rsidP="008E4AA7">
      <w:pPr>
        <w:pStyle w:val="NoSpacing"/>
      </w:pPr>
      <w:r>
        <w:rPr>
          <w:lang w:val="sr-Latn-CS"/>
        </w:rPr>
        <w:t xml:space="preserve">    - </w:t>
      </w:r>
      <w:r>
        <w:t>Износ приватизационих примања коришћен за покриће</w:t>
      </w:r>
    </w:p>
    <w:p w:rsidR="008E4AA7" w:rsidRDefault="008E4AA7" w:rsidP="008E4AA7">
      <w:pPr>
        <w:pStyle w:val="NoSpacing"/>
      </w:pPr>
      <w:r>
        <w:t xml:space="preserve">      расхода и издатака текуће године ................................................................. </w:t>
      </w:r>
    </w:p>
    <w:p w:rsidR="008E4AA7" w:rsidRDefault="008E4AA7" w:rsidP="008E4AA7">
      <w:pPr>
        <w:pStyle w:val="NoSpacing"/>
      </w:pPr>
      <w:r>
        <w:t xml:space="preserve">    - Утрошена средства текућих прихода и примања од </w:t>
      </w:r>
    </w:p>
    <w:p w:rsidR="008E4AA7" w:rsidRDefault="008E4AA7" w:rsidP="008E4AA7">
      <w:pPr>
        <w:pStyle w:val="NoSpacing"/>
      </w:pPr>
      <w:r>
        <w:t xml:space="preserve">      продаје нефинансијске имовине за отплату обавеза по кредитима ..........</w:t>
      </w:r>
      <w:r>
        <w:tab/>
      </w:r>
      <w:r>
        <w:tab/>
      </w:r>
      <w:r>
        <w:tab/>
        <w:t xml:space="preserve"> 7,614,</w:t>
      </w:r>
      <w:r>
        <w:rPr>
          <w:lang w:val="sr-Latn-CS"/>
        </w:rPr>
        <w:t>000</w:t>
      </w:r>
      <w: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79"/>
        <w:gridCol w:w="3029"/>
      </w:tblGrid>
      <w:tr w:rsidR="008E4AA7" w:rsidTr="00C51DE4">
        <w:tc>
          <w:tcPr>
            <w:tcW w:w="7479" w:type="dxa"/>
          </w:tcPr>
          <w:p w:rsidR="008E4AA7" w:rsidRDefault="008E4AA7" w:rsidP="00C51DE4">
            <w:pPr>
              <w:pStyle w:val="a2"/>
            </w:pPr>
            <w:r>
              <w:t xml:space="preserve">   - Утрошена средства текућих прихода и примања од</w:t>
            </w:r>
          </w:p>
          <w:p w:rsidR="008E4AA7" w:rsidRDefault="008E4AA7" w:rsidP="00C51DE4">
            <w:pPr>
              <w:pStyle w:val="a2"/>
            </w:pPr>
            <w:r>
              <w:t xml:space="preserve">     продаје нефинансијске имовине за набавку финансијске имовине</w:t>
            </w:r>
          </w:p>
          <w:p w:rsidR="008E4AA7" w:rsidRDefault="008E4AA7" w:rsidP="00C51DE4">
            <w:pPr>
              <w:pStyle w:val="a2"/>
            </w:pPr>
          </w:p>
          <w:p w:rsidR="008E4AA7" w:rsidRPr="00761EC0" w:rsidRDefault="008E4AA7" w:rsidP="00C51DE4">
            <w:pPr>
              <w:pStyle w:val="a2"/>
              <w:rPr>
                <w:rFonts w:cs="Tahoma"/>
              </w:rPr>
            </w:pPr>
            <w:r>
              <w:t xml:space="preserve">     </w:t>
            </w:r>
            <w:r w:rsidRPr="00761EC0">
              <w:t xml:space="preserve">Кориговани вишак прихода </w:t>
            </w:r>
            <w:r>
              <w:t>-</w:t>
            </w:r>
            <w:r w:rsidRPr="00761EC0">
              <w:t xml:space="preserve"> буџетски суфицит ............................</w:t>
            </w:r>
            <w:r>
              <w:t>.......</w:t>
            </w:r>
            <w:r w:rsidRPr="00761EC0">
              <w:t xml:space="preserve">               </w:t>
            </w:r>
          </w:p>
        </w:tc>
        <w:tc>
          <w:tcPr>
            <w:tcW w:w="3029" w:type="dxa"/>
          </w:tcPr>
          <w:p w:rsidR="008E4AA7" w:rsidRDefault="008E4AA7" w:rsidP="00C51DE4">
            <w:pPr>
              <w:pStyle w:val="a2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:rsidR="008E4AA7" w:rsidRPr="00D161FE" w:rsidRDefault="008E4AA7" w:rsidP="00C51DE4"/>
          <w:p w:rsidR="008E4AA7" w:rsidRDefault="008E4AA7" w:rsidP="00C51DE4"/>
          <w:p w:rsidR="008E4AA7" w:rsidRPr="00D161FE" w:rsidRDefault="008E4AA7" w:rsidP="00C51DE4">
            <w:r>
              <w:t xml:space="preserve">                              1,174,000</w:t>
            </w:r>
          </w:p>
        </w:tc>
      </w:tr>
      <w:tr w:rsidR="008E4AA7" w:rsidTr="00C51DE4">
        <w:tc>
          <w:tcPr>
            <w:tcW w:w="7479" w:type="dxa"/>
          </w:tcPr>
          <w:p w:rsidR="008E4AA7" w:rsidRPr="003456D0" w:rsidRDefault="008E4AA7" w:rsidP="00C51DE4">
            <w:pPr>
              <w:pStyle w:val="a2"/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3029" w:type="dxa"/>
          </w:tcPr>
          <w:p w:rsidR="008E4AA7" w:rsidRDefault="008E4AA7" w:rsidP="00C51DE4">
            <w:pPr>
              <w:pStyle w:val="a2"/>
              <w:snapToGrid w:val="0"/>
              <w:jc w:val="center"/>
              <w:rPr>
                <w:rFonts w:cs="Tahoma"/>
              </w:rPr>
            </w:pPr>
          </w:p>
        </w:tc>
      </w:tr>
    </w:tbl>
    <w:p w:rsidR="008E4AA7" w:rsidRDefault="008E4AA7" w:rsidP="008E4AA7">
      <w:pPr>
        <w:pStyle w:val="NoSpacing"/>
      </w:pPr>
      <w:r>
        <w:tab/>
      </w:r>
      <w:r>
        <w:tab/>
      </w:r>
      <w:r>
        <w:tab/>
        <w:t xml:space="preserve">             </w:t>
      </w:r>
      <w:r>
        <w:tab/>
      </w:r>
    </w:p>
    <w:p w:rsidR="008E4AA7" w:rsidRDefault="008E4AA7" w:rsidP="008E4A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Члан 4.</w:t>
      </w:r>
    </w:p>
    <w:p w:rsidR="008E4AA7" w:rsidRDefault="008E4AA7" w:rsidP="008E4AA7"/>
    <w:p w:rsidR="008E4AA7" w:rsidRDefault="008E4AA7" w:rsidP="008E4AA7">
      <w:pPr>
        <w:jc w:val="both"/>
      </w:pPr>
      <w:r>
        <w:tab/>
        <w:t xml:space="preserve">Консолидовани кориговани вишак прихода - буџетски суфицит из члана 3. Ове одлуке утврђен је у износу од 1,174,390.47 динара, као разлика између укупно остварених текућих прихода и примања од продаје нефинансијске имовине и пренетих неутрошених средстава из претходне године  и укупно извршених текућих расхода и издатака  за набавку нефинансијске имовине. </w:t>
      </w:r>
    </w:p>
    <w:p w:rsidR="008E4AA7" w:rsidRDefault="008E4AA7" w:rsidP="008E4AA7">
      <w:pPr>
        <w:jc w:val="both"/>
      </w:pPr>
    </w:p>
    <w:p w:rsidR="008E4AA7" w:rsidRDefault="008E4AA7" w:rsidP="008E4A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Члан 5.</w:t>
      </w:r>
    </w:p>
    <w:p w:rsidR="008E4AA7" w:rsidRDefault="008E4AA7" w:rsidP="008E4AA7"/>
    <w:p w:rsidR="008E4AA7" w:rsidRDefault="008E4AA7" w:rsidP="008E4AA7">
      <w:r>
        <w:tab/>
        <w:t>Консолидовани буџетски суфицит и укупни фискални резултат буџета утврђени су:</w:t>
      </w:r>
    </w:p>
    <w:p w:rsidR="008E4AA7" w:rsidRDefault="008E4AA7" w:rsidP="008E4A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1"/>
        <w:gridCol w:w="2092"/>
        <w:gridCol w:w="2897"/>
      </w:tblGrid>
      <w:tr w:rsidR="008E4AA7" w:rsidTr="00C51DE4">
        <w:tc>
          <w:tcPr>
            <w:tcW w:w="5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</w:rPr>
              <w:t xml:space="preserve">          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</w:rPr>
              <w:t>А. Примања и издаци буџета општине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Економска</w:t>
            </w:r>
          </w:p>
          <w:p w:rsidR="008E4A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класификација</w:t>
            </w:r>
          </w:p>
        </w:tc>
        <w:tc>
          <w:tcPr>
            <w:tcW w:w="2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Остварење/Извршење</w:t>
            </w:r>
          </w:p>
          <w:p w:rsidR="008E4AA7" w:rsidRPr="005C53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01.01 – 31.12.2015</w:t>
            </w:r>
          </w:p>
        </w:tc>
      </w:tr>
      <w:tr w:rsidR="008E4AA7" w:rsidTr="00C51DE4">
        <w:trPr>
          <w:trHeight w:val="1625"/>
        </w:trPr>
        <w:tc>
          <w:tcPr>
            <w:tcW w:w="5501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</w:rPr>
              <w:t xml:space="preserve">I 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</w:rPr>
              <w:t>УКУПНА ПРИМАЊА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</w:pPr>
            <w: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Текући приходи</w:t>
            </w:r>
            <w:r>
              <w:t xml:space="preserve"> ...........................</w:t>
            </w:r>
            <w:r>
              <w:rPr>
                <w:lang w:val="sr-Latn-CS"/>
              </w:rPr>
              <w:t>.................</w:t>
            </w:r>
            <w:r>
              <w:t xml:space="preserve">  </w:t>
            </w:r>
          </w:p>
          <w:p w:rsidR="008E4AA7" w:rsidRDefault="008E4AA7" w:rsidP="00C51DE4">
            <w:pPr>
              <w:pStyle w:val="a2"/>
              <w:rPr>
                <w:sz w:val="22"/>
                <w:szCs w:val="22"/>
              </w:rPr>
            </w:pPr>
            <w:r>
              <w:t xml:space="preserve">     </w:t>
            </w:r>
            <w:r>
              <w:rPr>
                <w:sz w:val="22"/>
                <w:szCs w:val="22"/>
              </w:rPr>
              <w:t>1. Порески приходи  ............................</w:t>
            </w:r>
            <w:r>
              <w:rPr>
                <w:sz w:val="22"/>
                <w:szCs w:val="22"/>
                <w:lang w:val="sr-Latn-CS"/>
              </w:rPr>
              <w:t>...........</w:t>
            </w:r>
            <w:r>
              <w:rPr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1.1 Порез на доходак, добит и кап. добитке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1.2 Порез на имовину ......................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............</w:t>
            </w:r>
            <w:r>
              <w:rPr>
                <w:rFonts w:cs="Tahoma"/>
                <w:sz w:val="22"/>
                <w:szCs w:val="22"/>
              </w:rPr>
              <w:t xml:space="preserve"> 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1.3 Порез на добра и услуге 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1.4 Остали порески приходи 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</w:rPr>
              <w:t xml:space="preserve">.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2. Непорески приходи, од чега: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   - наплаћене камате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3. Меморандумске ставке за рефунд. расхода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4. Донације ............................................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5. Трансфери ........................................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  <w:r>
              <w:rPr>
                <w:rFonts w:cs="Tahoma"/>
                <w:sz w:val="22"/>
                <w:szCs w:val="22"/>
              </w:rPr>
              <w:t xml:space="preserve">. </w:t>
            </w:r>
          </w:p>
          <w:p w:rsidR="008E4AA7" w:rsidRDefault="008E4AA7" w:rsidP="00C51DE4">
            <w:pPr>
              <w:pStyle w:val="a2"/>
              <w:rPr>
                <w:b/>
                <w:bCs/>
                <w:sz w:val="22"/>
                <w:szCs w:val="22"/>
              </w:rPr>
            </w:pPr>
            <w: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Примања од продаје нефинансијске имовине 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7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713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714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716+719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74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7411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77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731+732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733</w:t>
            </w: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104,400,404.00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104,400,404.00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44,708,042.53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30,719,775.17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13,735,293.35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252,973.91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5,011,669.14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7,318.76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0.00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0.00</w:t>
            </w:r>
          </w:p>
          <w:p w:rsidR="008E4AA7" w:rsidRPr="00F662E9" w:rsidRDefault="008E4AA7" w:rsidP="00C51DE4">
            <w:pPr>
              <w:pStyle w:val="a2"/>
              <w:snapToGrid w:val="0"/>
              <w:jc w:val="right"/>
              <w:rPr>
                <w:rFonts w:cs="Tahoma"/>
                <w:color w:val="000000"/>
                <w:sz w:val="22"/>
                <w:szCs w:val="22"/>
              </w:rPr>
            </w:pPr>
            <w:r w:rsidRPr="00F662E9">
              <w:rPr>
                <w:rFonts w:cs="Tahoma"/>
                <w:color w:val="000000"/>
                <w:sz w:val="22"/>
                <w:szCs w:val="22"/>
              </w:rPr>
              <w:t>54,680,692.43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0,00                          </w:t>
            </w:r>
          </w:p>
        </w:tc>
      </w:tr>
    </w:tbl>
    <w:p w:rsidR="008E4AA7" w:rsidRDefault="008E4AA7" w:rsidP="008E4AA7"/>
    <w:tbl>
      <w:tblPr>
        <w:tblW w:w="10490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01"/>
        <w:gridCol w:w="2092"/>
        <w:gridCol w:w="2897"/>
      </w:tblGrid>
      <w:tr w:rsidR="008E4AA7" w:rsidTr="00C51DE4">
        <w:tc>
          <w:tcPr>
            <w:tcW w:w="5501" w:type="dxa"/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II 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</w:rPr>
              <w:t>УКУПНИ ИЗДАЦИ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Текући расходи</w:t>
            </w:r>
            <w:r>
              <w:rPr>
                <w:rFonts w:cs="Tahoma"/>
                <w:sz w:val="22"/>
                <w:szCs w:val="22"/>
              </w:rPr>
              <w:t xml:space="preserve"> ................................................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1. Расходи за запослене 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2. Коришћење роба и услуга ............................</w:t>
            </w:r>
          </w:p>
          <w:p w:rsidR="008E4AA7" w:rsidRPr="00D012F2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 xml:space="preserve">     3. </w:t>
            </w:r>
            <w:r>
              <w:rPr>
                <w:rFonts w:cs="Tahoma"/>
                <w:sz w:val="22"/>
                <w:szCs w:val="22"/>
              </w:rPr>
              <w:t>Употреба основних средстава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4. Отплата камата ..............................................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5. Субвенције .....................................................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6. Донације, дотације и трансфери 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7. Издаци за социјалну заштиту из буџета.......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8. Остали расходи ..............................................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Издаци за нефинансијску имовину...............</w:t>
            </w:r>
          </w:p>
        </w:tc>
        <w:tc>
          <w:tcPr>
            <w:tcW w:w="2092" w:type="dxa"/>
          </w:tcPr>
          <w:p w:rsidR="008E4AA7" w:rsidRDefault="008E4AA7" w:rsidP="00C51DE4">
            <w:pPr>
              <w:pStyle w:val="a2"/>
              <w:snapToGrid w:val="0"/>
              <w:jc w:val="center"/>
              <w:rPr>
                <w:rFonts w:cs="Tahoma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4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42</w:t>
            </w:r>
          </w:p>
          <w:p w:rsidR="008E4AA7" w:rsidRPr="00634B94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43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44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45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46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47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48+49</w:t>
            </w:r>
          </w:p>
          <w:p w:rsidR="008E4AA7" w:rsidRPr="00145296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897" w:type="dxa"/>
          </w:tcPr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96,601,257.14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96,461,257.14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48,016,289.13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35,139,980.68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836,057.42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3,900,467.14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515,000.00</w:t>
            </w:r>
          </w:p>
          <w:p w:rsidR="008E4AA7" w:rsidRPr="00AB144C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8,053,462.77</w:t>
            </w:r>
          </w:p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140,000.00</w:t>
            </w:r>
          </w:p>
        </w:tc>
      </w:tr>
    </w:tbl>
    <w:p w:rsidR="008E4AA7" w:rsidRPr="00132BAC" w:rsidRDefault="008E4AA7" w:rsidP="008E4AA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6"/>
        <w:gridCol w:w="2093"/>
        <w:gridCol w:w="2871"/>
      </w:tblGrid>
      <w:tr w:rsidR="008E4AA7" w:rsidTr="00C51DE4">
        <w:tc>
          <w:tcPr>
            <w:tcW w:w="5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     Текући трансфери ........................</w:t>
            </w:r>
            <w:r>
              <w:rPr>
                <w:rFonts w:cs="Tahoma"/>
                <w:lang w:val="sr-Latn-CS"/>
              </w:rPr>
              <w:t>..............</w:t>
            </w:r>
            <w:r>
              <w:rPr>
                <w:rFonts w:cs="Tahoma"/>
              </w:rPr>
              <w:t xml:space="preserve">.  </w:t>
            </w:r>
          </w:p>
          <w:p w:rsidR="008E4AA7" w:rsidRPr="00994A1F" w:rsidRDefault="008E4AA7" w:rsidP="00C51DE4">
            <w:pPr>
              <w:pStyle w:val="a2"/>
              <w:rPr>
                <w:lang w:val="sr-Latn-CS"/>
              </w:rPr>
            </w:pPr>
            <w:r>
              <w:t xml:space="preserve">     Капитални трансфери ...................</w:t>
            </w:r>
            <w:r>
              <w:rPr>
                <w:lang w:val="sr-Latn-CS"/>
              </w:rPr>
              <w:t>..............</w:t>
            </w:r>
          </w:p>
        </w:tc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4631+4641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4632+4642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8403F8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Pr="008403F8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0,00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</w:tc>
      </w:tr>
      <w:tr w:rsidR="008E4AA7" w:rsidTr="00C51DE4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III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8D1866">
              <w:rPr>
                <w:rFonts w:cs="Tahoma"/>
                <w:b/>
                <w:sz w:val="22"/>
                <w:szCs w:val="22"/>
              </w:rPr>
              <w:t>БУЏЕТСКИ СУФИЦИТ</w:t>
            </w:r>
          </w:p>
          <w:p w:rsidR="008E4AA7" w:rsidRPr="008D1866" w:rsidRDefault="008E4AA7" w:rsidP="00C51DE4">
            <w:pPr>
              <w:pStyle w:val="a2"/>
              <w:rPr>
                <w:rFonts w:cs="Tahoma"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</w:t>
            </w:r>
            <w:r w:rsidRPr="008D1866">
              <w:rPr>
                <w:rFonts w:cs="Tahoma"/>
                <w:sz w:val="22"/>
                <w:szCs w:val="22"/>
              </w:rPr>
              <w:t xml:space="preserve">БУЏЕТСКИ ДЕФИЦИТ </w:t>
            </w:r>
            <w:r w:rsidRPr="008D1866">
              <w:rPr>
                <w:rFonts w:cs="Tahoma"/>
                <w:bCs/>
                <w:sz w:val="22"/>
                <w:szCs w:val="22"/>
              </w:rPr>
              <w:t xml:space="preserve">(I - II) </w:t>
            </w:r>
            <w:r w:rsidRPr="008D1866">
              <w:rPr>
                <w:rFonts w:cs="Tahoma"/>
                <w:bCs/>
                <w:sz w:val="22"/>
                <w:szCs w:val="22"/>
                <w:lang w:val="sr-Latn-CS"/>
              </w:rPr>
              <w:t>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</w:t>
            </w:r>
            <w:r w:rsidRPr="00577607">
              <w:rPr>
                <w:rFonts w:cs="Tahoma"/>
                <w:sz w:val="22"/>
                <w:szCs w:val="22"/>
              </w:rPr>
              <w:t xml:space="preserve"> </w:t>
            </w:r>
            <w:r w:rsidRPr="00577607">
              <w:rPr>
                <w:rFonts w:cs="Tahoma"/>
                <w:bCs/>
                <w:sz w:val="22"/>
                <w:szCs w:val="22"/>
              </w:rPr>
              <w:t>ПРИМАРНИ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 xml:space="preserve">СУФИЦИТ (ДЕФИЦИТ)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 xml:space="preserve">     (Укупни приходи умањени за 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наплаћене камате – укупни расходи </w:t>
            </w:r>
          </w:p>
          <w:p w:rsidR="008E4AA7" w:rsidRPr="00994A1F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умањени за плаћене камате) 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(7+8) – (4+5)</w:t>
            </w:r>
          </w:p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jc w:val="center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(7-7411+8)-(4-44+5)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192C5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lastRenderedPageBreak/>
              <w:t>7,799,146.86</w:t>
            </w:r>
          </w:p>
          <w:p w:rsidR="008E4AA7" w:rsidRPr="008403F8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192C56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</w:p>
          <w:p w:rsidR="008E4AA7" w:rsidRPr="00192C56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8,627,885.52 </w:t>
            </w:r>
          </w:p>
        </w:tc>
      </w:tr>
    </w:tbl>
    <w:p w:rsidR="008E4AA7" w:rsidRDefault="008E4AA7" w:rsidP="008E4AA7">
      <w:pPr>
        <w:ind w:left="42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126"/>
        <w:gridCol w:w="2835"/>
      </w:tblGrid>
      <w:tr w:rsidR="008E4AA7" w:rsidTr="00C51DE4">
        <w:tc>
          <w:tcPr>
            <w:tcW w:w="5529" w:type="dxa"/>
            <w:shd w:val="clear" w:color="auto" w:fill="auto"/>
          </w:tcPr>
          <w:p w:rsidR="008E4AA7" w:rsidRPr="0033647C" w:rsidRDefault="008E4AA7" w:rsidP="00C51DE4">
            <w:r w:rsidRPr="0033647C">
              <w:rPr>
                <w:b/>
              </w:rPr>
              <w:t>Укупни фискални резултат</w:t>
            </w:r>
            <w:r w:rsidRPr="0033647C">
              <w:t xml:space="preserve"> (III+VI)</w:t>
            </w:r>
          </w:p>
        </w:tc>
        <w:tc>
          <w:tcPr>
            <w:tcW w:w="2126" w:type="dxa"/>
            <w:shd w:val="clear" w:color="auto" w:fill="auto"/>
          </w:tcPr>
          <w:p w:rsidR="008E4AA7" w:rsidRDefault="008E4AA7" w:rsidP="00C51DE4"/>
        </w:tc>
        <w:tc>
          <w:tcPr>
            <w:tcW w:w="2835" w:type="dxa"/>
            <w:shd w:val="clear" w:color="auto" w:fill="auto"/>
          </w:tcPr>
          <w:p w:rsidR="008E4AA7" w:rsidRPr="00B749B7" w:rsidRDefault="008E4AA7" w:rsidP="00C51DE4">
            <w:pPr>
              <w:jc w:val="right"/>
            </w:pPr>
            <w:r>
              <w:t>7,799,146.86</w:t>
            </w:r>
          </w:p>
        </w:tc>
      </w:tr>
    </w:tbl>
    <w:p w:rsidR="008E4AA7" w:rsidRDefault="008E4AA7" w:rsidP="008E4AA7">
      <w:pPr>
        <w:ind w:left="4260"/>
      </w:pP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6"/>
        <w:gridCol w:w="2093"/>
        <w:gridCol w:w="2871"/>
      </w:tblGrid>
      <w:tr w:rsidR="008E4AA7" w:rsidTr="00C51DE4"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Б. Примања и издаци по основу продаје,  односно       </w:t>
            </w: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 xml:space="preserve">     набавке финансијске имовине и  датих кредита 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IV</w:t>
            </w:r>
            <w:r>
              <w:rPr>
                <w:rFonts w:cs="Tahoma"/>
                <w:sz w:val="22"/>
                <w:szCs w:val="22"/>
              </w:rPr>
              <w:t xml:space="preserve"> Примања од продаје финансијске  имовине  ............ 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</w:p>
          <w:p w:rsidR="008E4AA7" w:rsidRDefault="008E4AA7" w:rsidP="00C51DE4">
            <w:pPr>
              <w:pStyle w:val="a2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 xml:space="preserve">V   </w:t>
            </w:r>
            <w:r w:rsidRPr="00B15D25">
              <w:rPr>
                <w:rFonts w:cs="Tahoma"/>
                <w:bCs/>
                <w:sz w:val="22"/>
                <w:szCs w:val="22"/>
              </w:rPr>
              <w:t>Издаци за набавку финансијске имовине</w:t>
            </w:r>
            <w:r>
              <w:rPr>
                <w:rFonts w:cs="Tahoma"/>
                <w:bCs/>
                <w:sz w:val="22"/>
                <w:szCs w:val="22"/>
              </w:rPr>
              <w:t xml:space="preserve"> .................</w:t>
            </w:r>
          </w:p>
          <w:p w:rsidR="008E4AA7" w:rsidRPr="00B15D25" w:rsidRDefault="008E4AA7" w:rsidP="00C51DE4">
            <w:pPr>
              <w:pStyle w:val="a2"/>
              <w:rPr>
                <w:rFonts w:cs="Tahoma"/>
                <w:bCs/>
                <w:sz w:val="22"/>
                <w:szCs w:val="22"/>
              </w:rPr>
            </w:pPr>
            <w:r w:rsidRPr="005F36CA">
              <w:rPr>
                <w:rFonts w:cs="Tahoma"/>
                <w:b/>
                <w:bCs/>
                <w:sz w:val="22"/>
                <w:szCs w:val="22"/>
                <w:lang w:val="sr-Latn-CS"/>
              </w:rPr>
              <w:t>VI</w:t>
            </w:r>
            <w:r>
              <w:rPr>
                <w:rFonts w:cs="Tahoma"/>
                <w:bCs/>
                <w:sz w:val="22"/>
                <w:szCs w:val="22"/>
                <w:lang w:val="sr-Latn-CS"/>
              </w:rPr>
              <w:t xml:space="preserve"> </w:t>
            </w:r>
            <w:r>
              <w:rPr>
                <w:rFonts w:cs="Tahoma"/>
                <w:bCs/>
                <w:sz w:val="22"/>
                <w:szCs w:val="22"/>
              </w:rPr>
              <w:t xml:space="preserve"> Примања од продаје  финансијске имовине минус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 издаци за набавку финансијске имовине (</w:t>
            </w:r>
            <w:r>
              <w:rPr>
                <w:rFonts w:cs="Tahoma"/>
                <w:sz w:val="22"/>
                <w:szCs w:val="22"/>
                <w:lang w:val="sr-Latn-CS"/>
              </w:rPr>
              <w:t>IV-VI)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</w:rPr>
            </w:pPr>
          </w:p>
          <w:p w:rsidR="008E4AA7" w:rsidRDefault="008E4AA7" w:rsidP="00C51DE4">
            <w:pPr>
              <w:pStyle w:val="a2"/>
            </w:pPr>
          </w:p>
          <w:p w:rsidR="008E4AA7" w:rsidRDefault="008E4AA7" w:rsidP="00C51DE4">
            <w:pPr>
              <w:pStyle w:val="a2"/>
              <w:rPr>
                <w:sz w:val="22"/>
                <w:szCs w:val="22"/>
                <w:lang w:val="sr-Latn-CS"/>
              </w:rPr>
            </w:pPr>
          </w:p>
          <w:p w:rsidR="008E4AA7" w:rsidRPr="00B15D25" w:rsidRDefault="008E4AA7" w:rsidP="00C51DE4">
            <w:pPr>
              <w:pStyle w:val="a2"/>
              <w:rPr>
                <w:sz w:val="22"/>
                <w:szCs w:val="22"/>
                <w:lang w:val="sr-Latn-CS"/>
              </w:rPr>
            </w:pPr>
            <w:r w:rsidRPr="00B15D25">
              <w:rPr>
                <w:sz w:val="22"/>
                <w:szCs w:val="22"/>
                <w:lang w:val="sr-Latn-CS"/>
              </w:rPr>
              <w:t>92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62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5F36CA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  <w:lang w:val="sr-Latn-CS"/>
              </w:rPr>
              <w:t>92-62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AA7" w:rsidRPr="00B749B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</w:tc>
      </w:tr>
      <w:tr w:rsidR="008E4AA7" w:rsidTr="00C51DE4">
        <w:tc>
          <w:tcPr>
            <w:tcW w:w="55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577607" w:rsidRDefault="008E4AA7" w:rsidP="00C51DE4">
            <w:pPr>
              <w:pStyle w:val="a2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В. Задуживање и отплата дуга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V</w:t>
            </w: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>II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ahoma"/>
                <w:sz w:val="22"/>
                <w:szCs w:val="22"/>
              </w:rPr>
              <w:t>Примања од задуживања...............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...........................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1. Примања од домаћих задуживања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1.1 Примања од задуживања од јавних финансијских                       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     институција и пословних банака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..........................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1.2 Задуживање код осталих кредитора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</w:t>
            </w:r>
          </w:p>
          <w:p w:rsidR="008E4AA7" w:rsidRPr="005F36CA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2. Примања од иностраног задуживања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</w:t>
            </w:r>
          </w:p>
          <w:p w:rsidR="008E4AA7" w:rsidRPr="0057760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  <w:lang w:val="sr-Latn-CS"/>
              </w:rPr>
            </w:pP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VII</w:t>
            </w:r>
            <w:r>
              <w:rPr>
                <w:rFonts w:cs="Tahoma"/>
                <w:b/>
                <w:bCs/>
                <w:sz w:val="22"/>
                <w:szCs w:val="22"/>
                <w:lang w:val="sr-Latn-CS"/>
              </w:rPr>
              <w:t>I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Отплата главнице ....................................</w:t>
            </w:r>
            <w:r>
              <w:rPr>
                <w:rFonts w:cs="Tahoma"/>
                <w:sz w:val="22"/>
                <w:szCs w:val="22"/>
                <w:lang w:val="sr-Latn-CS"/>
              </w:rPr>
              <w:t>.................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1. Отплата главнице домаћим кредиторима </w:t>
            </w:r>
            <w:r>
              <w:rPr>
                <w:rFonts w:cs="Tahoma"/>
                <w:sz w:val="22"/>
                <w:szCs w:val="22"/>
                <w:lang w:val="sr-Latn-CS"/>
              </w:rPr>
              <w:t>...............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1.1. Отплата главнице домаћим јавним финансијским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институцијама и пословним банкама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........................</w:t>
            </w:r>
          </w:p>
          <w:p w:rsidR="008E4AA7" w:rsidRPr="00994A1F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1.2 Отплата главнице осталим кредиторима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 xml:space="preserve">     2. Отплата главнице страним кредиторима</w:t>
            </w:r>
            <w:r>
              <w:rPr>
                <w:rFonts w:cs="Tahoma"/>
                <w:sz w:val="22"/>
                <w:szCs w:val="22"/>
                <w:lang w:val="sr-Latn-CS"/>
              </w:rPr>
              <w:t xml:space="preserve"> ................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91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911</w:t>
            </w:r>
          </w:p>
          <w:p w:rsidR="008E4AA7" w:rsidRPr="0057760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577607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</w:rPr>
              <w:t>9113+9114</w:t>
            </w: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9111+9112+9115+</w:t>
            </w: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9116+9117+9118+9119</w:t>
            </w:r>
          </w:p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91</w:t>
            </w:r>
            <w:r>
              <w:rPr>
                <w:rFonts w:cs="Tahoma"/>
                <w:sz w:val="22"/>
                <w:szCs w:val="22"/>
                <w:lang w:val="sr-Latn-CS"/>
              </w:rPr>
              <w:t>2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61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2"/>
                <w:szCs w:val="22"/>
                <w:lang w:val="sr-Latn-CS"/>
              </w:rPr>
            </w:pPr>
            <w:r>
              <w:rPr>
                <w:rFonts w:cs="Tahoma"/>
                <w:sz w:val="22"/>
                <w:szCs w:val="22"/>
              </w:rPr>
              <w:t>611</w:t>
            </w: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</w:rPr>
              <w:t>6113+6114</w:t>
            </w:r>
          </w:p>
          <w:p w:rsidR="008E4AA7" w:rsidRPr="00994A1F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</w:p>
          <w:p w:rsidR="008E4AA7" w:rsidRDefault="008E4AA7" w:rsidP="00C51DE4">
            <w:pPr>
              <w:pStyle w:val="a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6111+6112+6115+</w:t>
            </w:r>
          </w:p>
          <w:p w:rsidR="008E4AA7" w:rsidRPr="0013441E" w:rsidRDefault="008E4AA7" w:rsidP="00C51DE4">
            <w:pPr>
              <w:pStyle w:val="a2"/>
              <w:rPr>
                <w:rFonts w:cs="Tahoma"/>
                <w:sz w:val="20"/>
                <w:szCs w:val="20"/>
                <w:lang w:val="sr-Latn-CS"/>
              </w:rPr>
            </w:pPr>
            <w:r>
              <w:rPr>
                <w:rFonts w:cs="Tahoma"/>
                <w:sz w:val="20"/>
                <w:szCs w:val="20"/>
              </w:rPr>
              <w:t>6116+6117+6118+6119</w:t>
            </w:r>
          </w:p>
          <w:p w:rsidR="008E4AA7" w:rsidRDefault="008E4AA7" w:rsidP="00C51DE4">
            <w:pPr>
              <w:pStyle w:val="a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612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0,00                         </w:t>
            </w:r>
          </w:p>
          <w:p w:rsidR="008E4AA7" w:rsidRPr="008D186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0,00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8D1866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0,00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B749B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7,614,408.09</w:t>
            </w:r>
          </w:p>
          <w:p w:rsidR="008E4AA7" w:rsidRPr="00B749B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7,614,408.09</w:t>
            </w:r>
          </w:p>
          <w:p w:rsidR="008E4AA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  <w:p w:rsidR="008E4AA7" w:rsidRPr="00B749B7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7,614,408.09</w:t>
            </w:r>
          </w:p>
          <w:p w:rsidR="008E4AA7" w:rsidRPr="0033647C" w:rsidRDefault="008E4AA7" w:rsidP="00C51DE4">
            <w:pPr>
              <w:pStyle w:val="a2"/>
              <w:snapToGrid w:val="0"/>
              <w:jc w:val="right"/>
              <w:rPr>
                <w:rFonts w:cs="Tahoma"/>
                <w:sz w:val="22"/>
                <w:szCs w:val="22"/>
                <w:lang w:val="sr-Latn-CS"/>
              </w:rPr>
            </w:pPr>
          </w:p>
        </w:tc>
      </w:tr>
      <w:tr w:rsidR="008E4AA7" w:rsidTr="00C51DE4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994A1F" w:rsidRDefault="008E4AA7" w:rsidP="00C51DE4">
            <w:pPr>
              <w:pStyle w:val="a2"/>
              <w:snapToGrid w:val="0"/>
              <w:rPr>
                <w:rFonts w:cs="Tahoma"/>
                <w:b/>
                <w:bCs/>
                <w:lang w:val="sr-Latn-CS"/>
              </w:rPr>
            </w:pPr>
            <w:r>
              <w:rPr>
                <w:rFonts w:cs="Tahoma"/>
                <w:b/>
                <w:bCs/>
                <w:lang w:val="sr-Latn-CS"/>
              </w:rPr>
              <w:t xml:space="preserve">IX  </w:t>
            </w:r>
            <w:r>
              <w:rPr>
                <w:rFonts w:cs="Tahoma"/>
                <w:b/>
                <w:bCs/>
              </w:rPr>
              <w:t>Промена стања на рачуну (</w:t>
            </w:r>
            <w:r>
              <w:rPr>
                <w:rFonts w:cs="Tahoma"/>
                <w:b/>
                <w:bCs/>
                <w:lang w:val="sr-Latn-CS"/>
              </w:rPr>
              <w:t>III+VI+VII-VIII)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FC6D3C" w:rsidRDefault="008E4AA7" w:rsidP="00C51DE4">
            <w:pPr>
              <w:pStyle w:val="a2"/>
              <w:snapToGrid w:val="0"/>
              <w:jc w:val="right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184,738.77</w:t>
            </w:r>
          </w:p>
        </w:tc>
      </w:tr>
      <w:tr w:rsidR="008E4AA7" w:rsidTr="00C51DE4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lang w:val="sr-Latn-CS"/>
              </w:rPr>
              <w:t>X</w:t>
            </w:r>
            <w:r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  <w:lang w:val="sr-Latn-CS"/>
              </w:rPr>
              <w:t xml:space="preserve">  </w:t>
            </w:r>
            <w:r>
              <w:rPr>
                <w:rFonts w:cs="Tahoma"/>
                <w:b/>
                <w:bCs/>
              </w:rPr>
              <w:t>Нето финансирање (</w:t>
            </w:r>
            <w:r>
              <w:rPr>
                <w:rFonts w:cs="Tahoma"/>
                <w:b/>
                <w:bCs/>
                <w:lang w:val="sr-Latn-CS"/>
              </w:rPr>
              <w:t>VI+VII-VIII-IX)</w:t>
            </w:r>
            <w:r>
              <w:rPr>
                <w:rFonts w:cs="Tahoma"/>
                <w:b/>
                <w:bCs/>
              </w:rPr>
              <w:t>=-III)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E27B09" w:rsidRDefault="008E4AA7" w:rsidP="00C51DE4">
            <w:pPr>
              <w:pStyle w:val="NoSpacing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-7,799,146.86</w:t>
            </w:r>
          </w:p>
        </w:tc>
      </w:tr>
      <w:tr w:rsidR="008E4AA7" w:rsidTr="00C51DE4">
        <w:tc>
          <w:tcPr>
            <w:tcW w:w="5526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Default="008E4AA7" w:rsidP="00C51DE4">
            <w:pPr>
              <w:pStyle w:val="a2"/>
              <w:snapToGrid w:val="0"/>
              <w:rPr>
                <w:rFonts w:cs="Tahoma"/>
                <w:sz w:val="22"/>
                <w:szCs w:val="22"/>
              </w:rPr>
            </w:pP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Default="008E4AA7" w:rsidP="00C51DE4">
            <w:pPr>
              <w:pStyle w:val="a2"/>
              <w:jc w:val="right"/>
              <w:rPr>
                <w:rFonts w:cs="Tahoma"/>
                <w:sz w:val="22"/>
                <w:szCs w:val="22"/>
              </w:rPr>
            </w:pPr>
          </w:p>
        </w:tc>
      </w:tr>
    </w:tbl>
    <w:p w:rsidR="008E4AA7" w:rsidRDefault="008E4AA7" w:rsidP="008E4A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Члан 6.</w:t>
      </w:r>
    </w:p>
    <w:p w:rsidR="008E4AA7" w:rsidRDefault="008E4AA7" w:rsidP="008E4AA7"/>
    <w:p w:rsidR="008E4AA7" w:rsidRDefault="008E4AA7" w:rsidP="008E4AA7">
      <w:pPr>
        <w:jc w:val="both"/>
      </w:pPr>
      <w:r>
        <w:tab/>
        <w:t xml:space="preserve">Остварени </w:t>
      </w:r>
      <w:r>
        <w:rPr>
          <w:b/>
          <w:bCs/>
        </w:rPr>
        <w:t>кориговани  вишак прихода</w:t>
      </w:r>
      <w:r>
        <w:t xml:space="preserve"> - </w:t>
      </w:r>
      <w:r>
        <w:rPr>
          <w:b/>
          <w:bCs/>
        </w:rPr>
        <w:t>буџетски суфицит (консолидовани</w:t>
      </w:r>
      <w:r>
        <w:t>) из члана 3. ове одлуке у износу од 1,174,390.47 динара, преноси се у наредну годину и састоји се  из:</w:t>
      </w:r>
      <w:r>
        <w:tab/>
      </w:r>
    </w:p>
    <w:p w:rsidR="008E4AA7" w:rsidRPr="008911B9" w:rsidRDefault="008E4AA7" w:rsidP="008E4AA7">
      <w:pPr>
        <w:jc w:val="both"/>
      </w:pPr>
    </w:p>
    <w:p w:rsidR="008E4AA7" w:rsidRPr="00324CDB" w:rsidRDefault="008E4AA7" w:rsidP="008E4AA7">
      <w:pPr>
        <w:ind w:firstLine="709"/>
        <w:jc w:val="both"/>
        <w:rPr>
          <w:rFonts w:cs="Tahoma"/>
        </w:rPr>
      </w:pPr>
      <w:r>
        <w:rPr>
          <w:rFonts w:cs="Tahoma"/>
        </w:rPr>
        <w:t>1. Дела нераспоређеног вишка прихода и примања (суфицита)  у износу од 504,838.79 динара, за покриће неизмирених обавеза из 2015.године према добављачима и осталих обавеза из 2015.године.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 xml:space="preserve">      </w:t>
      </w:r>
      <w:r>
        <w:rPr>
          <w:rFonts w:cs="Tahoma"/>
        </w:rPr>
        <w:tab/>
        <w:t xml:space="preserve"> </w:t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  <w:t>2. Дела пренетих средстава за посебне намене за пројекат „</w:t>
      </w:r>
      <w:r>
        <w:rPr>
          <w:rFonts w:cs="Tahoma"/>
          <w:lang w:val="en-US"/>
        </w:rPr>
        <w:t>KEY</w:t>
      </w:r>
      <w:r>
        <w:rPr>
          <w:rFonts w:cs="Tahoma"/>
        </w:rPr>
        <w:t>“ (</w:t>
      </w:r>
      <w:r>
        <w:rPr>
          <w:rFonts w:cs="Tahoma"/>
          <w:lang w:val="en-US"/>
        </w:rPr>
        <w:t xml:space="preserve">Key Environmental Yield – </w:t>
      </w:r>
      <w:r>
        <w:rPr>
          <w:rFonts w:cs="Tahoma"/>
        </w:rPr>
        <w:t>Кључ животне средине) у износу од 669,551.68 динара (5,505евра).</w:t>
      </w:r>
    </w:p>
    <w:p w:rsidR="008E4AA7" w:rsidRPr="00DA73D6" w:rsidRDefault="008E4AA7" w:rsidP="008E4AA7">
      <w:pPr>
        <w:rPr>
          <w:rFonts w:cs="Tahoma"/>
        </w:rPr>
      </w:pP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7.</w:t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У консолидованом  Извештају о капиталним издацима и примањима у периоду од 01. јануара до 31.децембра 2015.године - </w:t>
      </w:r>
      <w:r>
        <w:rPr>
          <w:rFonts w:cs="Tahoma"/>
          <w:b/>
          <w:bCs/>
        </w:rPr>
        <w:t>Образац 3,</w:t>
      </w:r>
      <w:r>
        <w:rPr>
          <w:rFonts w:cs="Tahoma"/>
        </w:rPr>
        <w:t xml:space="preserve"> утврђена су примања по свим изворима финансирања (класа 8 и 9) у износу од 0.00 динара и укупни издаци (класа 5 и 6) у износу од 7,754,408.09 динара.</w:t>
      </w:r>
    </w:p>
    <w:p w:rsidR="008E4AA7" w:rsidRDefault="008E4AA7" w:rsidP="008E4AA7">
      <w:pPr>
        <w:pStyle w:val="NoSpacing"/>
        <w:jc w:val="center"/>
      </w:pPr>
    </w:p>
    <w:p w:rsidR="008E4AA7" w:rsidRDefault="008E4AA7" w:rsidP="008E4AA7">
      <w:pPr>
        <w:pStyle w:val="NoSpacing"/>
        <w:jc w:val="center"/>
      </w:pPr>
    </w:p>
    <w:p w:rsidR="008E4AA7" w:rsidRDefault="008E4AA7" w:rsidP="008E4AA7">
      <w:pPr>
        <w:pStyle w:val="NoSpacing"/>
        <w:jc w:val="center"/>
      </w:pPr>
      <w:r>
        <w:t>Члан 8</w:t>
      </w:r>
      <w:r>
        <w:tab/>
        <w:t>.</w:t>
      </w:r>
    </w:p>
    <w:p w:rsidR="008E4AA7" w:rsidRPr="00324CDB" w:rsidRDefault="008E4AA7" w:rsidP="008E4AA7">
      <w:pPr>
        <w:pStyle w:val="NoSpacing"/>
        <w:ind w:firstLine="709"/>
        <w:jc w:val="both"/>
      </w:pPr>
      <w:r>
        <w:t xml:space="preserve">У консолидованом  Извештају о новчаним токовима у периоду од 01. јануара до 31. децембра 2015.године  - </w:t>
      </w:r>
      <w:r>
        <w:rPr>
          <w:b/>
          <w:bCs/>
        </w:rPr>
        <w:t>Образац 4,</w:t>
      </w:r>
      <w:r>
        <w:t xml:space="preserve"> утврђени су укупни новчани приливи у износу од 104,400,404.00 динара, укупни новчани одливи у износу од 104,215,665.23 динара и кориговани салдо готовине на крају године у износу од  1,174,390.47 динара, који се састоји од салда на рачуну буџета у износу од 504,838.79 динара, салда на девизном подрачуну буџета у износу од 669,551.68 динара (5,505евра).</w:t>
      </w:r>
    </w:p>
    <w:p w:rsidR="008E4AA7" w:rsidRDefault="008E4AA7" w:rsidP="008E4AA7">
      <w:pPr>
        <w:pStyle w:val="NoSpacing"/>
      </w:pPr>
    </w:p>
    <w:p w:rsidR="008E4AA7" w:rsidRDefault="008E4AA7" w:rsidP="008E4AA7">
      <w:pPr>
        <w:pStyle w:val="NoSpacing"/>
      </w:pPr>
      <w:r>
        <w:tab/>
      </w:r>
      <w:r>
        <w:tab/>
      </w:r>
      <w:r>
        <w:tab/>
        <w:t xml:space="preserve"> </w:t>
      </w:r>
    </w:p>
    <w:p w:rsidR="008E4AA7" w:rsidRDefault="008E4AA7" w:rsidP="008E4AA7"/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9.</w:t>
      </w:r>
    </w:p>
    <w:p w:rsidR="008E4AA7" w:rsidRPr="001724F0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У консолидованом  Извештају о извршењу буџета у периоду од 01. јануара до 31. децембра 2015.године  - </w:t>
      </w:r>
      <w:r>
        <w:rPr>
          <w:rFonts w:cs="Tahoma"/>
          <w:b/>
          <w:bCs/>
        </w:rPr>
        <w:t>Образац 5,</w:t>
      </w:r>
      <w:r>
        <w:rPr>
          <w:rFonts w:cs="Tahoma"/>
        </w:rPr>
        <w:t xml:space="preserve"> утврђена је укупна разлика у износу од 184,738.77 динара између укупних прихода и примања (кл.7+кл.8+кл.9) и дела вишка прихода из претходне године (кл.3) и укупних расхода и издатака (кл.4+кл.5+ кл.6), по нивоима финансирања из републике, града односно општине, донација и осталих извора.</w:t>
      </w:r>
      <w:r>
        <w:rPr>
          <w:rFonts w:cs="Tahoma"/>
          <w:lang w:val="en-US"/>
        </w:rPr>
        <w:t xml:space="preserve"> </w:t>
      </w: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II       ПОСЕБАН ДЕО</w:t>
      </w:r>
    </w:p>
    <w:p w:rsidR="008E4AA7" w:rsidRDefault="008E4AA7" w:rsidP="008E4AA7">
      <w:pPr>
        <w:tabs>
          <w:tab w:val="left" w:pos="899"/>
        </w:tabs>
        <w:rPr>
          <w:rFonts w:cs="Tahoma"/>
          <w:b/>
          <w:bCs/>
        </w:rPr>
      </w:pPr>
    </w:p>
    <w:p w:rsidR="008E4AA7" w:rsidRPr="00B71CC6" w:rsidRDefault="008E4AA7" w:rsidP="008E4AA7">
      <w:pPr>
        <w:jc w:val="center"/>
        <w:rPr>
          <w:rFonts w:cs="Tahoma"/>
        </w:rPr>
      </w:pPr>
      <w:r w:rsidRPr="00B71CC6">
        <w:rPr>
          <w:rFonts w:cs="Tahoma"/>
        </w:rPr>
        <w:t xml:space="preserve">Члан 10. </w:t>
      </w:r>
    </w:p>
    <w:p w:rsidR="008E4AA7" w:rsidRPr="00B71CC6" w:rsidRDefault="008E4AA7" w:rsidP="008E4AA7">
      <w:pPr>
        <w:jc w:val="both"/>
        <w:rPr>
          <w:rFonts w:cs="Tahoma"/>
        </w:rPr>
      </w:pPr>
    </w:p>
    <w:p w:rsidR="008E4AA7" w:rsidRPr="00B71CC6" w:rsidRDefault="008E4AA7" w:rsidP="008E4AA7">
      <w:pPr>
        <w:jc w:val="both"/>
        <w:rPr>
          <w:rFonts w:cs="Tahoma"/>
        </w:rPr>
      </w:pPr>
      <w:r>
        <w:rPr>
          <w:rFonts w:cs="Tahoma"/>
        </w:rPr>
        <w:tab/>
      </w:r>
      <w:r w:rsidRPr="00B71CC6">
        <w:rPr>
          <w:rFonts w:cs="Tahoma"/>
        </w:rPr>
        <w:t>Укупно планирани и остварени</w:t>
      </w:r>
      <w:r>
        <w:rPr>
          <w:rFonts w:cs="Tahoma"/>
        </w:rPr>
        <w:t xml:space="preserve">, </w:t>
      </w:r>
      <w:r w:rsidRPr="00B71CC6">
        <w:rPr>
          <w:rFonts w:cs="Tahoma"/>
        </w:rPr>
        <w:t xml:space="preserve">текући приходи и примања према </w:t>
      </w:r>
      <w:r>
        <w:rPr>
          <w:rFonts w:cs="Tahoma"/>
        </w:rPr>
        <w:t xml:space="preserve">Одлуци о буџету за 2015.годину и </w:t>
      </w:r>
      <w:r w:rsidRPr="00B71CC6">
        <w:rPr>
          <w:rFonts w:cs="Tahoma"/>
        </w:rPr>
        <w:t>економској класификацији износе у динарима: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tbl>
      <w:tblPr>
        <w:tblW w:w="11054" w:type="dxa"/>
        <w:tblInd w:w="93" w:type="dxa"/>
        <w:tblLook w:val="0000"/>
      </w:tblPr>
      <w:tblGrid>
        <w:gridCol w:w="1254"/>
        <w:gridCol w:w="2996"/>
        <w:gridCol w:w="1988"/>
        <w:gridCol w:w="1952"/>
        <w:gridCol w:w="1312"/>
        <w:gridCol w:w="1552"/>
      </w:tblGrid>
      <w:tr w:rsidR="008E4AA7" w:rsidRPr="0019617E" w:rsidTr="00C51DE4">
        <w:trPr>
          <w:trHeight w:val="402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rPr>
                <w:b/>
                <w:sz w:val="20"/>
                <w:szCs w:val="20"/>
                <w:lang w:eastAsia="en-US"/>
              </w:rPr>
            </w:pPr>
            <w:r w:rsidRPr="0019617E">
              <w:rPr>
                <w:b/>
                <w:sz w:val="20"/>
                <w:szCs w:val="20"/>
                <w:lang w:eastAsia="en-US"/>
              </w:rPr>
              <w:t xml:space="preserve">                               </w:t>
            </w:r>
            <w:r w:rsidRPr="0019617E">
              <w:rPr>
                <w:b/>
                <w:sz w:val="20"/>
                <w:szCs w:val="20"/>
                <w:lang w:val="en-US" w:eastAsia="en-US"/>
              </w:rPr>
              <w:t xml:space="preserve">I  </w:t>
            </w:r>
            <w:r w:rsidRPr="0019617E">
              <w:rPr>
                <w:b/>
                <w:sz w:val="20"/>
                <w:szCs w:val="20"/>
                <w:lang w:eastAsia="en-US"/>
              </w:rPr>
              <w:t xml:space="preserve">ПРИХОДИ И </w:t>
            </w:r>
            <w:r w:rsidRPr="0019617E">
              <w:rPr>
                <w:b/>
                <w:sz w:val="20"/>
                <w:szCs w:val="20"/>
                <w:lang w:val="en-US" w:eastAsia="en-US"/>
              </w:rPr>
              <w:t xml:space="preserve">ПРИМАЊА БУЏЕТА </w:t>
            </w:r>
            <w:r w:rsidRPr="0019617E">
              <w:rPr>
                <w:b/>
                <w:sz w:val="20"/>
                <w:szCs w:val="20"/>
                <w:lang w:eastAsia="en-US"/>
              </w:rPr>
              <w:t xml:space="preserve">ГРАДСКЕ </w:t>
            </w:r>
            <w:r w:rsidRPr="0019617E">
              <w:rPr>
                <w:b/>
                <w:sz w:val="20"/>
                <w:szCs w:val="20"/>
                <w:lang w:val="en-US" w:eastAsia="en-US"/>
              </w:rPr>
              <w:t xml:space="preserve">ОПШТИНЕ </w:t>
            </w:r>
            <w:r w:rsidRPr="0019617E">
              <w:rPr>
                <w:b/>
                <w:sz w:val="20"/>
                <w:szCs w:val="20"/>
                <w:lang w:eastAsia="en-US"/>
              </w:rPr>
              <w:t>НИШКА БАЊА</w:t>
            </w:r>
          </w:p>
        </w:tc>
      </w:tr>
      <w:tr w:rsidR="008E4AA7" w:rsidRPr="0019617E" w:rsidTr="00C51DE4">
        <w:trPr>
          <w:trHeight w:val="990"/>
        </w:trPr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Економ. класиф.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lang w:val="en-US" w:eastAsia="en-US"/>
              </w:rPr>
            </w:pPr>
            <w:r w:rsidRPr="0019617E">
              <w:rPr>
                <w:b/>
                <w:bCs/>
                <w:lang w:val="en-US" w:eastAsia="en-US"/>
              </w:rPr>
              <w:t>Опис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План средстава из буџета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Остварење 01.01.-</w:t>
            </w:r>
            <w:r w:rsidRPr="0019617E">
              <w:rPr>
                <w:b/>
                <w:bCs/>
                <w:sz w:val="18"/>
                <w:szCs w:val="18"/>
                <w:lang w:eastAsia="en-US"/>
              </w:rPr>
              <w:t>31.12</w:t>
            </w: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.201</w:t>
            </w:r>
            <w:r w:rsidRPr="0019617E">
              <w:rPr>
                <w:b/>
                <w:bCs/>
                <w:sz w:val="18"/>
                <w:szCs w:val="18"/>
                <w:lang w:eastAsia="en-US"/>
              </w:rPr>
              <w:t>5</w:t>
            </w: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19617E">
              <w:rPr>
                <w:b/>
                <w:bCs/>
                <w:sz w:val="18"/>
                <w:szCs w:val="18"/>
                <w:lang w:val="en-US" w:eastAsia="en-US"/>
              </w:rPr>
              <w:t>% остварења (4/3)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Структура</w:t>
            </w:r>
          </w:p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остварења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Порез на доходак, добит и капиталне добитке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4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711111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Порез на зараде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38</w:t>
            </w:r>
            <w:r w:rsidRPr="0019617E">
              <w:rPr>
                <w:sz w:val="20"/>
                <w:szCs w:val="20"/>
                <w:lang w:val="en-US" w:eastAsia="en-US"/>
              </w:rPr>
              <w:t>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29,218,566,61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76,89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28.50</w:t>
            </w:r>
          </w:p>
        </w:tc>
      </w:tr>
      <w:tr w:rsidR="008E4AA7" w:rsidRPr="0019617E" w:rsidTr="00C51DE4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711146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Порез на приходе од имовине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</w:t>
            </w:r>
            <w:r w:rsidRPr="0019617E">
              <w:rPr>
                <w:sz w:val="20"/>
                <w:szCs w:val="20"/>
                <w:lang w:val="en-US" w:eastAsia="en-US"/>
              </w:rPr>
              <w:t>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25.00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711190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Порез на друге приходе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1,501,183.56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75.06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1.46</w:t>
            </w: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711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40,050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30,719,775.17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76.70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29.96</w:t>
            </w: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Порез на имовину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713121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Порез на имовину </w:t>
            </w:r>
            <w:r w:rsidRPr="0019617E">
              <w:rPr>
                <w:sz w:val="20"/>
                <w:szCs w:val="20"/>
                <w:lang w:eastAsia="en-US"/>
              </w:rPr>
              <w:t>од физичких лица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9,00</w:t>
            </w:r>
            <w:r w:rsidRPr="0019617E">
              <w:rPr>
                <w:sz w:val="20"/>
                <w:szCs w:val="20"/>
                <w:lang w:val="en-US" w:eastAsia="en-US"/>
              </w:rPr>
              <w:t>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8,446,834,55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93.85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8.24</w:t>
            </w:r>
          </w:p>
        </w:tc>
      </w:tr>
      <w:tr w:rsidR="008E4AA7" w:rsidRPr="0019617E" w:rsidTr="00C51DE4">
        <w:trPr>
          <w:trHeight w:val="25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713122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Порез на имовину од правних лица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5,288,458.80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66.10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5.16</w:t>
            </w: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713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17,0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13,735,293.35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80.80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13.40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Порез на добра и услуге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1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714431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Комунална такса за</w:t>
            </w:r>
          </w:p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коришћење рекламних паноа ...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300,000.00</w:t>
            </w: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252,973.91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84.32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0.25</w:t>
            </w:r>
          </w:p>
        </w:tc>
      </w:tr>
      <w:tr w:rsidR="008E4AA7" w:rsidRPr="0019617E" w:rsidTr="00C51DE4">
        <w:trPr>
          <w:trHeight w:val="28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71457</w:t>
            </w:r>
            <w:r w:rsidRPr="0019617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Комунална такса за држање средстава за игру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714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252,973.91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63.24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0.25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Донације од међународних организација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732150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1,350,000.00</w:t>
            </w: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УКУПНО </w:t>
            </w:r>
            <w:r w:rsidRPr="0019617E">
              <w:rPr>
                <w:b/>
                <w:bCs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1,350,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Трансфери од других нивоа власти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6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2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733150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Текући трансфери од других нивоа власти у корист нивоа општина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4,067,032.00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1,207,489.96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29.69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1.18</w:t>
            </w:r>
          </w:p>
        </w:tc>
      </w:tr>
      <w:tr w:rsidR="008E4AA7" w:rsidRPr="0019617E" w:rsidTr="00C51DE4">
        <w:trPr>
          <w:trHeight w:val="52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733</w:t>
            </w:r>
            <w:r w:rsidRPr="0019617E">
              <w:rPr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 xml:space="preserve">Текући трансфери од градова </w:t>
            </w:r>
            <w:r w:rsidRPr="0019617E">
              <w:rPr>
                <w:sz w:val="20"/>
                <w:szCs w:val="20"/>
                <w:lang w:val="en-US" w:eastAsia="en-US"/>
              </w:rPr>
              <w:t xml:space="preserve"> у корист нивоа општина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74,116,612.00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51,609,000.00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69.63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50.33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733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78,183,644.00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52,816,489.96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67.55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51.51</w:t>
            </w: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Приходи од имовине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6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0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74115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Приходи буџета општине од к</w:t>
            </w:r>
            <w:r w:rsidRPr="0019617E">
              <w:rPr>
                <w:sz w:val="20"/>
                <w:szCs w:val="20"/>
                <w:lang w:val="en-US" w:eastAsia="en-US"/>
              </w:rPr>
              <w:t>амата на средства консолидованог рачуна трезора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</w:t>
            </w:r>
            <w:r w:rsidRPr="0019617E">
              <w:rPr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7,318.76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0.01</w:t>
            </w: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74153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Комунална такса за коришћење простора на јавним површинама ....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3,000,000.00</w:t>
            </w: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1,929,483.35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64.32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1.88</w:t>
            </w:r>
          </w:p>
        </w:tc>
      </w:tr>
      <w:tr w:rsidR="008E4AA7" w:rsidRPr="0019617E" w:rsidTr="00C51DE4">
        <w:trPr>
          <w:trHeight w:val="50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7415</w:t>
            </w:r>
            <w:r w:rsidRPr="0019617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Накнада за коришћење </w:t>
            </w:r>
            <w:r w:rsidRPr="0019617E">
              <w:rPr>
                <w:sz w:val="20"/>
                <w:szCs w:val="20"/>
                <w:lang w:eastAsia="en-US"/>
              </w:rPr>
              <w:t>природног лековитог фактора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</w:t>
            </w:r>
            <w:r w:rsidRPr="0019617E">
              <w:rPr>
                <w:sz w:val="20"/>
                <w:szCs w:val="20"/>
                <w:lang w:val="en-US" w:eastAsia="en-US"/>
              </w:rPr>
              <w:t>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237,600.00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23.76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0.23</w:t>
            </w:r>
          </w:p>
        </w:tc>
      </w:tr>
      <w:tr w:rsidR="008E4AA7" w:rsidRPr="0019617E" w:rsidTr="00C51DE4">
        <w:trPr>
          <w:trHeight w:val="28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741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4,3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2,174,402.11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50.57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2.12</w:t>
            </w: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3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Продаја добара и услуга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81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74215</w:t>
            </w:r>
            <w:r w:rsidRPr="0019617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Приходи од </w:t>
            </w:r>
            <w:r w:rsidRPr="0019617E">
              <w:rPr>
                <w:sz w:val="20"/>
                <w:szCs w:val="20"/>
                <w:lang w:eastAsia="en-US"/>
              </w:rPr>
              <w:t xml:space="preserve">закупнине за грађевинско земљиште </w:t>
            </w:r>
            <w:r w:rsidRPr="0019617E">
              <w:rPr>
                <w:sz w:val="20"/>
                <w:szCs w:val="20"/>
                <w:lang w:val="en-US" w:eastAsia="en-US"/>
              </w:rPr>
              <w:t xml:space="preserve"> у корист нивоа општина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28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74225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Општинске административне таксе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5</w:t>
            </w:r>
            <w:r w:rsidRPr="0019617E">
              <w:rPr>
                <w:sz w:val="20"/>
                <w:szCs w:val="20"/>
                <w:lang w:val="en-US" w:eastAsia="en-US"/>
              </w:rPr>
              <w:t>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15,450.00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30.90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0.01</w:t>
            </w:r>
          </w:p>
        </w:tc>
      </w:tr>
      <w:tr w:rsidR="008E4AA7" w:rsidRPr="0019617E" w:rsidTr="00C51DE4">
        <w:trPr>
          <w:trHeight w:val="28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742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35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15,450.00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4.41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0.01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Новчане казне и одузета имовинска корист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5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0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74335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</w:t>
            </w:r>
            <w:r w:rsidRPr="0019617E">
              <w:rPr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61,500.00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61.50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0.06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743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61,500.00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61.50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0.06</w:t>
            </w: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Мешовити и неодређени приходи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6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5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74515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Мешовити и неодређени приходи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1,000,000.00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2,760,317.03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276.03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2.69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745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1,000,000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2,760,317.03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276.03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2.69</w:t>
            </w:r>
          </w:p>
        </w:tc>
      </w:tr>
      <w:tr w:rsidR="008E4AA7" w:rsidRPr="0019617E" w:rsidTr="00C51DE4">
        <w:trPr>
          <w:trHeight w:val="31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8E4AA7">
        <w:trPr>
          <w:trHeight w:val="1114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Меморандумске ставке за рефундацију расхода из предходне године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6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77211</w:t>
            </w:r>
            <w:r w:rsidRPr="0019617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Меморандумске ставке за рефундацију расхода из предходне године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1</w:t>
            </w:r>
            <w:r w:rsidRPr="0019617E">
              <w:rPr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5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772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Примања од продаје нефинансијске имовине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8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При</w:t>
            </w:r>
            <w:r w:rsidRPr="0019617E">
              <w:rPr>
                <w:b/>
                <w:bCs/>
                <w:sz w:val="20"/>
                <w:szCs w:val="20"/>
                <w:lang w:eastAsia="en-US"/>
              </w:rPr>
              <w:t>мања од продаје покретне имовине</w:t>
            </w: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52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81</w:t>
            </w:r>
            <w:r w:rsidRPr="0019617E">
              <w:rPr>
                <w:sz w:val="20"/>
                <w:szCs w:val="20"/>
                <w:lang w:eastAsia="en-US"/>
              </w:rPr>
              <w:t>2150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 xml:space="preserve">Примања од продаје покретних ствари </w:t>
            </w:r>
            <w:r w:rsidRPr="0019617E">
              <w:rPr>
                <w:sz w:val="20"/>
                <w:szCs w:val="20"/>
                <w:lang w:val="en-US" w:eastAsia="en-US"/>
              </w:rPr>
              <w:t xml:space="preserve">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200,000.00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81</w:t>
            </w:r>
            <w:r w:rsidRPr="0019617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200,000.00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 xml:space="preserve">       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Примања од задуживања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2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Примања од домаћих задуживања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46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91145</w:t>
            </w:r>
            <w:r w:rsidRPr="001961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УКУПНО  911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297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 xml:space="preserve">УКУПНИ ПРИХОДИ И ПРИМАЊА БУЏЕТА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143,033,644.00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102,536,201.53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71.69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100.00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sz w:val="20"/>
                <w:szCs w:val="20"/>
                <w:lang w:val="en-US" w:eastAsia="en-US"/>
              </w:rPr>
            </w:pPr>
            <w:r w:rsidRPr="0019617E">
              <w:rPr>
                <w:sz w:val="20"/>
                <w:szCs w:val="20"/>
                <w:lang w:val="en-US" w:eastAsia="en-US"/>
              </w:rPr>
              <w:t>Пренета неутрошена средства из 201</w:t>
            </w:r>
            <w:r w:rsidRPr="0019617E">
              <w:rPr>
                <w:sz w:val="20"/>
                <w:szCs w:val="20"/>
                <w:lang w:eastAsia="en-US"/>
              </w:rPr>
              <w:t>3</w:t>
            </w:r>
            <w:r w:rsidRPr="0019617E">
              <w:rPr>
                <w:sz w:val="20"/>
                <w:szCs w:val="20"/>
                <w:lang w:val="en-US" w:eastAsia="en-US"/>
              </w:rPr>
              <w:t xml:space="preserve">. године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3,543,388.00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19617E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19617E" w:rsidTr="00C51DE4">
        <w:trPr>
          <w:trHeight w:val="34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19617E" w:rsidRDefault="008E4AA7" w:rsidP="00C51DE4">
            <w:pPr>
              <w:rPr>
                <w:lang w:val="en-US" w:eastAsia="en-US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rPr>
                <w:b/>
                <w:bCs/>
                <w:sz w:val="20"/>
                <w:szCs w:val="20"/>
                <w:lang w:val="en-US" w:eastAsia="en-US"/>
              </w:rPr>
            </w:pPr>
            <w:r w:rsidRPr="0019617E">
              <w:rPr>
                <w:b/>
                <w:bCs/>
                <w:sz w:val="20"/>
                <w:szCs w:val="20"/>
                <w:lang w:val="en-US" w:eastAsia="en-US"/>
              </w:rPr>
              <w:t>УКУПНА ПРИМАЊА БУЏЕТА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146,577,032.00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102,536,201.53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69.95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19617E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19617E">
              <w:rPr>
                <w:b/>
                <w:bCs/>
                <w:sz w:val="20"/>
                <w:szCs w:val="20"/>
                <w:lang w:eastAsia="en-US"/>
              </w:rPr>
              <w:t>100.00</w:t>
            </w:r>
          </w:p>
        </w:tc>
      </w:tr>
    </w:tbl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p w:rsidR="008E4AA7" w:rsidRPr="00F0487C" w:rsidRDefault="008E4AA7" w:rsidP="008E4AA7">
      <w:pPr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Укупно остварени приходи и примања буџета Градске општине износе 102,536,201.53 динара,  а додатни приходи индиректног буџетског корисника  ЈП Дирекције за управљање и развој Нишке Бање остварени из осталих извора (средства из буџета Републике,  економска класификација 733100 – Текући трансфери од других ниоа власти,  за пројекат „За еколошку Нишку Бању“ у  износу од 629,034.54 динара и за пројекат „Дечији осмех“ у износу од 1,235,167.93 динара, тако да укупно остварени – </w:t>
      </w:r>
      <w:r w:rsidRPr="00F0487C">
        <w:rPr>
          <w:rFonts w:cs="Tahoma"/>
          <w:b/>
        </w:rPr>
        <w:t>консолидовани приходи и примања</w:t>
      </w:r>
      <w:r>
        <w:rPr>
          <w:rFonts w:cs="Tahoma"/>
        </w:rPr>
        <w:t xml:space="preserve"> у 2015.години износе 104,400,404.00 динара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</w:p>
    <w:p w:rsidR="008E4AA7" w:rsidRPr="00B71CC6" w:rsidRDefault="008E4AA7" w:rsidP="008E4AA7">
      <w:pPr>
        <w:jc w:val="center"/>
        <w:rPr>
          <w:rFonts w:cs="Tahoma"/>
        </w:rPr>
      </w:pPr>
      <w:r w:rsidRPr="00B71CC6">
        <w:rPr>
          <w:rFonts w:cs="Tahoma"/>
        </w:rPr>
        <w:lastRenderedPageBreak/>
        <w:t>Члан 11.</w:t>
      </w:r>
    </w:p>
    <w:p w:rsidR="008E4AA7" w:rsidRPr="00495B38" w:rsidRDefault="008E4AA7" w:rsidP="008E4AA7">
      <w:pPr>
        <w:jc w:val="both"/>
        <w:rPr>
          <w:rFonts w:cs="Tahoma"/>
        </w:rPr>
      </w:pPr>
    </w:p>
    <w:p w:rsidR="008E4AA7" w:rsidRPr="00B71CC6" w:rsidRDefault="008E4AA7" w:rsidP="008E4AA7">
      <w:pPr>
        <w:jc w:val="both"/>
        <w:rPr>
          <w:rFonts w:cs="Tahoma"/>
        </w:rPr>
      </w:pPr>
      <w:r>
        <w:rPr>
          <w:rFonts w:cs="Tahoma"/>
        </w:rPr>
        <w:tab/>
      </w:r>
      <w:r w:rsidRPr="00B71CC6">
        <w:rPr>
          <w:rFonts w:cs="Tahoma"/>
        </w:rPr>
        <w:t>Укупно планирани и извршени текући расходи и издаци</w:t>
      </w:r>
      <w:r>
        <w:rPr>
          <w:rFonts w:cs="Tahoma"/>
        </w:rPr>
        <w:t>,</w:t>
      </w:r>
      <w:r w:rsidRPr="00B71CC6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Pr="00B71CC6">
        <w:rPr>
          <w:rFonts w:cs="Tahoma"/>
        </w:rPr>
        <w:t xml:space="preserve">у завршном рачуну буџета </w:t>
      </w:r>
      <w:r>
        <w:rPr>
          <w:rFonts w:cs="Tahoma"/>
        </w:rPr>
        <w:t xml:space="preserve">за 2015.годину </w:t>
      </w:r>
      <w:r w:rsidRPr="00B71CC6">
        <w:rPr>
          <w:rFonts w:cs="Tahoma"/>
        </w:rPr>
        <w:t>према економској класификацији и према корисницима  износе у  динарима:</w:t>
      </w:r>
    </w:p>
    <w:tbl>
      <w:tblPr>
        <w:tblW w:w="11054" w:type="dxa"/>
        <w:tblInd w:w="93" w:type="dxa"/>
        <w:tblLook w:val="0000"/>
      </w:tblPr>
      <w:tblGrid>
        <w:gridCol w:w="723"/>
        <w:gridCol w:w="2088"/>
        <w:gridCol w:w="1616"/>
        <w:gridCol w:w="1488"/>
        <w:gridCol w:w="1366"/>
        <w:gridCol w:w="1616"/>
        <w:gridCol w:w="962"/>
        <w:gridCol w:w="1195"/>
      </w:tblGrid>
      <w:tr w:rsidR="008E4AA7" w:rsidRPr="00C75D70" w:rsidTr="00C51DE4">
        <w:trPr>
          <w:trHeight w:val="402"/>
        </w:trPr>
        <w:tc>
          <w:tcPr>
            <w:tcW w:w="11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rPr>
                <w:sz w:val="20"/>
                <w:szCs w:val="20"/>
                <w:lang w:eastAsia="en-US"/>
              </w:rPr>
            </w:pPr>
            <w:r w:rsidRPr="00B71CC6">
              <w:rPr>
                <w:rFonts w:cs="Tahoma"/>
              </w:rPr>
              <w:tab/>
            </w:r>
            <w:r w:rsidRPr="00B71CC6">
              <w:rPr>
                <w:rFonts w:cs="Tahoma"/>
              </w:rPr>
              <w:tab/>
            </w:r>
            <w:r w:rsidRPr="00B71CC6"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</w:p>
          <w:p w:rsidR="008E4AA7" w:rsidRPr="00C75D70" w:rsidRDefault="008E4AA7" w:rsidP="00C51DE4">
            <w:pPr>
              <w:rPr>
                <w:b/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 xml:space="preserve">                                  </w:t>
            </w:r>
            <w:r w:rsidRPr="00C75D70">
              <w:rPr>
                <w:b/>
                <w:sz w:val="20"/>
                <w:szCs w:val="20"/>
                <w:lang w:val="en-US" w:eastAsia="en-US"/>
              </w:rPr>
              <w:t xml:space="preserve">II  </w:t>
            </w:r>
            <w:r w:rsidRPr="00C75D70">
              <w:rPr>
                <w:b/>
                <w:sz w:val="20"/>
                <w:szCs w:val="20"/>
                <w:lang w:eastAsia="en-US"/>
              </w:rPr>
              <w:t xml:space="preserve">РАСХОДИ И </w:t>
            </w:r>
            <w:r w:rsidRPr="00C75D70">
              <w:rPr>
                <w:b/>
                <w:sz w:val="20"/>
                <w:szCs w:val="20"/>
                <w:lang w:val="en-US" w:eastAsia="en-US"/>
              </w:rPr>
              <w:t xml:space="preserve">ИЗДАЦИ БУЏЕТА </w:t>
            </w:r>
            <w:r w:rsidRPr="00C75D70">
              <w:rPr>
                <w:b/>
                <w:sz w:val="20"/>
                <w:szCs w:val="20"/>
                <w:lang w:eastAsia="en-US"/>
              </w:rPr>
              <w:t xml:space="preserve">ГРАДСКЕ </w:t>
            </w:r>
            <w:r w:rsidRPr="00C75D70">
              <w:rPr>
                <w:b/>
                <w:sz w:val="20"/>
                <w:szCs w:val="20"/>
                <w:lang w:val="en-US" w:eastAsia="en-US"/>
              </w:rPr>
              <w:t xml:space="preserve">ОПШТИНЕ </w:t>
            </w:r>
            <w:r w:rsidRPr="00C75D70">
              <w:rPr>
                <w:b/>
                <w:sz w:val="20"/>
                <w:szCs w:val="20"/>
                <w:lang w:eastAsia="en-US"/>
              </w:rPr>
              <w:t>НИШКА БАЊА</w:t>
            </w:r>
          </w:p>
        </w:tc>
      </w:tr>
      <w:tr w:rsidR="008E4AA7" w:rsidRPr="00C75D70" w:rsidTr="008E4AA7">
        <w:trPr>
          <w:trHeight w:val="26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657"/>
        </w:trPr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Екон. клас.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 xml:space="preserve">О п и с 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План</w:t>
            </w:r>
            <w:r w:rsidRPr="00C75D70">
              <w:rPr>
                <w:b/>
                <w:bCs/>
                <w:sz w:val="16"/>
                <w:szCs w:val="16"/>
                <w:lang w:eastAsia="en-US"/>
              </w:rPr>
              <w:t>/Ребаланс</w:t>
            </w: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 xml:space="preserve"> 2015</w:t>
            </w:r>
          </w:p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 xml:space="preserve">Издаци из буџета </w:t>
            </w:r>
            <w:r w:rsidRPr="00C75D70">
              <w:rPr>
                <w:b/>
                <w:bCs/>
                <w:sz w:val="16"/>
                <w:szCs w:val="16"/>
                <w:lang w:eastAsia="en-US"/>
              </w:rPr>
              <w:t>01.01.-31.12.2015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 xml:space="preserve">Издаци из </w:t>
            </w:r>
            <w:r w:rsidRPr="00C75D70">
              <w:rPr>
                <w:b/>
                <w:bCs/>
                <w:sz w:val="16"/>
                <w:szCs w:val="16"/>
                <w:lang w:eastAsia="en-US"/>
              </w:rPr>
              <w:t>осталих извора</w:t>
            </w:r>
          </w:p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Укупни издаци</w:t>
            </w:r>
          </w:p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eastAsia="en-US"/>
              </w:rPr>
              <w:t>01.01.-31.12.2015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% извршења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75D70">
              <w:rPr>
                <w:b/>
                <w:bCs/>
                <w:sz w:val="16"/>
                <w:szCs w:val="16"/>
                <w:lang w:val="en-US" w:eastAsia="en-US"/>
              </w:rPr>
              <w:t>Структура</w:t>
            </w:r>
          </w:p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16"/>
                <w:szCs w:val="16"/>
                <w:lang w:eastAsia="en-US"/>
              </w:rPr>
              <w:t>извршења</w:t>
            </w:r>
          </w:p>
        </w:tc>
      </w:tr>
      <w:tr w:rsidR="008E4AA7" w:rsidRPr="00C75D70" w:rsidTr="008E4AA7">
        <w:trPr>
          <w:trHeight w:val="357"/>
        </w:trPr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4AA7" w:rsidRPr="00C75D70" w:rsidRDefault="008E4AA7" w:rsidP="00C51DE4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8E4AA7" w:rsidRPr="00C75D70" w:rsidTr="008E4AA7">
        <w:trPr>
          <w:trHeight w:val="32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C75D70" w:rsidRDefault="008E4AA7" w:rsidP="00C51DE4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5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Расходи за запослене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Плате, додаци и накнаде запослених (зараде)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42,100,000.00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39,387,757.30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39,387,757.30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93.56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38.49</w:t>
            </w: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7,538,000.00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7,052,639.57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7,052,639.57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93.56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6.89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Накнаде у натури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105,000.00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105,000.00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0.10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Социјална давања запосленима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1,150,000.00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176,450.00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176,450.00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15.34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0.17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Накнаде трошкова за запослене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1,480,000.00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1,294,442.26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1,294,442.26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87.46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1.27</w:t>
            </w:r>
          </w:p>
        </w:tc>
      </w:tr>
      <w:tr w:rsidR="008E4AA7" w:rsidRPr="00C75D70" w:rsidTr="008E4AA7">
        <w:trPr>
          <w:trHeight w:val="50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416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Награде запосленима и остали посебни расходи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5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410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52,668,000.00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48,016,289.13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48,016,289.13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91.17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46.92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Коришћење услуга и роба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Стални трошкови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6,700,000.00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3,761,498.51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3,761,498.51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56.14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3.68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Трошкови путовања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2,400,000.00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1,596,762.70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1,596,762.70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66.53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1.56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Услуге по уговору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31,045,032.00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17,453,239.27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C75D70">
              <w:rPr>
                <w:kern w:val="1"/>
                <w:sz w:val="20"/>
                <w:szCs w:val="20"/>
                <w:lang w:eastAsia="ar-SA"/>
              </w:rPr>
              <w:t>1,200,484.68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18,653,723.95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60.08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18.23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lastRenderedPageBreak/>
              <w:t>424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Специјализоване услуге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2,550,000.00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1,709,813.58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1,709,813.58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67.05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1.67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Текуће поправке и одржавање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8,400,000.00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4,845,139.84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4,845,139.84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57.68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4.73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426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Материјал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5,232,000.00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2,683,486.35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C75D70">
              <w:rPr>
                <w:kern w:val="1"/>
                <w:sz w:val="20"/>
                <w:szCs w:val="20"/>
                <w:lang w:eastAsia="ar-SA"/>
              </w:rPr>
              <w:t>7,005.28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2,690,491.63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51.42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2.63</w:t>
            </w:r>
          </w:p>
        </w:tc>
      </w:tr>
      <w:tr w:rsidR="008E4AA7" w:rsidRPr="00C75D70" w:rsidTr="008E4AA7">
        <w:trPr>
          <w:trHeight w:val="32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420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56,327,032.00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32,049,940.25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1,207,489.96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33,257,430.21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59.04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32.50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Отплата камата и пратећи трошкови задуживања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441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Отплата домаћих камата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1,000,000.00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836,057.42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836,057.42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83.60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0.82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440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1,000,000.00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836,057.42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836,057.42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83.60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0.82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 xml:space="preserve">Донације, дотације и трансфери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4631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eastAsia="en-US"/>
              </w:rPr>
            </w:pPr>
            <w:r w:rsidRPr="00C75D70">
              <w:rPr>
                <w:sz w:val="18"/>
                <w:szCs w:val="18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369,000.00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369,000.00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46.12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0.36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465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Остале дотације и трансфери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6,480,000.00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3,531,467.14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3,531,467.14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54.49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3.45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460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7,280,000.00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3,900,467.14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3,900,467.14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53.58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3.81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Социјално осигурање и социјална заштита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472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4,522,000.00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515,000.00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515,000.00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11.38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0.50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470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4,522,000.00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515,000.00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515,000.00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11.38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0.50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Остали расходи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0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481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Дотације невладиним организацијама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10,100,000.00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7,710,500.00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7,710,500.00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76.34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7.53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lastRenderedPageBreak/>
              <w:t>482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Порези, обавезне таксе и казне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320,000.00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82,203.57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82,203.57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25.68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0.08</w:t>
            </w: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483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 xml:space="preserve">Новчане казне и пенали по решењу судова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390,000.00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260,759.20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260,759.20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66.86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0.26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480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10,810,000.00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8,053,462.77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8,053,462.77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74.50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7.87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 xml:space="preserve">Средства резерве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49911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eastAsia="en-US"/>
              </w:rPr>
            </w:pPr>
            <w:r w:rsidRPr="00C75D70">
              <w:rPr>
                <w:sz w:val="18"/>
                <w:szCs w:val="18"/>
                <w:lang w:eastAsia="en-US"/>
              </w:rPr>
              <w:t>Стална резерва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600,000.00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499</w:t>
            </w:r>
            <w:r w:rsidRPr="00C75D7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eastAsia="en-US"/>
              </w:rPr>
            </w:pPr>
            <w:r w:rsidRPr="00C75D70">
              <w:rPr>
                <w:sz w:val="18"/>
                <w:szCs w:val="18"/>
                <w:lang w:eastAsia="en-US"/>
              </w:rPr>
              <w:t xml:space="preserve">Текућа </w:t>
            </w:r>
            <w:r w:rsidRPr="00C75D70">
              <w:rPr>
                <w:sz w:val="18"/>
                <w:szCs w:val="18"/>
                <w:lang w:val="en-US" w:eastAsia="en-US"/>
              </w:rPr>
              <w:t xml:space="preserve"> резерв</w:t>
            </w:r>
            <w:r w:rsidRPr="00C75D70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1,470,000.00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499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2,070,000.00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2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 xml:space="preserve">Основна средства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511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Зграде и грађевински објекти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450,000.00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140,000.00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140,000.00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31.11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0.14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512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Машине и опрема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950,000.00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51</w:t>
            </w:r>
            <w:r w:rsidRPr="00C75D7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eastAsia="en-US"/>
              </w:rPr>
            </w:pPr>
            <w:r w:rsidRPr="00C75D70">
              <w:rPr>
                <w:sz w:val="18"/>
                <w:szCs w:val="18"/>
                <w:lang w:eastAsia="en-US"/>
              </w:rPr>
              <w:t>Остале некретнине и опрема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2,500,000.00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510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3,900,000.00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140,000.00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140,000.00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3.59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0.14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b/>
                <w:bCs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Отплата главнице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52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val="en-US" w:eastAsia="en-US"/>
              </w:rPr>
              <w:t>611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  <w:r w:rsidRPr="00C75D70">
              <w:rPr>
                <w:sz w:val="18"/>
                <w:szCs w:val="18"/>
                <w:lang w:val="en-US" w:eastAsia="en-US"/>
              </w:rPr>
              <w:t>Отплата главнице домаћим кредиторима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8,000,000.00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7,614,408.09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7,614,408.09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95.18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7.44</w:t>
            </w:r>
          </w:p>
        </w:tc>
      </w:tr>
      <w:tr w:rsidR="008E4AA7" w:rsidRPr="00C75D70" w:rsidTr="008E4AA7">
        <w:trPr>
          <w:trHeight w:val="34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Укупно 610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8,000,000.00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7,614,408.09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val="en-US" w:eastAsia="en-US"/>
              </w:rPr>
            </w:pPr>
            <w:r w:rsidRPr="00C75D70">
              <w:rPr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7,614,408.09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95.18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7.44</w:t>
            </w: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1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E4AA7" w:rsidRPr="00C75D70" w:rsidTr="008E4AA7">
        <w:trPr>
          <w:trHeight w:val="35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C75D70">
              <w:rPr>
                <w:b/>
                <w:bCs/>
                <w:sz w:val="18"/>
                <w:szCs w:val="18"/>
                <w:lang w:val="en-US" w:eastAsia="en-US"/>
              </w:rPr>
              <w:t>УКУПНИ ИЗДАЦИ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146,577,032.00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101,125,624.80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1,207,489.96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102,333,114.76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69.82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8E4AA7" w:rsidRPr="00C75D70" w:rsidRDefault="008E4AA7" w:rsidP="00C51DE4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75D70">
              <w:rPr>
                <w:b/>
                <w:bCs/>
                <w:sz w:val="20"/>
                <w:szCs w:val="20"/>
                <w:lang w:eastAsia="en-US"/>
              </w:rPr>
              <w:t>100.00</w:t>
            </w:r>
          </w:p>
        </w:tc>
      </w:tr>
    </w:tbl>
    <w:p w:rsidR="008E4AA7" w:rsidRPr="00C75D70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F0487C" w:rsidRDefault="008E4AA7" w:rsidP="008E4AA7">
      <w:pPr>
        <w:rPr>
          <w:rFonts w:cs="Tahoma"/>
        </w:rPr>
      </w:pPr>
    </w:p>
    <w:p w:rsidR="008E4AA7" w:rsidRDefault="008E4AA7" w:rsidP="008E4AA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 w:rsidRPr="0059113F">
        <w:rPr>
          <w:rFonts w:cs="Tahoma"/>
        </w:rPr>
        <w:t xml:space="preserve">Укупно извршени расходи и издаци </w:t>
      </w:r>
      <w:r>
        <w:rPr>
          <w:rFonts w:cs="Tahoma"/>
        </w:rPr>
        <w:t xml:space="preserve">буџета Градске општине </w:t>
      </w:r>
      <w:r w:rsidRPr="0059113F">
        <w:rPr>
          <w:rFonts w:cs="Tahoma"/>
        </w:rPr>
        <w:t>износе 10</w:t>
      </w:r>
      <w:r>
        <w:rPr>
          <w:rFonts w:cs="Tahoma"/>
        </w:rPr>
        <w:t>2,333,114.76 динара, а додатни расходи индиректног буџетског корисника</w:t>
      </w:r>
      <w:r w:rsidRPr="0059113F">
        <w:rPr>
          <w:rFonts w:cs="Tahoma"/>
        </w:rPr>
        <w:t xml:space="preserve"> ЈП Дирекције за управљање и развој Нишке Бање извршен</w:t>
      </w:r>
      <w:r>
        <w:rPr>
          <w:rFonts w:cs="Tahoma"/>
        </w:rPr>
        <w:t>и</w:t>
      </w:r>
      <w:r w:rsidRPr="0059113F">
        <w:rPr>
          <w:rFonts w:cs="Tahoma"/>
        </w:rPr>
        <w:t xml:space="preserve"> из </w:t>
      </w:r>
      <w:r>
        <w:rPr>
          <w:rFonts w:cs="Tahoma"/>
        </w:rPr>
        <w:t>пренетих неутрошених средстава и 2014.године и с</w:t>
      </w:r>
      <w:r w:rsidRPr="0059113F">
        <w:rPr>
          <w:rFonts w:cs="Tahoma"/>
        </w:rPr>
        <w:t>редст</w:t>
      </w:r>
      <w:r>
        <w:rPr>
          <w:rFonts w:cs="Tahoma"/>
        </w:rPr>
        <w:t>а</w:t>
      </w:r>
      <w:r w:rsidRPr="0059113F">
        <w:rPr>
          <w:rFonts w:cs="Tahoma"/>
        </w:rPr>
        <w:t>ва из буџета Републике</w:t>
      </w:r>
      <w:r>
        <w:rPr>
          <w:rFonts w:cs="Tahoma"/>
        </w:rPr>
        <w:t xml:space="preserve">, економска класификација </w:t>
      </w:r>
      <w:r>
        <w:rPr>
          <w:rFonts w:cs="Tahoma"/>
        </w:rPr>
        <w:lastRenderedPageBreak/>
        <w:t>424911 – Остале специјализоване услуге,</w:t>
      </w:r>
      <w:r w:rsidRPr="0059113F">
        <w:rPr>
          <w:rFonts w:cs="Tahoma"/>
        </w:rPr>
        <w:t xml:space="preserve"> за пројекат „За еколошку Нишку Бању</w:t>
      </w:r>
      <w:r>
        <w:rPr>
          <w:rFonts w:cs="Tahoma"/>
        </w:rPr>
        <w:t xml:space="preserve">“ и пројекат „Дечији осмех“, извршени су у </w:t>
      </w:r>
      <w:r w:rsidRPr="0059113F">
        <w:rPr>
          <w:rFonts w:cs="Tahoma"/>
        </w:rPr>
        <w:t xml:space="preserve"> износу од </w:t>
      </w:r>
      <w:r>
        <w:rPr>
          <w:rFonts w:cs="Tahoma"/>
        </w:rPr>
        <w:t>1,882,550.47 динара, тако да укупно извршени – консолидовани расходи и издаци у 2015.години износе 104,215,665.23 динара.</w:t>
      </w:r>
    </w:p>
    <w:p w:rsidR="008E4AA7" w:rsidRDefault="008E4AA7" w:rsidP="008E4AA7">
      <w:pPr>
        <w:tabs>
          <w:tab w:val="left" w:pos="360"/>
        </w:tabs>
        <w:rPr>
          <w:rFonts w:cs="Tahoma"/>
        </w:rPr>
      </w:pPr>
    </w:p>
    <w:p w:rsidR="008E4AA7" w:rsidRDefault="008E4AA7" w:rsidP="008E4AA7">
      <w:pPr>
        <w:tabs>
          <w:tab w:val="left" w:pos="360"/>
        </w:tabs>
        <w:rPr>
          <w:rFonts w:cs="Tahoma"/>
        </w:rPr>
      </w:pPr>
    </w:p>
    <w:p w:rsidR="008E4AA7" w:rsidRDefault="008E4AA7" w:rsidP="008E4AA7">
      <w:pPr>
        <w:tabs>
          <w:tab w:val="left" w:pos="360"/>
        </w:tabs>
        <w:rPr>
          <w:rFonts w:cs="Tahoma"/>
          <w:lang w:val="sr-Cyrl-CS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ИЗДАЦИ БУЏЕТА ПО КОРИСНИЦИМА И НАМЕНАМА</w:t>
      </w:r>
    </w:p>
    <w:p w:rsidR="008E4AA7" w:rsidRDefault="008E4AA7" w:rsidP="008E4AA7">
      <w:pPr>
        <w:tabs>
          <w:tab w:val="left" w:pos="360"/>
        </w:tabs>
        <w:rPr>
          <w:rFonts w:cs="Tahoma"/>
          <w:lang w:val="sr-Cyrl-CS"/>
        </w:rPr>
      </w:pPr>
    </w:p>
    <w:p w:rsidR="008E4AA7" w:rsidRPr="008E4AA7" w:rsidRDefault="008E4AA7" w:rsidP="008E4AA7">
      <w:pPr>
        <w:tabs>
          <w:tab w:val="left" w:pos="360"/>
        </w:tabs>
        <w:rPr>
          <w:rFonts w:cs="Tahoma"/>
          <w:u w:val="single"/>
          <w:lang w:val="sr-Cyrl-CS"/>
        </w:rPr>
        <w:sectPr w:rsidR="008E4AA7" w:rsidRPr="008E4AA7" w:rsidSect="00C51DE4">
          <w:footerReference w:type="default" r:id="rId12"/>
          <w:footnotePr>
            <w:pos w:val="beneathText"/>
          </w:footnotePr>
          <w:pgSz w:w="11905" w:h="16837"/>
          <w:pgMar w:top="1276" w:right="792" w:bottom="1134" w:left="709" w:header="720" w:footer="720" w:gutter="0"/>
          <w:cols w:space="720"/>
          <w:docGrid w:linePitch="360"/>
        </w:sect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3"/>
        <w:gridCol w:w="454"/>
        <w:gridCol w:w="709"/>
        <w:gridCol w:w="519"/>
        <w:gridCol w:w="473"/>
        <w:gridCol w:w="784"/>
        <w:gridCol w:w="4620"/>
        <w:gridCol w:w="1517"/>
        <w:gridCol w:w="1517"/>
        <w:gridCol w:w="1517"/>
        <w:gridCol w:w="1518"/>
        <w:gridCol w:w="666"/>
        <w:gridCol w:w="751"/>
      </w:tblGrid>
      <w:tr w:rsidR="008E4AA7" w:rsidRPr="004243B6" w:rsidTr="00C51DE4">
        <w:trPr>
          <w:cantSplit/>
          <w:trHeight w:val="375"/>
          <w:jc w:val="center"/>
        </w:trPr>
        <w:tc>
          <w:tcPr>
            <w:tcW w:w="453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lastRenderedPageBreak/>
              <w:t>Раздео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Глава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Програмска Класиф.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Функција</w:t>
            </w:r>
          </w:p>
        </w:tc>
        <w:tc>
          <w:tcPr>
            <w:tcW w:w="473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Позиција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Економска Класиф.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Опис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Ребаланс буџета</w:t>
            </w:r>
          </w:p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за 2015.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Идаци из буџета за период</w:t>
            </w:r>
          </w:p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rFonts w:eastAsia="Calibri"/>
                <w:kern w:val="1"/>
                <w:lang w:eastAsia="ar-SA"/>
              </w:rPr>
              <w:t>01.01.– 31.12. 2015.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Идаци из додатних прихода за период</w:t>
            </w:r>
          </w:p>
          <w:p w:rsidR="008E4AA7" w:rsidRPr="004243B6" w:rsidRDefault="008E4AA7" w:rsidP="00C51DE4">
            <w:pPr>
              <w:jc w:val="center"/>
              <w:rPr>
                <w:rFonts w:eastAsia="Calibri"/>
                <w:kern w:val="1"/>
                <w:lang w:eastAsia="ar-SA"/>
              </w:rPr>
            </w:pPr>
            <w:r w:rsidRPr="004243B6">
              <w:rPr>
                <w:rFonts w:eastAsia="Calibri"/>
                <w:kern w:val="1"/>
                <w:lang w:eastAsia="ar-SA"/>
              </w:rPr>
              <w:t>01.01.– 31.12. 2015.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center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Укупни издаци  за период</w:t>
            </w:r>
          </w:p>
          <w:p w:rsidR="008E4AA7" w:rsidRPr="004243B6" w:rsidRDefault="008E4AA7" w:rsidP="00C51DE4">
            <w:pPr>
              <w:jc w:val="center"/>
              <w:rPr>
                <w:rFonts w:eastAsia="Calibri"/>
                <w:kern w:val="1"/>
                <w:lang w:eastAsia="ar-SA"/>
              </w:rPr>
            </w:pPr>
            <w:r w:rsidRPr="004243B6">
              <w:rPr>
                <w:rFonts w:eastAsia="Calibri"/>
                <w:kern w:val="1"/>
                <w:lang w:eastAsia="ar-SA"/>
              </w:rPr>
              <w:t>01.01.– 31.12. 2015.</w:t>
            </w:r>
          </w:p>
        </w:tc>
        <w:tc>
          <w:tcPr>
            <w:tcW w:w="666" w:type="dxa"/>
            <w:textDirection w:val="btLr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% извршења буџета</w:t>
            </w:r>
          </w:p>
        </w:tc>
        <w:tc>
          <w:tcPr>
            <w:tcW w:w="751" w:type="dxa"/>
            <w:textDirection w:val="btLr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структура</w:t>
            </w:r>
          </w:p>
        </w:tc>
      </w:tr>
      <w:tr w:rsidR="008E4AA7" w:rsidRPr="004243B6" w:rsidTr="00C51DE4">
        <w:trPr>
          <w:cantSplit/>
          <w:trHeight w:val="375"/>
          <w:jc w:val="center"/>
        </w:trPr>
        <w:tc>
          <w:tcPr>
            <w:tcW w:w="45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12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1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01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78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106" w:type="dxa"/>
            <w:gridSpan w:val="7"/>
            <w:shd w:val="clear" w:color="auto" w:fill="B6DDE8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СКУПШТИНА ГРАДСКЕ ОПШТИНЕ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ПРОГРАМ 15: ЛОКАЛНА САМОУПРАВА</w:t>
            </w:r>
          </w:p>
        </w:tc>
      </w:tr>
      <w:tr w:rsidR="008E4AA7" w:rsidRPr="004243B6" w:rsidTr="00C51DE4">
        <w:trPr>
          <w:cantSplit/>
          <w:trHeight w:val="57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Функционисање локалне самоуправе и градских општина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Извршни и законодавни органи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2,271,067.67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2,271,067.67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90.84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2.22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406,521.09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406,521.09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90.74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30,119.82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30,119.82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75.30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val="en-US" w:eastAsia="ar-SA"/>
              </w:rPr>
              <w:t>10</w:t>
            </w:r>
            <w:r w:rsidRPr="004243B6">
              <w:rPr>
                <w:kern w:val="1"/>
                <w:lang w:eastAsia="ar-SA"/>
              </w:rPr>
              <w:t>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79,784.29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79,784.29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79.78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0.08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</w:t>
            </w:r>
            <w:r w:rsidRPr="004243B6">
              <w:rPr>
                <w:kern w:val="1"/>
                <w:lang w:val="en-US" w:eastAsia="ar-SA"/>
              </w:rPr>
              <w:t>5,</w:t>
            </w:r>
            <w:r w:rsidRPr="004243B6">
              <w:rPr>
                <w:kern w:val="1"/>
                <w:lang w:eastAsia="ar-SA"/>
              </w:rPr>
              <w:t>40</w:t>
            </w:r>
            <w:r w:rsidRPr="004243B6">
              <w:rPr>
                <w:kern w:val="1"/>
                <w:lang w:val="en-US" w:eastAsia="ar-SA"/>
              </w:rPr>
              <w:t>0</w:t>
            </w:r>
            <w:r w:rsidRPr="004243B6">
              <w:rPr>
                <w:kern w:val="1"/>
                <w:lang w:eastAsia="ar-SA"/>
              </w:rPr>
              <w:t>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8,632,720.74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8,632,720.74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56.05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8.43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донације, дотације и трансфери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367,615,15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367,615,15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39.95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0.36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111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4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111: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45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4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 15: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 15: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261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Главу 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Главу 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Раздео 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Раздео 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19,448,000.00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11,787,828.76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60.61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11.52</w:t>
            </w:r>
          </w:p>
        </w:tc>
      </w:tr>
      <w:tr w:rsidR="008E4AA7" w:rsidRPr="004243B6" w:rsidTr="00C51DE4">
        <w:trPr>
          <w:cantSplit/>
          <w:trHeight w:val="59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2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01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78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106" w:type="dxa"/>
            <w:gridSpan w:val="7"/>
            <w:shd w:val="clear" w:color="auto" w:fill="B6DDE8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ПРЕДСЕДНИК ГРАДСКЕ ОПШТИНЕ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ПРОГРАМ 15 - ЛОКАЛНА САМОУПРАВА</w:t>
            </w:r>
          </w:p>
        </w:tc>
      </w:tr>
      <w:tr w:rsidR="008E4AA7" w:rsidRPr="004243B6" w:rsidTr="00C51DE4">
        <w:trPr>
          <w:cantSplit/>
          <w:trHeight w:val="57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Функционисање локалне самоуправе и градских општина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Извршни и законодавни органи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6,689,005.41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6,689,005.41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6.54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1,270,000.00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1,197,331.93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1,197,331.93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94.27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1.17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160,000.00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116,137.66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116,137.66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72.58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0.11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1,200,000.00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927,688.72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927,688.72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77.30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0.90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2,5</w:t>
            </w:r>
            <w:r w:rsidRPr="004243B6">
              <w:rPr>
                <w:kern w:val="1"/>
                <w:lang w:val="en-US" w:eastAsia="ar-SA"/>
              </w:rPr>
              <w:t>2</w:t>
            </w:r>
            <w:r w:rsidRPr="004243B6">
              <w:rPr>
                <w:kern w:val="1"/>
                <w:lang w:eastAsia="ar-SA"/>
              </w:rPr>
              <w:t>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1,801,841.15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1,801,841.15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71.50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1.76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донације, дотације и трансфери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val="en-US" w:eastAsia="ar-SA"/>
              </w:rPr>
              <w:t>95</w:t>
            </w:r>
            <w:r w:rsidRPr="004243B6">
              <w:rPr>
                <w:kern w:val="1"/>
                <w:lang w:eastAsia="ar-SA"/>
              </w:rPr>
              <w:t>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498,912.01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498,912.01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52.51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0.49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111: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111: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08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8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0602-0001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436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 15: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 15: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Главу 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Главу 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Раздео 2: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Раздео 2: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13,370,000.00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11,230,916.88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84.00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10.97</w:t>
            </w:r>
          </w:p>
        </w:tc>
      </w:tr>
      <w:tr w:rsidR="008E4AA7" w:rsidRPr="004243B6" w:rsidTr="00C51DE4">
        <w:trPr>
          <w:cantSplit/>
          <w:trHeight w:val="633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3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01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78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106" w:type="dxa"/>
            <w:gridSpan w:val="7"/>
            <w:shd w:val="clear" w:color="auto" w:fill="B6DDE8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ВЕЋЕ ГРАДСКЕ ОПШТИНЕ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ПРОГРАМ 15 - ЛОКАЛНА САМОУПРАВА</w:t>
            </w:r>
          </w:p>
        </w:tc>
      </w:tr>
      <w:tr w:rsidR="008E4AA7" w:rsidRPr="004243B6" w:rsidTr="00C51DE4">
        <w:trPr>
          <w:cantSplit/>
          <w:trHeight w:val="57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Функционисање локалне самоуправе и градских општина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Извршни и законодавни органи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5,900,000.00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5,492,385.12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5,492,385.12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93.09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5.37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1,060,000.00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983,136.95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983,136.95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92.74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0.96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38,600.00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38,600.00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27.57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180,000.00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131,023.77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131,023.77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72.79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0.13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val="en-US" w:eastAsia="ar-SA"/>
              </w:rPr>
              <w:t>3</w:t>
            </w:r>
            <w:r w:rsidRPr="004243B6">
              <w:rPr>
                <w:kern w:val="1"/>
                <w:lang w:eastAsia="ar-SA"/>
              </w:rPr>
              <w:t>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227,732.16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227,732.16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65.06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0.22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4,800,000.00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3,655,488.29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3,655,488.29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76.15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3.57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Текући трансфери осталим нивоима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369,000.00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369,000.00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46.12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0.36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донације. дотације и трансфери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1,270,000.00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552,965.72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552,965.72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43.54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0.54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472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за социјалну заштиту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4,522,000.00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515,000.00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515,000.00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11.38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0.50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481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Дотације невладиним организацијама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10,100,000.00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7,710,500.00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7,710,500.00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76.34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7.54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111: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111: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02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2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 15: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 15: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79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Главу 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Главу 1: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Раздео 3: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Раздео 3: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29,122,000.00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19,675,832.01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67.56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19.23</w:t>
            </w:r>
          </w:p>
        </w:tc>
      </w:tr>
      <w:tr w:rsidR="008E4AA7" w:rsidRPr="004243B6" w:rsidTr="00C51DE4">
        <w:trPr>
          <w:cantSplit/>
          <w:trHeight w:val="61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4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01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784" w:type="dxa"/>
            <w:shd w:val="clear" w:color="auto" w:fill="B6DDE8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106" w:type="dxa"/>
            <w:gridSpan w:val="7"/>
            <w:shd w:val="clear" w:color="auto" w:fill="B6DDE8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УПРАВА ГРАДСКЕ ОПШТИНЕ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ПРОГРАМ 15: ЛОКАЛНА САМОУПРАВА</w:t>
            </w:r>
          </w:p>
        </w:tc>
      </w:tr>
      <w:tr w:rsidR="008E4AA7" w:rsidRPr="004243B6" w:rsidTr="00C51DE4">
        <w:trPr>
          <w:cantSplit/>
          <w:trHeight w:val="57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Функционисање локалне самоуправе и градских општина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130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Опште јавне услуге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15,900,000.00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15,022,965.13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15,022,965.13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94.48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14.68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2,850,000.00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2,691,341.78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2,691,341.78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94.43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2.63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у натури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60,000.00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60,000.00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47,850.00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47,850.00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9.57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0.05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657,206.01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657,206.01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93.88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0.64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Награде запосленима и остали посебни расходи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Стални трошкови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5,500,000.00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3,203,393.55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3,203,393.55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58.24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3.13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307,840.30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307,840.30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76.96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0.30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2,920,000.00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2,641,504.89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2,641,504.89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90.46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2.58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Специјализоване услуге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503,240.00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503,240.00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91.49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0.49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1,400,000.00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554,624.26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554,624.26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39.61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0.54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1,989,705.03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1,989,705.03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94.74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1.94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донације. дотације и трансфери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2,050,000.00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1,031,321.94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1,031,321.94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50.30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1.01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482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Порези. обавезне таксе. казне и пенали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31,865.00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31,865.00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15.93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0.03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483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Новчане казне и пенали по решењу судова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370,000.00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260,759.20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260,759.20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70.47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0.26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49911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Стална резерва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112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49912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Текућа резерва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</w:t>
            </w:r>
            <w:r w:rsidRPr="004243B6">
              <w:rPr>
                <w:kern w:val="1"/>
                <w:lang w:val="en-US" w:eastAsia="ar-SA"/>
              </w:rPr>
              <w:t>4</w:t>
            </w:r>
            <w:r w:rsidRPr="004243B6">
              <w:rPr>
                <w:kern w:val="1"/>
                <w:lang w:eastAsia="ar-SA"/>
              </w:rPr>
              <w:t>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Зграде и грађевински објекти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140,000.00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140,000.00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56.00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0.14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Машине и опрема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112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2,</w:t>
            </w:r>
            <w:r w:rsidRPr="004243B6">
              <w:rPr>
                <w:kern w:val="1"/>
                <w:sz w:val="20"/>
                <w:szCs w:val="20"/>
                <w:lang w:val="en-US" w:eastAsia="ar-SA"/>
              </w:rPr>
              <w:t>0</w:t>
            </w:r>
            <w:r w:rsidRPr="004243B6">
              <w:rPr>
                <w:kern w:val="1"/>
                <w:sz w:val="20"/>
                <w:szCs w:val="20"/>
                <w:lang w:eastAsia="ar-SA"/>
              </w:rPr>
              <w:t>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112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2,</w:t>
            </w:r>
            <w:r w:rsidRPr="004243B6">
              <w:rPr>
                <w:b/>
                <w:kern w:val="1"/>
                <w:sz w:val="20"/>
                <w:szCs w:val="20"/>
                <w:lang w:val="en-US" w:eastAsia="ar-SA"/>
              </w:rPr>
              <w:t>0</w:t>
            </w: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70,000.00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0.00 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61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130: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36,790,000.00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79.21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28.48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130: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36,790,000.00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79.21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28.48</w:t>
            </w:r>
          </w:p>
        </w:tc>
      </w:tr>
      <w:tr w:rsidR="008E4AA7" w:rsidRPr="004243B6" w:rsidTr="00C51DE4">
        <w:trPr>
          <w:cantSplit/>
          <w:trHeight w:val="323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12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0602-0001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36,790,000.00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79.21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28.48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0602-0001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36,790,000.00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29,143,617.09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79.21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28.48</w:t>
            </w:r>
          </w:p>
        </w:tc>
      </w:tr>
      <w:tr w:rsidR="008E4AA7" w:rsidRPr="004243B6" w:rsidTr="00C51DE4">
        <w:trPr>
          <w:cantSplit/>
          <w:trHeight w:val="393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0602 0003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Управљање јавним дугом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170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Управљање јавним дугом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441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Отплата домаћих камата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836,057.42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836,057.42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83.60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0.82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611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Отплата главнице домаћим кредиторима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7,614,408.09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7,614,408.09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95.18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7.44</w:t>
            </w:r>
          </w:p>
        </w:tc>
      </w:tr>
      <w:tr w:rsidR="008E4AA7" w:rsidRPr="004243B6" w:rsidTr="00C51DE4">
        <w:trPr>
          <w:cantSplit/>
          <w:trHeight w:val="369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170: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93.89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8.26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170: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93.89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8.26</w:t>
            </w:r>
          </w:p>
        </w:tc>
      </w:tr>
      <w:tr w:rsidR="008E4AA7" w:rsidRPr="004243B6" w:rsidTr="00C51DE4">
        <w:trPr>
          <w:cantSplit/>
          <w:trHeight w:val="347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47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Програмску активност 0602-0003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93.89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8.26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Програмску активност 0602-0003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8,450,465.51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93.89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8.26</w:t>
            </w:r>
          </w:p>
        </w:tc>
      </w:tr>
      <w:tr w:rsidR="008E4AA7" w:rsidRPr="004243B6" w:rsidTr="00C51DE4">
        <w:trPr>
          <w:cantSplit/>
          <w:trHeight w:val="63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0602-П1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Манифестације од значаја за општину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473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Туризам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466,085.00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466,085.00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89.63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424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Специјализоване услуге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490,000.00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490,000.00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0.48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4,779.00</w:t>
            </w:r>
          </w:p>
        </w:tc>
        <w:tc>
          <w:tcPr>
            <w:tcW w:w="1517" w:type="dxa"/>
            <w:shd w:val="clear" w:color="auto" w:fill="auto"/>
            <w:noWrap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4,779.00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4.77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58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473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1,120,000.00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85.79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0.94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473: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1,120,000.00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85.79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0.94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0602-П1: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1,120,000.00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85.79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0.94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0602-П1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1,120,000.00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960,864.00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85.79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0.94</w:t>
            </w:r>
          </w:p>
        </w:tc>
      </w:tr>
      <w:tr w:rsidR="008E4AA7" w:rsidRPr="004243B6" w:rsidTr="00C51DE4">
        <w:trPr>
          <w:cantSplit/>
          <w:trHeight w:val="491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0602-П2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Пројекат KEY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422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1,100,000.00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46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0602-П2: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0602-П2: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424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Уређење продајних места у централној зони Нишке бање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425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513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Остале некретнине и опрема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2,500,000.00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2,750,000.00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2,750,000.00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0602-П3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2,750,000.00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0602-П3: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2,750,000.00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457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Реконструкција парка у централној зони Нишке Бање -3.фаза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2,000,000.00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0602-П4: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0602-П4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3,000,000.00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val="en-US"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</w:t>
            </w:r>
            <w:r w:rsidRPr="004243B6">
              <w:rPr>
                <w:b/>
                <w:kern w:val="1"/>
                <w:lang w:val="en-US" w:eastAsia="ar-SA"/>
              </w:rPr>
              <w:t>5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ЈР Геронто домаћице у служби ГО Нишка Бања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642,516.00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620,989.58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620,989.58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96.65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0.60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55б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16,000.00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7,005.28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7,005.28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43.78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95.36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0.61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95.36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0.61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0602-П5: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95.36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0.61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0602-П5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627,994.86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95.36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0.61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0602-П6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ЈР Оаза здравља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474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i/>
                <w:kern w:val="1"/>
                <w:lang w:eastAsia="ar-SA"/>
              </w:rPr>
            </w:pPr>
            <w:r w:rsidRPr="004243B6">
              <w:rPr>
                <w:i/>
                <w:kern w:val="1"/>
                <w:lang w:eastAsia="ar-SA"/>
              </w:rPr>
              <w:t>Вишенаменски развојни пројекти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423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642,516.00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90.19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55г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426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16,000.00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функцију 474</w:t>
            </w:r>
            <w:r w:rsidRPr="004243B6">
              <w:rPr>
                <w:kern w:val="1"/>
                <w:lang w:eastAsia="ar-SA"/>
              </w:rPr>
              <w:t>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Функција 474: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Пројекат 0602-П6: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88.00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Пројекат 0602-П4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658,516.00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579,495.10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88.00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0.57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Програм 15: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54,730,000.00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70.44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37.68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1,317,032.00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91.68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1.18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Програм 15: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57,397,032.00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39,762,436.56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69.28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38.86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15498" w:type="dxa"/>
            <w:gridSpan w:val="13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106" w:type="dxa"/>
            <w:gridSpan w:val="7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b/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Извори финансирања за Главу 1:</w:t>
            </w:r>
          </w:p>
        </w:tc>
      </w:tr>
      <w:tr w:rsidR="008E4AA7" w:rsidRPr="004243B6" w:rsidTr="00C51DE4">
        <w:trPr>
          <w:cantSplit/>
          <w:trHeight w:val="300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01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54,730,000.00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70.44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37.68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06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07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1,317,032.00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18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666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91.68</w:t>
            </w:r>
          </w:p>
        </w:tc>
        <w:tc>
          <w:tcPr>
            <w:tcW w:w="751" w:type="dxa"/>
            <w:vAlign w:val="center"/>
          </w:tcPr>
          <w:p w:rsidR="008E4AA7" w:rsidRPr="004243B6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4243B6">
              <w:rPr>
                <w:kern w:val="1"/>
                <w:sz w:val="20"/>
                <w:szCs w:val="20"/>
                <w:lang w:eastAsia="ar-SA"/>
              </w:rPr>
              <w:t>1.18</w:t>
            </w:r>
          </w:p>
        </w:tc>
      </w:tr>
      <w:tr w:rsidR="008E4AA7" w:rsidRPr="004243B6" w:rsidTr="00C51DE4">
        <w:trPr>
          <w:cantSplit/>
          <w:trHeight w:val="315"/>
          <w:jc w:val="center"/>
        </w:trPr>
        <w:tc>
          <w:tcPr>
            <w:tcW w:w="45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:rsidR="008E4AA7" w:rsidRPr="004243B6" w:rsidRDefault="008E4AA7" w:rsidP="00C51DE4">
            <w:pPr>
              <w:rPr>
                <w:kern w:val="1"/>
                <w:lang w:eastAsia="ar-SA"/>
              </w:rPr>
            </w:pPr>
            <w:r w:rsidRPr="004243B6">
              <w:rPr>
                <w:b/>
                <w:kern w:val="1"/>
                <w:lang w:eastAsia="ar-SA"/>
              </w:rPr>
              <w:t>Свега за Главу 1</w:t>
            </w:r>
            <w:r w:rsidRPr="004243B6">
              <w:rPr>
                <w:kern w:val="1"/>
                <w:lang w:eastAsia="ar-SA"/>
              </w:rPr>
              <w:t>: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57,397,032.00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38,554,946.60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39,762,436.56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69.28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AA7" w:rsidRPr="004243B6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4243B6">
              <w:rPr>
                <w:b/>
                <w:kern w:val="1"/>
                <w:sz w:val="20"/>
                <w:szCs w:val="20"/>
                <w:lang w:eastAsia="ar-SA"/>
              </w:rPr>
              <w:t>38.86</w:t>
            </w:r>
          </w:p>
        </w:tc>
      </w:tr>
    </w:tbl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454"/>
        <w:gridCol w:w="709"/>
        <w:gridCol w:w="519"/>
        <w:gridCol w:w="473"/>
        <w:gridCol w:w="638"/>
        <w:gridCol w:w="4820"/>
        <w:gridCol w:w="1381"/>
        <w:gridCol w:w="1524"/>
        <w:gridCol w:w="1524"/>
        <w:gridCol w:w="1524"/>
        <w:gridCol w:w="709"/>
        <w:gridCol w:w="567"/>
      </w:tblGrid>
      <w:tr w:rsidR="008E4AA7" w:rsidRPr="00EA46F1" w:rsidTr="00C51DE4">
        <w:trPr>
          <w:cantSplit/>
          <w:trHeight w:val="577"/>
          <w:jc w:val="center"/>
        </w:trPr>
        <w:tc>
          <w:tcPr>
            <w:tcW w:w="491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</w:r>
            <w:r w:rsidRPr="00EA46F1">
              <w:rPr>
                <w:b/>
                <w:kern w:val="1"/>
                <w:lang w:eastAsia="ar-SA"/>
              </w:rPr>
              <w:br w:type="page"/>
              <w:t>4</w:t>
            </w:r>
          </w:p>
        </w:tc>
        <w:tc>
          <w:tcPr>
            <w:tcW w:w="454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02</w:t>
            </w:r>
          </w:p>
        </w:tc>
        <w:tc>
          <w:tcPr>
            <w:tcW w:w="709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519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473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638" w:type="dxa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 </w:t>
            </w:r>
          </w:p>
        </w:tc>
        <w:tc>
          <w:tcPr>
            <w:tcW w:w="12049" w:type="dxa"/>
            <w:gridSpan w:val="7"/>
            <w:shd w:val="clear" w:color="auto" w:fill="B6DDE8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ДИРЕКЦИЈА ЗА УПРАВЉАЊЕ И РАЗВОЈ НИШКЕ БАЊЕ</w:t>
            </w:r>
          </w:p>
        </w:tc>
      </w:tr>
      <w:tr w:rsidR="008E4AA7" w:rsidRPr="00EA46F1" w:rsidTr="00C51DE4">
        <w:trPr>
          <w:cantSplit/>
          <w:trHeight w:val="543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1101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ПРОГРАМ 1: ЛОКАЛНИ РАЗВОЈ И ПРОСТОРНО ПЛАНИРАЊЕ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1101 0002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Уређивање грађевинског земљишта</w:t>
            </w:r>
          </w:p>
        </w:tc>
      </w:tr>
      <w:tr w:rsidR="008E4AA7" w:rsidRPr="00EA46F1" w:rsidTr="00C51DE4">
        <w:trPr>
          <w:cantSplit/>
          <w:trHeight w:val="55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620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Развој заједнице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Плате, додаци и накнаде запослених (зараде)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10,700,000.00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9,912,333.97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9,912,333.97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92.63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9.69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57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Социјални доприноси на терет послодавца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1,910,000.00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1,774,307.82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1,774,307.82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92.89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1.73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Накнаде у натури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45,000.00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45,000.00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0.04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Социјална давања запосленима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90,000.00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90,000.00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0.09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Накнаде трошкова за запослене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359,955.00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359,955.00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89.98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0.35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Награде запосленима и остали посебни расходи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Стални трошкови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1,200,000.00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558,104.96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558,104.96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46.50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0.55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Трошкови путовања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53,717.23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53,717.23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53.71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Услуге по уговору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1,500,000.00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255,599.20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255,599.20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17.04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0.25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Специјализоване услуге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1,200,000.00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648,804.58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648,804.58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54.06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0.63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708,649.77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708,649.77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88.58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0.69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67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349,722.72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349,722.72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63.58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0.34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Остале донације. дотације и трансфери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1,290,000.00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1,080,652.32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1,080,652.32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83.77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1.06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Порези. обавезне таксе. казне и пенали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120,000.00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50,338.57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50,338.57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41.94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0.05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Новчане казне и пенали по решењу судова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Зграде и грађевински објекти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Машине и опрема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432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функцију 620</w:t>
            </w:r>
            <w:r w:rsidRPr="00EA46F1">
              <w:rPr>
                <w:kern w:val="1"/>
                <w:lang w:eastAsia="ar-SA"/>
              </w:rPr>
              <w:t>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Функција 620</w:t>
            </w:r>
            <w:r w:rsidRPr="00EA46F1">
              <w:rPr>
                <w:kern w:val="1"/>
                <w:lang w:eastAsia="ar-SA"/>
              </w:rPr>
              <w:t>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553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програмску активност 1101-0002</w:t>
            </w:r>
            <w:r w:rsidRPr="00EA46F1">
              <w:rPr>
                <w:kern w:val="1"/>
                <w:lang w:eastAsia="ar-SA"/>
              </w:rPr>
              <w:t>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програмску активност 1101-0002</w:t>
            </w:r>
            <w:r w:rsidRPr="00EA46F1">
              <w:rPr>
                <w:kern w:val="1"/>
                <w:lang w:eastAsia="ar-SA"/>
              </w:rPr>
              <w:t>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 1: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 1: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20,540,000.00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15,887,186.14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77.34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15.52</w:t>
            </w:r>
          </w:p>
        </w:tc>
      </w:tr>
      <w:tr w:rsidR="008E4AA7" w:rsidRPr="00EA46F1" w:rsidTr="00C51DE4">
        <w:trPr>
          <w:cantSplit/>
          <w:trHeight w:val="520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57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0601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ПРОГРАМ 2 - КОМУНАЛНА ДЕЛАТНОСТ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0601 0001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Водоснабдевање</w:t>
            </w:r>
          </w:p>
        </w:tc>
      </w:tr>
      <w:tr w:rsidR="008E4AA7" w:rsidRPr="00EA46F1" w:rsidTr="00C51DE4">
        <w:trPr>
          <w:cantSplit/>
          <w:trHeight w:val="54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630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Водоснабдевање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73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Специјализоване услуге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67,769.00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67,769.00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22.59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0.07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3,000,000.00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1,950,985.81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1,950,985.81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65.03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1.90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функцију 630</w:t>
            </w:r>
            <w:r w:rsidRPr="00EA46F1">
              <w:rPr>
                <w:kern w:val="1"/>
                <w:lang w:eastAsia="ar-SA"/>
              </w:rPr>
              <w:t>: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Функција 630: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програмску активност 0601-0001: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програмску активност 0601-0001: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 2: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318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 2: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3,300,000.00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2,018,754.81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61.17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1.97</w:t>
            </w:r>
          </w:p>
        </w:tc>
      </w:tr>
      <w:tr w:rsidR="008E4AA7" w:rsidRPr="00EA46F1" w:rsidTr="00C51DE4">
        <w:trPr>
          <w:cantSplit/>
          <w:trHeight w:val="688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414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0701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ПРОГРАМ 7 - ПУТНА ИНФРАСТРУКТУРА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 xml:space="preserve">0701 0002 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Одржавање путева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451</w:t>
            </w: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i/>
                <w:kern w:val="1"/>
                <w:lang w:eastAsia="ar-SA"/>
              </w:rPr>
            </w:pPr>
            <w:r w:rsidRPr="00EA46F1">
              <w:rPr>
                <w:i/>
                <w:kern w:val="1"/>
                <w:lang w:eastAsia="ar-SA"/>
              </w:rPr>
              <w:t>Друмски саобраћај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Текуће поправке и одржавање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3,000,000.00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1,630,880.00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1,630,880.00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54.36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1.60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76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Материјал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339,279.60</w:t>
            </w:r>
          </w:p>
        </w:tc>
        <w:tc>
          <w:tcPr>
            <w:tcW w:w="1524" w:type="dxa"/>
            <w:shd w:val="clear" w:color="auto" w:fill="auto"/>
            <w:noWrap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339,279.60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84.82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0.33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функцију 451: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Функција 451: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301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програмску активност 0701-0002: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програмску активност 0701-0002</w:t>
            </w:r>
            <w:r w:rsidRPr="00EA46F1">
              <w:rPr>
                <w:kern w:val="1"/>
                <w:lang w:eastAsia="ar-SA"/>
              </w:rPr>
              <w:t>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263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19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Програм 7: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3,400,00.000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Програм 7: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3,400,000.00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1,970,159.60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1.93</w:t>
            </w:r>
          </w:p>
        </w:tc>
      </w:tr>
      <w:tr w:rsidR="008E4AA7" w:rsidRPr="00EA46F1" w:rsidTr="00C51DE4">
        <w:trPr>
          <w:cantSplit/>
          <w:trHeight w:val="240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Главу 2: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27,240,000.00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19,876,100.55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19,876,100.55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19.42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Главу 2: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27,240,000.00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19,876,100.55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19,876,100.55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57.94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19.42</w:t>
            </w:r>
          </w:p>
        </w:tc>
      </w:tr>
      <w:tr w:rsidR="008E4AA7" w:rsidRPr="00EA46F1" w:rsidTr="00C51DE4">
        <w:trPr>
          <w:cantSplit/>
          <w:trHeight w:val="243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раздео 4: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81,970,000.00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58,431,047.15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58,431,047.15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71.28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57.10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1,317,032.00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91.68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1.18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раздео 4: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84,637,03200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58,431,047.15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59,638,537.11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70.46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58.28</w:t>
            </w:r>
          </w:p>
        </w:tc>
      </w:tr>
      <w:tr w:rsidR="008E4AA7" w:rsidRPr="00EA46F1" w:rsidTr="00C51DE4">
        <w:trPr>
          <w:cantSplit/>
          <w:trHeight w:val="224"/>
          <w:jc w:val="center"/>
        </w:trPr>
        <w:tc>
          <w:tcPr>
            <w:tcW w:w="15333" w:type="dxa"/>
            <w:gridSpan w:val="13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12049" w:type="dxa"/>
            <w:gridSpan w:val="7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Извори финансирања за Разделе 1.2.3 и 4:</w:t>
            </w:r>
          </w:p>
        </w:tc>
      </w:tr>
      <w:tr w:rsidR="008E4AA7" w:rsidRPr="00EA46F1" w:rsidTr="00C51DE4">
        <w:trPr>
          <w:cantSplit/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Приходи из буџета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143,910,000.00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101,125,624.80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101,125,624.80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70.27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98.82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Донације од међународних организација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1,350,000.00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07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  <w:r w:rsidRPr="00EA46F1">
              <w:rPr>
                <w:kern w:val="1"/>
                <w:lang w:eastAsia="ar-SA"/>
              </w:rPr>
              <w:t>Трансфери од других нивоа власти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1,317,032.00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0.00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24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709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91.68</w:t>
            </w:r>
          </w:p>
        </w:tc>
        <w:tc>
          <w:tcPr>
            <w:tcW w:w="567" w:type="dxa"/>
            <w:vAlign w:val="center"/>
          </w:tcPr>
          <w:p w:rsidR="008E4AA7" w:rsidRPr="00EA46F1" w:rsidRDefault="008E4AA7" w:rsidP="00C51DE4">
            <w:pPr>
              <w:jc w:val="right"/>
              <w:rPr>
                <w:kern w:val="1"/>
                <w:sz w:val="20"/>
                <w:szCs w:val="20"/>
                <w:lang w:eastAsia="ar-SA"/>
              </w:rPr>
            </w:pPr>
            <w:r w:rsidRPr="00EA46F1">
              <w:rPr>
                <w:kern w:val="1"/>
                <w:sz w:val="20"/>
                <w:szCs w:val="20"/>
                <w:lang w:eastAsia="ar-SA"/>
              </w:rPr>
              <w:t>1.18</w:t>
            </w:r>
          </w:p>
        </w:tc>
      </w:tr>
      <w:tr w:rsidR="008E4AA7" w:rsidRPr="00EA46F1" w:rsidTr="00C51DE4">
        <w:trPr>
          <w:cantSplit/>
          <w:trHeight w:val="315"/>
          <w:jc w:val="center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73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rPr>
                <w:kern w:val="1"/>
                <w:lang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E4AA7" w:rsidRPr="00EA46F1" w:rsidRDefault="008E4AA7" w:rsidP="00C51DE4">
            <w:pPr>
              <w:rPr>
                <w:b/>
                <w:kern w:val="1"/>
                <w:lang w:eastAsia="ar-SA"/>
              </w:rPr>
            </w:pPr>
            <w:r w:rsidRPr="00EA46F1">
              <w:rPr>
                <w:b/>
                <w:kern w:val="1"/>
                <w:lang w:eastAsia="ar-SA"/>
              </w:rPr>
              <w:t>Свега за Разделе 1.2.3 и 4: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146,577,032.00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101,125,624.80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1,207,489.96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102,333,114.76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69.82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4AA7" w:rsidRPr="00EA46F1" w:rsidRDefault="008E4AA7" w:rsidP="00C51DE4">
            <w:pPr>
              <w:jc w:val="right"/>
              <w:rPr>
                <w:b/>
                <w:kern w:val="1"/>
                <w:sz w:val="20"/>
                <w:szCs w:val="20"/>
                <w:lang w:eastAsia="ar-SA"/>
              </w:rPr>
            </w:pPr>
            <w:r w:rsidRPr="00EA46F1">
              <w:rPr>
                <w:b/>
                <w:kern w:val="1"/>
                <w:sz w:val="20"/>
                <w:szCs w:val="20"/>
                <w:lang w:eastAsia="ar-SA"/>
              </w:rPr>
              <w:t>100.0</w:t>
            </w:r>
          </w:p>
        </w:tc>
      </w:tr>
    </w:tbl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rPr>
          <w:sz w:val="16"/>
          <w:szCs w:val="16"/>
        </w:rPr>
      </w:pPr>
    </w:p>
    <w:p w:rsidR="008E4AA7" w:rsidRPr="00363B03" w:rsidRDefault="008E4AA7" w:rsidP="008E4AA7">
      <w:pPr>
        <w:rPr>
          <w:sz w:val="16"/>
          <w:szCs w:val="16"/>
        </w:rPr>
      </w:pPr>
    </w:p>
    <w:p w:rsidR="008E4AA7" w:rsidRDefault="008E4AA7" w:rsidP="008E4AA7">
      <w:pPr>
        <w:jc w:val="center"/>
        <w:rPr>
          <w:rFonts w:cs="Tahoma"/>
          <w:b/>
          <w:bCs/>
        </w:rPr>
        <w:sectPr w:rsidR="008E4AA7" w:rsidSect="00C51DE4">
          <w:footnotePr>
            <w:pos w:val="beneathText"/>
          </w:footnotePr>
          <w:pgSz w:w="16837" w:h="11905" w:orient="landscape"/>
          <w:pgMar w:top="709" w:right="1276" w:bottom="794" w:left="1134" w:header="720" w:footer="720" w:gutter="0"/>
          <w:cols w:space="720"/>
          <w:docGrid w:linePitch="360"/>
        </w:sectPr>
      </w:pPr>
    </w:p>
    <w:p w:rsidR="008E4AA7" w:rsidRDefault="008E4AA7" w:rsidP="008E4AA7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>ЗАВРШНЕ ОДРЕДБЕ</w:t>
      </w: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rPr>
          <w:rFonts w:cs="Tahoma"/>
        </w:rPr>
      </w:pPr>
    </w:p>
    <w:p w:rsidR="008E4AA7" w:rsidRPr="00B00A9B" w:rsidRDefault="008E4AA7" w:rsidP="008E4AA7">
      <w:pPr>
        <w:rPr>
          <w:rFonts w:cs="Tahoma"/>
        </w:rPr>
      </w:pP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12.</w:t>
      </w:r>
    </w:p>
    <w:p w:rsidR="008E4AA7" w:rsidRDefault="008E4AA7" w:rsidP="008E4AA7">
      <w:pPr>
        <w:jc w:val="center"/>
        <w:rPr>
          <w:rFonts w:cs="Tahoma"/>
        </w:rPr>
      </w:pP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  <w:t xml:space="preserve">Завршни рачун буџета градске општине Нишка Бања садржи:  </w:t>
      </w:r>
    </w:p>
    <w:p w:rsidR="008E4AA7" w:rsidRPr="00B00A9B" w:rsidRDefault="008E4AA7" w:rsidP="008E4AA7">
      <w:pPr>
        <w:rPr>
          <w:rFonts w:cs="Tahoma"/>
        </w:rPr>
      </w:pPr>
    </w:p>
    <w:p w:rsidR="008E4AA7" w:rsidRPr="00C3012B" w:rsidRDefault="008E4AA7" w:rsidP="008E4AA7">
      <w:pPr>
        <w:jc w:val="both"/>
        <w:rPr>
          <w:rFonts w:cs="Tahoma"/>
          <w:b/>
        </w:rPr>
      </w:pPr>
      <w:r w:rsidRPr="00BA5DFE">
        <w:rPr>
          <w:rFonts w:cs="Tahoma"/>
          <w:bCs/>
        </w:rPr>
        <w:t>1</w:t>
      </w:r>
      <w:r w:rsidRPr="00BA5DFE">
        <w:rPr>
          <w:rFonts w:cs="Tahoma"/>
        </w:rPr>
        <w:t>.</w:t>
      </w:r>
      <w:r>
        <w:rPr>
          <w:rFonts w:cs="Tahoma"/>
        </w:rPr>
        <w:t xml:space="preserve">   Биланс стања на дан 31.12.2015.године  (</w:t>
      </w:r>
      <w:r w:rsidRPr="00C3012B">
        <w:rPr>
          <w:rFonts w:cs="Tahoma"/>
          <w:bCs/>
        </w:rPr>
        <w:t>Образац 1</w:t>
      </w:r>
      <w:r>
        <w:rPr>
          <w:rFonts w:cs="Tahoma"/>
          <w:bCs/>
        </w:rPr>
        <w:t>)</w:t>
      </w:r>
      <w:r w:rsidRPr="00C3012B">
        <w:rPr>
          <w:rFonts w:cs="Tahoma"/>
        </w:rPr>
        <w:t>,</w:t>
      </w:r>
    </w:p>
    <w:p w:rsidR="008E4AA7" w:rsidRPr="00C3012B" w:rsidRDefault="008E4AA7" w:rsidP="008E4AA7">
      <w:pPr>
        <w:jc w:val="both"/>
        <w:rPr>
          <w:rFonts w:cs="Tahoma"/>
        </w:rPr>
      </w:pPr>
      <w:r w:rsidRPr="00BA5DFE">
        <w:rPr>
          <w:rFonts w:cs="Tahoma"/>
          <w:bCs/>
        </w:rPr>
        <w:t>2</w:t>
      </w:r>
      <w:r>
        <w:rPr>
          <w:rFonts w:cs="Tahoma"/>
        </w:rPr>
        <w:t>.   Биланс прихода и расхода у периоду од 01.01. до 31.12.2015.године (</w:t>
      </w:r>
      <w:r w:rsidRPr="00C3012B">
        <w:rPr>
          <w:rFonts w:cs="Tahoma"/>
          <w:bCs/>
        </w:rPr>
        <w:t>Образац 2</w:t>
      </w:r>
      <w:r>
        <w:rPr>
          <w:rFonts w:cs="Tahoma"/>
          <w:bCs/>
        </w:rPr>
        <w:t>)</w:t>
      </w:r>
      <w:r w:rsidRPr="00C3012B">
        <w:rPr>
          <w:rFonts w:cs="Tahoma"/>
        </w:rPr>
        <w:t>,</w:t>
      </w:r>
    </w:p>
    <w:p w:rsidR="008E4AA7" w:rsidRPr="00C3012B" w:rsidRDefault="008E4AA7" w:rsidP="008E4AA7">
      <w:pPr>
        <w:jc w:val="both"/>
        <w:rPr>
          <w:rFonts w:cs="Tahoma"/>
        </w:rPr>
      </w:pPr>
      <w:r w:rsidRPr="00BA5DFE">
        <w:rPr>
          <w:rFonts w:cs="Tahoma"/>
          <w:bCs/>
        </w:rPr>
        <w:t>3</w:t>
      </w:r>
      <w:r>
        <w:rPr>
          <w:rFonts w:cs="Tahoma"/>
        </w:rPr>
        <w:t>.   Извештај о капиталним  издацима  и примањима у периоду 01.01. до 31.12.2015.г.(</w:t>
      </w:r>
      <w:r w:rsidRPr="00C3012B">
        <w:rPr>
          <w:rFonts w:cs="Tahoma"/>
          <w:bCs/>
        </w:rPr>
        <w:t>Образац 3</w:t>
      </w:r>
      <w:r>
        <w:rPr>
          <w:rFonts w:cs="Tahoma"/>
          <w:bCs/>
        </w:rPr>
        <w:t>)</w:t>
      </w:r>
      <w:r w:rsidRPr="00C3012B">
        <w:rPr>
          <w:rFonts w:cs="Tahoma"/>
        </w:rPr>
        <w:t>,</w:t>
      </w:r>
    </w:p>
    <w:p w:rsidR="008E4AA7" w:rsidRPr="00C3012B" w:rsidRDefault="008E4AA7" w:rsidP="008E4AA7">
      <w:pPr>
        <w:jc w:val="both"/>
        <w:rPr>
          <w:rFonts w:cs="Tahoma"/>
        </w:rPr>
      </w:pPr>
      <w:r w:rsidRPr="00BA5DFE">
        <w:rPr>
          <w:rFonts w:cs="Tahoma"/>
          <w:bCs/>
        </w:rPr>
        <w:t>4</w:t>
      </w:r>
      <w:r>
        <w:rPr>
          <w:rFonts w:cs="Tahoma"/>
        </w:rPr>
        <w:t xml:space="preserve">.   Извештај о новчаним токовима у периоду од 01.01. до 31.12.2015.године  ( </w:t>
      </w:r>
      <w:r w:rsidRPr="00C3012B">
        <w:rPr>
          <w:rFonts w:cs="Tahoma"/>
          <w:bCs/>
        </w:rPr>
        <w:t>Образац 4</w:t>
      </w:r>
      <w:r>
        <w:rPr>
          <w:rFonts w:cs="Tahoma"/>
          <w:bCs/>
        </w:rPr>
        <w:t>)</w:t>
      </w:r>
      <w:r w:rsidRPr="00C3012B">
        <w:rPr>
          <w:rFonts w:cs="Tahoma"/>
        </w:rPr>
        <w:t>;</w:t>
      </w:r>
    </w:p>
    <w:p w:rsidR="008E4AA7" w:rsidRDefault="008E4AA7" w:rsidP="008E4AA7">
      <w:pPr>
        <w:jc w:val="both"/>
        <w:rPr>
          <w:rFonts w:cs="Tahoma"/>
          <w:bCs/>
        </w:rPr>
      </w:pPr>
      <w:r w:rsidRPr="00BA5DFE">
        <w:rPr>
          <w:rFonts w:cs="Tahoma"/>
          <w:bCs/>
        </w:rPr>
        <w:t>5</w:t>
      </w:r>
      <w:r>
        <w:rPr>
          <w:rFonts w:cs="Tahoma"/>
        </w:rPr>
        <w:t>.   Извештај о извршењу буџета у периоду од 01.01. до 31.12.2015.године (</w:t>
      </w:r>
      <w:r w:rsidRPr="00C3012B">
        <w:rPr>
          <w:rFonts w:cs="Tahoma"/>
          <w:bCs/>
        </w:rPr>
        <w:t>Образац 5</w:t>
      </w:r>
      <w:r>
        <w:rPr>
          <w:rFonts w:cs="Tahoma"/>
          <w:bCs/>
        </w:rPr>
        <w:t>)</w:t>
      </w:r>
      <w:r w:rsidRPr="00C3012B">
        <w:rPr>
          <w:rFonts w:cs="Tahoma"/>
          <w:bCs/>
        </w:rPr>
        <w:t>,</w:t>
      </w:r>
    </w:p>
    <w:p w:rsidR="008E4AA7" w:rsidRPr="00696529" w:rsidRDefault="008E4AA7" w:rsidP="008E4AA7">
      <w:pPr>
        <w:jc w:val="both"/>
        <w:rPr>
          <w:rFonts w:cs="Tahoma"/>
          <w:b/>
          <w:bCs/>
        </w:rPr>
      </w:pPr>
      <w:r>
        <w:rPr>
          <w:rFonts w:cs="Tahoma"/>
          <w:bCs/>
        </w:rPr>
        <w:t xml:space="preserve">      сачињен тако да приказује разлике између одобрених средстава и извршења,</w:t>
      </w:r>
    </w:p>
    <w:p w:rsidR="008E4AA7" w:rsidRDefault="008E4AA7" w:rsidP="008E4AA7">
      <w:pPr>
        <w:jc w:val="both"/>
        <w:rPr>
          <w:rFonts w:cs="Tahoma"/>
          <w:bCs/>
        </w:rPr>
      </w:pPr>
      <w:r w:rsidRPr="00BA5DFE">
        <w:rPr>
          <w:rFonts w:cs="Tahoma"/>
          <w:bCs/>
        </w:rPr>
        <w:t>6</w:t>
      </w:r>
      <w:r>
        <w:rPr>
          <w:rFonts w:cs="Tahoma"/>
          <w:b/>
          <w:bCs/>
        </w:rPr>
        <w:t xml:space="preserve">.   </w:t>
      </w:r>
      <w:r w:rsidRPr="00F7626D">
        <w:rPr>
          <w:rFonts w:cs="Tahoma"/>
          <w:bCs/>
        </w:rPr>
        <w:t xml:space="preserve">Консолидовани </w:t>
      </w:r>
      <w:r>
        <w:rPr>
          <w:rFonts w:cs="Tahoma"/>
          <w:bCs/>
        </w:rPr>
        <w:t>Б</w:t>
      </w:r>
      <w:r w:rsidRPr="00F7626D">
        <w:rPr>
          <w:rFonts w:cs="Tahoma"/>
          <w:bCs/>
        </w:rPr>
        <w:t>иланс стања на дан 31.12.201</w:t>
      </w:r>
      <w:r>
        <w:rPr>
          <w:rFonts w:cs="Tahoma"/>
          <w:bCs/>
        </w:rPr>
        <w:t>5</w:t>
      </w:r>
      <w:r w:rsidRPr="00F7626D">
        <w:rPr>
          <w:rFonts w:cs="Tahoma"/>
          <w:bCs/>
        </w:rPr>
        <w:t>. године</w:t>
      </w:r>
      <w:r>
        <w:rPr>
          <w:rFonts w:cs="Tahoma"/>
          <w:bCs/>
        </w:rPr>
        <w:t>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7.   Консолидовани Биланс прихода и расхода у периоду 01.01. до 31.12.2015. године,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8.   Консолидовани Извештај о капиталним издацима  и примањима у периоду 01.01.до 31.12.2015.,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9.   Консолидовани Извештај о новчаним токовима у периоду од 01.01.до 31.12.2015.године и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10. Консолидовани Извештај о извршењу буџета у периоду од 01.01.до 31.12.2015.године,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сачињен тако да приказује разлике између одобрених средстава и извршења,</w:t>
      </w:r>
    </w:p>
    <w:p w:rsidR="008E4AA7" w:rsidRPr="00440801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11. Извештај о примљеним донацијама у периоду 01.01.2015. до 31.12.2015.године (Прилог 1),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12. Извештај о задужењу на домаћем и иностраном тржишту и извршеним отплатама дугова у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периоду 01.01.2015.до 31.12.2015.године (Прилог 2),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13. Извештај о коришћењу средстава текуће и сталне буџетске резерве за период 01.01.2015.до</w:t>
      </w:r>
    </w:p>
    <w:p w:rsidR="008E4AA7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31.12.2015.године (Прилог 3),</w:t>
      </w:r>
    </w:p>
    <w:p w:rsidR="008E4AA7" w:rsidRPr="00BA73C9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>14. Објашњење великих одступања између одобрених средстава  и извршења за период 01.01.2015</w:t>
      </w:r>
    </w:p>
    <w:p w:rsidR="008E4AA7" w:rsidRPr="00AB4333" w:rsidRDefault="008E4AA7" w:rsidP="008E4AA7">
      <w:pPr>
        <w:jc w:val="both"/>
        <w:rPr>
          <w:rFonts w:cs="Tahoma"/>
          <w:bCs/>
        </w:rPr>
      </w:pPr>
      <w:r>
        <w:rPr>
          <w:rFonts w:cs="Tahoma"/>
          <w:b/>
          <w:bCs/>
        </w:rPr>
        <w:t xml:space="preserve">     д</w:t>
      </w:r>
      <w:r w:rsidRPr="00696529">
        <w:rPr>
          <w:rFonts w:cs="Tahoma"/>
          <w:bCs/>
        </w:rPr>
        <w:t>о 31.12.201</w:t>
      </w:r>
      <w:r>
        <w:rPr>
          <w:rFonts w:cs="Tahoma"/>
          <w:bCs/>
        </w:rPr>
        <w:t>5</w:t>
      </w:r>
      <w:r w:rsidRPr="00696529">
        <w:rPr>
          <w:rFonts w:cs="Tahoma"/>
          <w:bCs/>
        </w:rPr>
        <w:t>.године</w:t>
      </w:r>
      <w:r>
        <w:rPr>
          <w:rFonts w:cs="Tahoma"/>
          <w:bCs/>
        </w:rPr>
        <w:t xml:space="preserve"> (Прилог 4),</w:t>
      </w:r>
    </w:p>
    <w:p w:rsidR="008E4AA7" w:rsidRPr="000D506A" w:rsidRDefault="008E4AA7" w:rsidP="008E4AA7">
      <w:pPr>
        <w:jc w:val="both"/>
        <w:rPr>
          <w:rFonts w:cs="Tahoma"/>
          <w:bCs/>
          <w:color w:val="000000"/>
        </w:rPr>
      </w:pPr>
      <w:r>
        <w:rPr>
          <w:rFonts w:cs="Tahoma"/>
          <w:bCs/>
        </w:rPr>
        <w:lastRenderedPageBreak/>
        <w:t xml:space="preserve">15. Извештај о гаранцијама датим у току фискалне године у периоду 01.01.2015.до                 31.12.2015.године и Извештај екстерне ревизије о финансијским извештајима за период 01.01.2015 до 31.12.2015.године </w:t>
      </w:r>
      <w:r w:rsidRPr="000D506A">
        <w:rPr>
          <w:rFonts w:cs="Tahoma"/>
          <w:bCs/>
          <w:color w:val="000000"/>
        </w:rPr>
        <w:t>(Прилог 5).</w:t>
      </w:r>
    </w:p>
    <w:p w:rsidR="008E4AA7" w:rsidRPr="00B00A9B" w:rsidRDefault="008E4AA7" w:rsidP="008E4AA7">
      <w:pPr>
        <w:jc w:val="both"/>
        <w:rPr>
          <w:rFonts w:cs="Tahoma"/>
          <w:bCs/>
          <w:color w:val="FF0000"/>
        </w:rPr>
      </w:pPr>
    </w:p>
    <w:p w:rsidR="008E4AA7" w:rsidRPr="00B00A9B" w:rsidRDefault="008E4AA7" w:rsidP="008E4AA7">
      <w:pPr>
        <w:jc w:val="both"/>
        <w:rPr>
          <w:rFonts w:cs="Tahoma"/>
          <w:bCs/>
        </w:rPr>
      </w:pPr>
      <w:r>
        <w:rPr>
          <w:rFonts w:cs="Tahoma"/>
          <w:bCs/>
        </w:rPr>
        <w:t xml:space="preserve">      </w:t>
      </w:r>
      <w:r>
        <w:rPr>
          <w:rFonts w:cs="Tahoma"/>
        </w:rPr>
        <w:t>Обрасци 1 – 5 и Извештаји су саставни део  Одлуке и налазе се као прилози.</w:t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</w:p>
    <w:p w:rsidR="008E4AA7" w:rsidRPr="00B00A9B" w:rsidRDefault="008E4AA7" w:rsidP="008E4AA7">
      <w:pPr>
        <w:rPr>
          <w:rFonts w:cs="Tahoma"/>
        </w:rPr>
      </w:pP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13.</w:t>
      </w:r>
    </w:p>
    <w:p w:rsidR="008E4AA7" w:rsidRPr="00B00A9B" w:rsidRDefault="008E4AA7" w:rsidP="008E4AA7">
      <w:pPr>
        <w:jc w:val="center"/>
        <w:rPr>
          <w:rFonts w:cs="Tahoma"/>
        </w:rPr>
      </w:pPr>
    </w:p>
    <w:p w:rsidR="008E4AA7" w:rsidRDefault="008E4AA7" w:rsidP="008E4AA7">
      <w:pPr>
        <w:jc w:val="center"/>
        <w:rPr>
          <w:rFonts w:cs="Tahoma"/>
        </w:rPr>
      </w:pPr>
    </w:p>
    <w:p w:rsidR="008E4AA7" w:rsidRPr="00B00A9B" w:rsidRDefault="008E4AA7" w:rsidP="00A5367F">
      <w:pPr>
        <w:jc w:val="both"/>
        <w:rPr>
          <w:rFonts w:cs="Tahoma"/>
        </w:rPr>
      </w:pPr>
      <w:r>
        <w:rPr>
          <w:rFonts w:cs="Tahoma"/>
        </w:rPr>
        <w:tab/>
        <w:t>Извештај о извршењу буџета градске општине Нишка Бања за период 01.01.2015. до 31.12.2015. године је саставни део ове Одлуке, сачињен је на основу Обрасца бр. 5 и дат је уз Одлуку  као посебан прилог. Овај извештај садржи и извештај о примљеним донацијама, извештај о коришћењу средстава сталне и текуће буџетске резерве за период 01.01.2015. - 31.12.2015.године и извештај о кредитном задужењу  за период 01.01.2015. - 31.12. 2015.године.</w:t>
      </w:r>
    </w:p>
    <w:p w:rsidR="008E4AA7" w:rsidRPr="00B00A9B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14.</w:t>
      </w:r>
    </w:p>
    <w:p w:rsidR="008E4AA7" w:rsidRDefault="008E4AA7" w:rsidP="008E4AA7">
      <w:pPr>
        <w:jc w:val="center"/>
        <w:rPr>
          <w:rFonts w:cs="Tahoma"/>
        </w:rPr>
      </w:pPr>
    </w:p>
    <w:p w:rsidR="008E4AA7" w:rsidRPr="00B00A9B" w:rsidRDefault="008E4AA7" w:rsidP="008E4AA7">
      <w:pPr>
        <w:jc w:val="both"/>
        <w:rPr>
          <w:rFonts w:cs="Tahoma"/>
          <w:sz w:val="16"/>
          <w:szCs w:val="16"/>
        </w:rPr>
      </w:pPr>
      <w:r>
        <w:rPr>
          <w:rFonts w:cs="Tahoma"/>
        </w:rPr>
        <w:tab/>
        <w:t>Одлуку о завршном рачуну буџета градске општине Нишка Бања за 2015. годину, заједно са Извештајем о извршењу буџета градске општине  за период 01.01.2015. до 31.12.2015. године, и Обрасцима 1 - 5, доставити Управи за финансије, изворне приходе локалне самоуправе и јавне набавке  града Ниша најкасније до 15. јуна 2016.године.</w:t>
      </w:r>
    </w:p>
    <w:p w:rsidR="008E4AA7" w:rsidRDefault="008E4AA7" w:rsidP="008E4AA7">
      <w:pPr>
        <w:jc w:val="center"/>
        <w:rPr>
          <w:rFonts w:cs="Tahoma"/>
        </w:rPr>
      </w:pPr>
      <w:r>
        <w:rPr>
          <w:rFonts w:cs="Tahoma"/>
        </w:rPr>
        <w:t>Члан 15.</w:t>
      </w:r>
    </w:p>
    <w:p w:rsidR="008E4AA7" w:rsidRPr="00B00A9B" w:rsidRDefault="008E4AA7" w:rsidP="00A5367F">
      <w:pPr>
        <w:rPr>
          <w:rFonts w:cs="Tahoma"/>
        </w:rPr>
      </w:pPr>
      <w:r>
        <w:rPr>
          <w:rFonts w:cs="Tahoma"/>
        </w:rPr>
        <w:tab/>
        <w:t>Ова одлука објавиће се у „Службеном листу града Ниша“.</w:t>
      </w:r>
      <w:r>
        <w:rPr>
          <w:rFonts w:cs="Tahoma"/>
        </w:rPr>
        <w:tab/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bCs/>
        </w:rPr>
        <w:t>СКУПШТИНА ГРАДСКЕ ОПШТИНЕ НИШКА БАЊА</w:t>
      </w:r>
      <w:r>
        <w:rPr>
          <w:rFonts w:cs="Tahoma"/>
          <w:b/>
          <w:bCs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</w:p>
    <w:p w:rsidR="008E4AA7" w:rsidRDefault="008E4AA7" w:rsidP="008E4AA7">
      <w:pPr>
        <w:ind w:left="705"/>
        <w:rPr>
          <w:rFonts w:cs="Tahoma"/>
        </w:rPr>
      </w:pPr>
      <w:r>
        <w:rPr>
          <w:rFonts w:cs="Tahoma"/>
        </w:rPr>
        <w:t>Број:06-65-2/2016-01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14.07.2016.год.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ПРЕДСЕДНИК</w:t>
      </w:r>
      <w:r>
        <w:rPr>
          <w:rFonts w:cs="Tahoma"/>
        </w:rPr>
        <w:tab/>
      </w:r>
    </w:p>
    <w:p w:rsidR="008E4AA7" w:rsidRPr="00716FC8" w:rsidRDefault="008E4AA7" w:rsidP="008E4AA7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 xml:space="preserve">      Зоран Јовановић дипл.инг.</w:t>
      </w:r>
    </w:p>
    <w:p w:rsidR="008E4AA7" w:rsidRDefault="008E4AA7" w:rsidP="008E4AA7">
      <w:pPr>
        <w:rPr>
          <w:rFonts w:cs="Tahoma"/>
        </w:rPr>
      </w:pPr>
    </w:p>
    <w:p w:rsidR="008E4AA7" w:rsidRPr="000D7E0C" w:rsidRDefault="008E4AA7" w:rsidP="008E4AA7">
      <w:pPr>
        <w:rPr>
          <w:rFonts w:cs="Tahoma"/>
        </w:rPr>
      </w:pPr>
      <w:r>
        <w:rPr>
          <w:rFonts w:cs="Tahoma"/>
        </w:rPr>
        <w:lastRenderedPageBreak/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Прилог 1</w:t>
      </w:r>
    </w:p>
    <w:p w:rsidR="008E4AA7" w:rsidRDefault="008E4AA7" w:rsidP="008E4AA7">
      <w:pPr>
        <w:ind w:left="2127" w:firstLine="709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Извештај о примљеним донацијама</w:t>
      </w:r>
    </w:p>
    <w:p w:rsidR="008E4AA7" w:rsidRPr="00BC0E81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Default="008E4AA7" w:rsidP="00997361">
      <w:pPr>
        <w:numPr>
          <w:ilvl w:val="0"/>
          <w:numId w:val="29"/>
        </w:numPr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 „KEY – Key Environmental Yield“</w:t>
      </w:r>
    </w:p>
    <w:p w:rsidR="008E4AA7" w:rsidRPr="000D7E0C" w:rsidRDefault="008E4AA7" w:rsidP="008E4AA7">
      <w:pPr>
        <w:ind w:left="705"/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>Пројекат се реализује из донација Европске уније, по уговору о пословној сарадњи број 82/2014-02 од 03.02.2014.године са Republic of Kazakhstan.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Укупна вредност пројекта је 26,906.00 евра, а у 2014.години је уплаћено 9,908.00 евра 17.09.2014.године.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 2014.години  утрошена су средства из донација у износу од 4,963.00 евра за услуге по уговору број 85/2014-02, тако да  неутрошена средства на крају 2014.године износе 4,945.00 евра.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 2015.години уплаћена су средства из донација 11.11.2015.године у износу од 9,068.00 евра.У 2015.години реализована су средства из донација и то:</w:t>
      </w:r>
    </w:p>
    <w:p w:rsidR="008E4AA7" w:rsidRPr="00BC0E81" w:rsidRDefault="008E4AA7" w:rsidP="00997361">
      <w:pPr>
        <w:numPr>
          <w:ilvl w:val="0"/>
          <w:numId w:val="30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17.12.2015.године, по уговору број 85/2014-02 за услуге пројектног асистента, Марину Арсовску из Републике Македоније у износу од 4,254.00 евра и</w:t>
      </w:r>
    </w:p>
    <w:p w:rsidR="008E4AA7" w:rsidRPr="00BC0E81" w:rsidRDefault="008E4AA7" w:rsidP="00997361">
      <w:pPr>
        <w:numPr>
          <w:ilvl w:val="0"/>
          <w:numId w:val="30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30.12.2015.године, по уговору број 689/2015-02 за услуге пројектног асистента, Александру Мандић из Бјељине у износу од 4,254.00 евра.</w:t>
      </w:r>
    </w:p>
    <w:p w:rsidR="008E4AA7" w:rsidRPr="00BC0E81" w:rsidRDefault="008E4AA7" w:rsidP="008E4AA7">
      <w:pPr>
        <w:ind w:left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Неутрошена средства из донација на крају 2015.године износе 5,505.00 евра.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Реализација пројекта се наставља по пројектним активностима  и у 2016.години и трајаће до 03.12.2016.године.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</w:t>
      </w:r>
      <w:r w:rsidRPr="00BC0E81">
        <w:rPr>
          <w:bCs/>
          <w:kern w:val="1"/>
          <w:lang w:eastAsia="ar-SA"/>
        </w:rPr>
        <w:t xml:space="preserve"> - Уређење продајних места у централној зони Нишке Бање није реализован у 2015.години.</w:t>
      </w:r>
    </w:p>
    <w:p w:rsidR="008E4AA7" w:rsidRPr="00BC0E81" w:rsidRDefault="008E4AA7" w:rsidP="008E4AA7">
      <w:pPr>
        <w:ind w:left="705"/>
        <w:jc w:val="both"/>
        <w:rPr>
          <w:bCs/>
          <w:kern w:val="1"/>
          <w:lang w:eastAsia="ar-SA"/>
        </w:rPr>
      </w:pPr>
    </w:p>
    <w:p w:rsidR="008E4AA7" w:rsidRPr="00BC0E81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</w:t>
      </w:r>
      <w:r w:rsidRPr="00BC0E81">
        <w:rPr>
          <w:bCs/>
          <w:kern w:val="1"/>
          <w:lang w:eastAsia="ar-SA"/>
        </w:rPr>
        <w:t xml:space="preserve"> – Реконструкција парка у централној зони Нишке Бање није реализован у 2015.години.</w:t>
      </w:r>
    </w:p>
    <w:p w:rsidR="008E4AA7" w:rsidRDefault="008E4AA7" w:rsidP="008E4AA7">
      <w:pPr>
        <w:ind w:left="1065"/>
        <w:jc w:val="both"/>
        <w:rPr>
          <w:bCs/>
          <w:kern w:val="1"/>
          <w:lang w:eastAsia="ar-SA"/>
        </w:rPr>
      </w:pPr>
    </w:p>
    <w:p w:rsidR="008E4AA7" w:rsidRPr="00BC0E81" w:rsidRDefault="008E4AA7" w:rsidP="008E4AA7">
      <w:pPr>
        <w:ind w:left="1065"/>
        <w:jc w:val="both"/>
        <w:rPr>
          <w:bCs/>
          <w:kern w:val="1"/>
          <w:lang w:eastAsia="ar-SA"/>
        </w:rPr>
      </w:pPr>
    </w:p>
    <w:p w:rsidR="008E4AA7" w:rsidRPr="00BC0E81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 ЈР -  Геронто домаћице у служби ГО Нишка Бања</w:t>
      </w:r>
    </w:p>
    <w:p w:rsidR="008E4AA7" w:rsidRPr="00BC0E81" w:rsidRDefault="008E4AA7" w:rsidP="008E4AA7">
      <w:pPr>
        <w:ind w:left="720"/>
        <w:contextualSpacing/>
        <w:rPr>
          <w:b/>
          <w:bCs/>
          <w:lang w:eastAsia="en-US"/>
        </w:rPr>
      </w:pPr>
    </w:p>
    <w:p w:rsidR="008E4AA7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 xml:space="preserve">На основу Одлуке о одобравању средстава за спровођење јавних радова, ГО Нишка Бања је закључила Уговор о спровођењу јавног рада број 0302-10169-21/2015 од 31.08.2015.године са Националном службом за </w:t>
      </w:r>
      <w:r w:rsidRPr="00BC0E81">
        <w:rPr>
          <w:bCs/>
          <w:kern w:val="1"/>
          <w:lang w:eastAsia="ar-SA"/>
        </w:rPr>
        <w:lastRenderedPageBreak/>
        <w:t>запошљавање – Филијала Ниш, у циљу радног ангажовања незапослених са евиденције НСЗ, ради спровођења јавног рада „Геронто домаћице у служби ГО Нишка Бања“. Одобрена средства за спровођење јавног рада у укупном износу од 658,515.04 динара, намењена су за исплату накнада за обављен посао незапосленима укљученим у јавни рад, накнаду трошкова доласка и одласка са рада  и накнаду трошкова за спровођење јавног рада. Број незапослених лица ангажованих на овом пројекту је 8.</w:t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</w:p>
    <w:p w:rsidR="008E4AA7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У току спровођења јавног рада  реализована су средства  у износу од 620,989.58 динара, са апропријације 55а, економска класификација 423 – Услуге по уговору, и то за исплату накнада за спровођење јавног рада и накнаду трошкова доласка и одласка са рада и са апропријације 55б, економска класификација 426 – Материјал, у износу од 7</w:t>
      </w:r>
      <w:r>
        <w:rPr>
          <w:bCs/>
          <w:kern w:val="1"/>
          <w:lang w:eastAsia="ar-SA"/>
        </w:rPr>
        <w:t>,</w:t>
      </w:r>
      <w:r w:rsidRPr="00BC0E81">
        <w:rPr>
          <w:bCs/>
          <w:kern w:val="1"/>
          <w:lang w:eastAsia="ar-SA"/>
        </w:rPr>
        <w:t>005.28 динара, за трошкове материјала за спровођење јавног рада.</w:t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</w:p>
    <w:p w:rsidR="008E4AA7" w:rsidRPr="00BC0E81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>Пројекат ЈР – Оаза здравља</w:t>
      </w:r>
    </w:p>
    <w:p w:rsidR="008E4AA7" w:rsidRPr="00BC0E81" w:rsidRDefault="008E4AA7" w:rsidP="008E4AA7">
      <w:pPr>
        <w:ind w:left="705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 xml:space="preserve"> </w:t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На основу Одлуке о одобравању средстава за спровођење јавних радова, ГО Нишка Бања је закључила Уговор о спровођењу јавног рада број 0302-10170-8/2015 од 31.08.2015.године са Националном службом за запошљавање – Филијала Ниш, у циљу радног ангажовања незапослених особа са инвалидитетом са евиденције НСЗ, ради спровођења јавног рада „Оаза здравља“. Одобрена средства за спровођење јавног рада у укупном износу од 658,515.04 динара, намењена су за исплату накнада за обављен посао незапосленима укљученим у јавни рад, накнаду трошкова доласка и одласка са рада и накнаду трошкова за спровођење јавног рада. Број незапослених лица ангажованих на овом пројекту је 8.</w:t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У току спровођења јавног рада  реализована су средства  у износу од 579,495.10, са апропријације 55ц, економска класификација 423 – Услуге по уговору, и то за исплату накнада за спровођење јавног рада и накнаду трошкова доласка и одласка са рада.</w:t>
      </w:r>
      <w:r w:rsidRPr="00BC0E81">
        <w:rPr>
          <w:bCs/>
          <w:kern w:val="1"/>
          <w:lang w:eastAsia="ar-SA"/>
        </w:rPr>
        <w:tab/>
      </w:r>
      <w:r w:rsidRPr="00BC0E81">
        <w:rPr>
          <w:bCs/>
          <w:kern w:val="1"/>
          <w:lang w:eastAsia="ar-SA"/>
        </w:rPr>
        <w:tab/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</w:p>
    <w:p w:rsidR="008E4AA7" w:rsidRPr="00BC0E81" w:rsidRDefault="008E4AA7" w:rsidP="00997361">
      <w:pPr>
        <w:numPr>
          <w:ilvl w:val="0"/>
          <w:numId w:val="26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 xml:space="preserve">Пројекат „За еколошку Нишку Бању“ </w:t>
      </w:r>
      <w:r w:rsidRPr="00BC0E81">
        <w:rPr>
          <w:bCs/>
          <w:kern w:val="1"/>
          <w:lang w:eastAsia="ar-SA"/>
        </w:rPr>
        <w:t>ЈП Дирекције за управљање и развој Нишке Бање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Пројекат „За еколошку Нишку Бању“ је реализовала ЈП Дирекција за управљање и развој Нишке Бање, у сарадњи са Националном службом за запошљавање у периоду од 10.11.2014.године до 09.03.2015.године по уговору број 0302-10170-14/2014 од 05.11.2014.године.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 2014.години примљена су средства од НСЗ у износу од 165,290.02 динара и то за исплату зарада  лица ангажованих на спровођењу јавних радова и других трошкова за спровођење јавних радова. У 2014.години са економске класификације 424911 – Остале специјализоване услуге извршено је 146,942.02 динара. Неутрошена средства у 2014.години износе 18,348.00 динара и пренета су у 2015.годину.</w:t>
      </w:r>
    </w:p>
    <w:p w:rsidR="008E4AA7" w:rsidRDefault="008E4AA7" w:rsidP="008E4AA7">
      <w:pPr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 xml:space="preserve">У 2015.години примљена су средства  од НСЗ у износу од 629,034.54 динара. За исте намене, са  економске класификације 424911 – Остале специјализоване услуге, извршено је 646,866.06 динара. </w:t>
      </w: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C0E81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C0E81" w:rsidRDefault="008E4AA7" w:rsidP="00997361">
      <w:pPr>
        <w:numPr>
          <w:ilvl w:val="0"/>
          <w:numId w:val="27"/>
        </w:numPr>
        <w:suppressAutoHyphens/>
        <w:spacing w:after="0" w:line="240" w:lineRule="auto"/>
        <w:jc w:val="both"/>
        <w:rPr>
          <w:b/>
          <w:bCs/>
          <w:kern w:val="1"/>
          <w:lang w:eastAsia="ar-SA"/>
        </w:rPr>
      </w:pPr>
      <w:r w:rsidRPr="00BC0E81">
        <w:rPr>
          <w:b/>
          <w:bCs/>
          <w:kern w:val="1"/>
          <w:lang w:eastAsia="ar-SA"/>
        </w:rPr>
        <w:t xml:space="preserve">Пројекат ЈР – Дечији осмех  </w:t>
      </w:r>
      <w:r w:rsidRPr="00BC0E81">
        <w:rPr>
          <w:bCs/>
          <w:kern w:val="1"/>
          <w:lang w:eastAsia="ar-SA"/>
        </w:rPr>
        <w:t>ЈП Дирекције за управљање и развој Нишке Бање</w:t>
      </w:r>
    </w:p>
    <w:p w:rsidR="008E4AA7" w:rsidRPr="00BC0E81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На основу Одлуке о одобравању средстава за спровођење јавних радова, ЈП Дирекција за управљање и развој Нишке Бање је закључила Уговор о спровођењу јавног рада број 0302-10169-20/2015 од 31.08.2015.године са Националном службом за запошљавање – Филијала Ниш, у циљу радног ангажовања незапослених са евиденције НСЗ, ради спровођења јавног рада „Дечији осмех“. Циљ пројекта је одржавање и обнављање јавне инфраструктуре. Одобрена средства за спровођење јавног рада у укупном износу од 1,234,715.70 динара, намењена су за исплату накнада за обављен посао незапосленима укљученим у јавни рад, накнаду трошкова доласка и одласка са рада и накнаду трошкова за спровођење јавног рада. Број незапослених лица ангажованих на овом пројекту је 15.</w:t>
      </w:r>
    </w:p>
    <w:p w:rsidR="008E4AA7" w:rsidRPr="00BC0E81" w:rsidRDefault="008E4AA7" w:rsidP="008E4AA7">
      <w:pPr>
        <w:ind w:firstLine="705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ab/>
        <w:t>У току спровођења јавног рада „Дечији осмех“ од стране НСЗ пренето је и реализовано 1,235,167.93 динара, са  апропријације 65, економска класификација 424911 – Остале специјализоване услуге и то за :</w:t>
      </w:r>
    </w:p>
    <w:p w:rsidR="008E4AA7" w:rsidRPr="00BC0E81" w:rsidRDefault="008E4AA7" w:rsidP="00997361">
      <w:pPr>
        <w:numPr>
          <w:ilvl w:val="0"/>
          <w:numId w:val="28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За исплате зарада лица ангажованих на спровођењу јавног рад, износ од 1,137,767.70 динара;</w:t>
      </w:r>
    </w:p>
    <w:p w:rsidR="008E4AA7" w:rsidRPr="00BC0E81" w:rsidRDefault="008E4AA7" w:rsidP="00997361">
      <w:pPr>
        <w:numPr>
          <w:ilvl w:val="0"/>
          <w:numId w:val="28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За исплату трошкова за долазак и одлазак са рада, износ од 67,500.00 динара и</w:t>
      </w:r>
    </w:p>
    <w:p w:rsidR="008E4AA7" w:rsidRPr="00BC0E81" w:rsidRDefault="008E4AA7" w:rsidP="00997361">
      <w:pPr>
        <w:numPr>
          <w:ilvl w:val="0"/>
          <w:numId w:val="28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BC0E81">
        <w:rPr>
          <w:bCs/>
          <w:kern w:val="1"/>
          <w:lang w:eastAsia="ar-SA"/>
        </w:rPr>
        <w:t>За трошкове спровођења јавног рада, износ 29,900.23 динара.</w:t>
      </w:r>
    </w:p>
    <w:p w:rsidR="008E4AA7" w:rsidRDefault="008E4AA7" w:rsidP="008E4AA7">
      <w:pPr>
        <w:ind w:firstLine="705"/>
        <w:jc w:val="both"/>
        <w:rPr>
          <w:bCs/>
          <w:kern w:val="1"/>
          <w:lang w:eastAsia="ar-SA"/>
        </w:rPr>
      </w:pPr>
    </w:p>
    <w:p w:rsidR="008E4AA7" w:rsidRDefault="008E4AA7" w:rsidP="008E4AA7">
      <w:pPr>
        <w:jc w:val="both"/>
        <w:rPr>
          <w:bCs/>
          <w:kern w:val="1"/>
          <w:lang w:eastAsia="ar-SA"/>
        </w:rPr>
      </w:pPr>
    </w:p>
    <w:p w:rsidR="008E4AA7" w:rsidRDefault="008E4AA7" w:rsidP="008E4AA7">
      <w:pPr>
        <w:jc w:val="both"/>
        <w:rPr>
          <w:bCs/>
          <w:kern w:val="1"/>
          <w:lang w:eastAsia="ar-SA"/>
        </w:rPr>
      </w:pPr>
    </w:p>
    <w:p w:rsidR="008E4AA7" w:rsidRDefault="008E4AA7" w:rsidP="008E4AA7">
      <w:pPr>
        <w:rPr>
          <w:rFonts w:cs="Tahoma"/>
        </w:rPr>
      </w:pPr>
    </w:p>
    <w:p w:rsidR="008E4AA7" w:rsidRPr="00B269AA" w:rsidRDefault="008E4AA7" w:rsidP="008E4AA7">
      <w:pPr>
        <w:ind w:left="1418" w:firstLine="709"/>
        <w:jc w:val="both"/>
        <w:rPr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  <w:t xml:space="preserve">   </w:t>
      </w:r>
      <w:r w:rsidRPr="00B269AA">
        <w:rPr>
          <w:bCs/>
          <w:kern w:val="1"/>
          <w:lang w:eastAsia="ar-SA"/>
        </w:rPr>
        <w:t>Прилог 2</w:t>
      </w:r>
    </w:p>
    <w:p w:rsidR="008E4AA7" w:rsidRPr="00B269AA" w:rsidRDefault="008E4AA7" w:rsidP="008E4AA7">
      <w:pPr>
        <w:ind w:left="1418" w:firstLine="709"/>
        <w:jc w:val="both"/>
        <w:rPr>
          <w:b/>
          <w:bCs/>
          <w:kern w:val="1"/>
          <w:lang w:eastAsia="ar-SA"/>
        </w:rPr>
      </w:pPr>
      <w:r w:rsidRPr="00B269AA">
        <w:rPr>
          <w:b/>
          <w:bCs/>
          <w:kern w:val="1"/>
          <w:lang w:eastAsia="ar-SA"/>
        </w:rPr>
        <w:t xml:space="preserve">Извештај о задужењу на домаћем и страном тржишту и </w:t>
      </w:r>
    </w:p>
    <w:p w:rsidR="008E4AA7" w:rsidRPr="00B269AA" w:rsidRDefault="008E4AA7" w:rsidP="008E4AA7">
      <w:pPr>
        <w:jc w:val="both"/>
        <w:rPr>
          <w:b/>
          <w:bCs/>
          <w:kern w:val="1"/>
          <w:lang w:eastAsia="ar-SA"/>
        </w:rPr>
      </w:pP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</w:r>
      <w:r w:rsidRPr="00B269AA">
        <w:rPr>
          <w:b/>
          <w:bCs/>
          <w:kern w:val="1"/>
          <w:lang w:eastAsia="ar-SA"/>
        </w:rPr>
        <w:tab/>
        <w:t>отплатама дуга</w:t>
      </w:r>
    </w:p>
    <w:p w:rsidR="008E4AA7" w:rsidRPr="00B269AA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/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/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1. Извештај о задужењу код UNICREDIT BANK SRBIJA AD BEOGRAD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У складу са Одлуком о задуживању за инфраструктурне пројекте број 06-148/3-2011-01 од 31.05.2011.године („Службени лист града Ниша“, број 33/2011) за финансирање пројеката: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* Реконструкција шеталишта и канала топле воде у централној зони Нишке Бање,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 xml:space="preserve">* Уређење тениских терена – спортско рекреативног центра „Вртоп“ и 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lastRenderedPageBreak/>
        <w:tab/>
        <w:t>* Санацију сеоских водовода и хлоринаторских станица у 11 насељених места.</w:t>
      </w:r>
    </w:p>
    <w:p w:rsidR="008E4AA7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00A9B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Износ кредита:</w:t>
      </w:r>
      <w:r w:rsidRPr="00B269AA"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ab/>
        <w:t>278.000 евра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Повучена средс</w:t>
      </w:r>
      <w:r>
        <w:rPr>
          <w:bCs/>
          <w:kern w:val="1"/>
          <w:lang w:eastAsia="ar-SA"/>
        </w:rPr>
        <w:t>тва до 31.12.2011.године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26,999,973.19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Стање дуга на дан 01.01.2015.године</w:t>
      </w:r>
      <w:r>
        <w:rPr>
          <w:bCs/>
          <w:kern w:val="1"/>
          <w:lang w:eastAsia="ar-SA"/>
        </w:rPr>
        <w:t xml:space="preserve"> 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17,666,379.44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Издвојена средства за отплату дуга у периоду 01.01.2015. – 31.12.2015.год.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  <w:t xml:space="preserve">  </w:t>
      </w:r>
      <w:r w:rsidRPr="00B269AA">
        <w:rPr>
          <w:bCs/>
          <w:kern w:val="1"/>
          <w:lang w:eastAsia="ar-SA"/>
        </w:rPr>
        <w:t>6,545,033.65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Стање дуга на дан 31.12.2015.године (92,943.19</w:t>
      </w:r>
      <w:r>
        <w:rPr>
          <w:bCs/>
          <w:kern w:val="1"/>
          <w:lang w:eastAsia="ar-SA"/>
        </w:rPr>
        <w:t xml:space="preserve"> евра)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11,304,317.72</w:t>
      </w:r>
      <w:r w:rsidRPr="00B269AA">
        <w:rPr>
          <w:bCs/>
          <w:kern w:val="1"/>
          <w:lang w:eastAsia="ar-SA"/>
        </w:rPr>
        <w:tab/>
        <w:t xml:space="preserve">  Издвојена средства из буџета за отплату камате у периоду 01.01. – 31.12.2015.год.</w:t>
      </w:r>
      <w:r w:rsidRPr="00B269AA"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 xml:space="preserve">    </w:t>
      </w:r>
      <w:r w:rsidRPr="00B269AA">
        <w:rPr>
          <w:bCs/>
          <w:kern w:val="1"/>
          <w:lang w:eastAsia="ar-SA"/>
        </w:rPr>
        <w:t>641,066.04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2. Извештај о задужењу код BANCA INTESA AD BEOGRAD RC NIŠ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У Складу са  Одлуком о задуживању за инфраструктурне пројекте број 06-5/5-2012-01 од 15.03.2012.године („Службени лист града ниша“, број 19/2012) за финансирање пројеката: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* Реконструкција и уређење спортских терена на територији Градске општине Нишка Бања,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*Санација сеоских водовода, одводних канала и хлоринаторских станица у насељеним местима Градске општине Нишка Бања и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ab/>
        <w:t>*Санација и реконструкција атарских, сеоских и некатегорисаних путева на територији Градске општине Нишка Бања.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Износ кредита:</w:t>
      </w:r>
      <w:r w:rsidRPr="00B269AA"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ab/>
        <w:t>50.401,87 евра</w:t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Повучена средс</w:t>
      </w:r>
      <w:r>
        <w:rPr>
          <w:bCs/>
          <w:kern w:val="1"/>
          <w:lang w:eastAsia="ar-SA"/>
        </w:rPr>
        <w:t>тва до 31.12.2012.године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5,786,799.16</w:t>
      </w:r>
      <w:r w:rsidRPr="00B269AA"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ab/>
      </w:r>
    </w:p>
    <w:p w:rsidR="008E4AA7" w:rsidRPr="00B269AA" w:rsidRDefault="008E4AA7" w:rsidP="008E4AA7">
      <w:pPr>
        <w:jc w:val="both"/>
        <w:rPr>
          <w:bCs/>
          <w:kern w:val="1"/>
          <w:lang w:eastAsia="ar-SA"/>
        </w:rPr>
      </w:pPr>
      <w:r w:rsidRPr="00B269AA">
        <w:rPr>
          <w:bCs/>
          <w:kern w:val="1"/>
          <w:lang w:eastAsia="ar-SA"/>
        </w:rPr>
        <w:t>Стање дуга на дан 01.01.2015.године (36,715.03)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4,440,987.61</w:t>
      </w:r>
    </w:p>
    <w:p w:rsidR="008E4AA7" w:rsidRPr="00B269AA" w:rsidRDefault="008E4AA7" w:rsidP="008E4AA7">
      <w:pPr>
        <w:jc w:val="both"/>
        <w:rPr>
          <w:bCs/>
          <w:kern w:val="1"/>
          <w:lang w:val="en-US" w:eastAsia="ar-SA"/>
        </w:rPr>
      </w:pPr>
      <w:r w:rsidRPr="00B269AA">
        <w:rPr>
          <w:bCs/>
          <w:kern w:val="1"/>
          <w:lang w:eastAsia="ar-SA"/>
        </w:rPr>
        <w:t>Издвојена средства за отплату дуга у периоду 01.01.2015. – 31.12.2015.год.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1,216,839.96</w:t>
      </w:r>
    </w:p>
    <w:p w:rsidR="008E4AA7" w:rsidRPr="00B269AA" w:rsidRDefault="008E4AA7" w:rsidP="008E4AA7">
      <w:pPr>
        <w:jc w:val="both"/>
        <w:rPr>
          <w:bCs/>
          <w:kern w:val="1"/>
          <w:lang w:val="en-US" w:eastAsia="ar-SA"/>
        </w:rPr>
      </w:pPr>
      <w:r w:rsidRPr="00B269AA">
        <w:rPr>
          <w:bCs/>
          <w:kern w:val="1"/>
          <w:lang w:eastAsia="ar-SA"/>
        </w:rPr>
        <w:t>Стање дуга на дан 31.12.2015.године (26,937.54</w:t>
      </w:r>
      <w:r>
        <w:rPr>
          <w:bCs/>
          <w:kern w:val="1"/>
          <w:lang w:eastAsia="ar-SA"/>
        </w:rPr>
        <w:t xml:space="preserve"> евра)</w:t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ab/>
      </w:r>
      <w:r w:rsidRPr="00B269AA">
        <w:rPr>
          <w:bCs/>
          <w:kern w:val="1"/>
          <w:lang w:eastAsia="ar-SA"/>
        </w:rPr>
        <w:t>3,276,307.93</w:t>
      </w:r>
    </w:p>
    <w:p w:rsidR="008E4AA7" w:rsidRPr="00B269AA" w:rsidRDefault="008E4AA7" w:rsidP="008E4AA7">
      <w:pPr>
        <w:jc w:val="both"/>
        <w:rPr>
          <w:bCs/>
          <w:kern w:val="1"/>
          <w:lang w:val="en-US" w:eastAsia="ar-SA"/>
        </w:rPr>
      </w:pPr>
      <w:r w:rsidRPr="00B269AA">
        <w:rPr>
          <w:bCs/>
          <w:kern w:val="1"/>
          <w:lang w:eastAsia="ar-SA"/>
        </w:rPr>
        <w:lastRenderedPageBreak/>
        <w:t>Издвојена средства из буџета за отплату камате у периоду 01.01. – 31.12.2015.год.</w:t>
      </w:r>
      <w:r w:rsidRPr="00B269AA">
        <w:rPr>
          <w:bCs/>
          <w:kern w:val="1"/>
          <w:lang w:eastAsia="ar-SA"/>
        </w:rPr>
        <w:tab/>
      </w:r>
      <w:r>
        <w:rPr>
          <w:bCs/>
          <w:kern w:val="1"/>
          <w:lang w:eastAsia="ar-SA"/>
        </w:rPr>
        <w:t xml:space="preserve">   </w:t>
      </w:r>
      <w:r w:rsidRPr="00B269AA">
        <w:rPr>
          <w:bCs/>
          <w:kern w:val="1"/>
          <w:lang w:eastAsia="ar-SA"/>
        </w:rPr>
        <w:t>194,991.38</w:t>
      </w:r>
    </w:p>
    <w:p w:rsidR="008E4AA7" w:rsidRDefault="008E4AA7" w:rsidP="008E4AA7">
      <w:pPr>
        <w:rPr>
          <w:rFonts w:cs="Tahoma"/>
        </w:rPr>
      </w:pPr>
    </w:p>
    <w:p w:rsidR="008E4AA7" w:rsidRPr="00323DB8" w:rsidRDefault="008E4AA7" w:rsidP="008E4AA7">
      <w:pPr>
        <w:ind w:left="709" w:firstLine="709"/>
        <w:jc w:val="both"/>
        <w:rPr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 w:rsidRPr="00323DB8">
        <w:rPr>
          <w:bCs/>
          <w:kern w:val="1"/>
          <w:lang w:eastAsia="ar-SA"/>
        </w:rPr>
        <w:t>Прилог 3</w:t>
      </w:r>
    </w:p>
    <w:p w:rsidR="008E4AA7" w:rsidRPr="00323DB8" w:rsidRDefault="008E4AA7" w:rsidP="008E4AA7">
      <w:pPr>
        <w:ind w:left="709" w:firstLine="709"/>
        <w:jc w:val="both"/>
        <w:rPr>
          <w:kern w:val="1"/>
          <w:lang w:eastAsia="ar-SA"/>
        </w:rPr>
      </w:pPr>
      <w:r w:rsidRPr="00323DB8">
        <w:rPr>
          <w:b/>
          <w:bCs/>
          <w:kern w:val="1"/>
          <w:lang w:eastAsia="ar-SA"/>
        </w:rPr>
        <w:t>Извештај о коришћењу средстава из текуће и сталне буџетске резерве</w:t>
      </w:r>
    </w:p>
    <w:p w:rsidR="008E4AA7" w:rsidRPr="00323DB8" w:rsidRDefault="008E4AA7" w:rsidP="008E4AA7">
      <w:pPr>
        <w:jc w:val="both"/>
        <w:rPr>
          <w:kern w:val="1"/>
          <w:lang w:eastAsia="ar-SA"/>
        </w:rPr>
      </w:pP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  <w:t>У складу са чланом 4. Одлуке о буџету градске општине Нишка Бања за 2015.годину, средства текуће буџетске резерве су планирана у износу од 2,800,000.00 динара и користе се за сврхе за које нису утврђене апропријације или за сврхе за које се у току године покаже да апропријације нису биле довољне.</w:t>
      </w: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  <w:t>У складу са чланом 4. Одлуке о изменама и допунама одлуке о буџету за 2015.годину, средства текуће буџетске резерве планирана су у износу од 1,470,000.00 динара и нису коришћена до краја 2015.године.</w:t>
      </w: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  <w:t>У периоду јануар – септембар 2015.године, средства текуће буџетске резерве су искоришћена у износу од 1,330,000.00 динара, а у периоду октобар – децембар 2015.године нису коришћена.</w:t>
      </w: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</w:r>
      <w:r>
        <w:rPr>
          <w:kern w:val="1"/>
          <w:szCs w:val="20"/>
          <w:lang w:eastAsia="ar-SA"/>
        </w:rPr>
        <w:t xml:space="preserve">          </w:t>
      </w:r>
      <w:r w:rsidRPr="00323DB8">
        <w:rPr>
          <w:kern w:val="1"/>
          <w:szCs w:val="20"/>
          <w:lang w:eastAsia="ar-SA"/>
        </w:rPr>
        <w:t xml:space="preserve">                                                               </w:t>
      </w:r>
    </w:p>
    <w:p w:rsidR="008E4AA7" w:rsidRPr="00323DB8" w:rsidRDefault="008E4AA7" w:rsidP="008E4AA7">
      <w:pPr>
        <w:ind w:left="1418" w:firstLine="709"/>
        <w:rPr>
          <w:b/>
          <w:bCs/>
          <w:kern w:val="1"/>
          <w:lang w:eastAsia="ar-SA"/>
        </w:rPr>
      </w:pPr>
      <w:r w:rsidRPr="00323DB8">
        <w:rPr>
          <w:rFonts w:cs="Arial"/>
          <w:b/>
          <w:kern w:val="1"/>
          <w:sz w:val="20"/>
          <w:szCs w:val="20"/>
          <w:lang w:val="en-US" w:eastAsia="ar-SA"/>
        </w:rPr>
        <w:t xml:space="preserve"> </w:t>
      </w:r>
      <w:r w:rsidRPr="00323DB8">
        <w:rPr>
          <w:b/>
          <w:bCs/>
          <w:kern w:val="1"/>
          <w:lang w:eastAsia="ar-SA"/>
        </w:rPr>
        <w:t xml:space="preserve">УКУПНО ИСКОРИШЋЕНА ТЕКУЋА БУЏЕТСКА РЕЗЕРВА </w:t>
      </w:r>
    </w:p>
    <w:p w:rsidR="008E4AA7" w:rsidRPr="00323DB8" w:rsidRDefault="008E4AA7" w:rsidP="008E4AA7">
      <w:pPr>
        <w:jc w:val="center"/>
        <w:rPr>
          <w:b/>
          <w:bCs/>
          <w:kern w:val="1"/>
          <w:lang w:eastAsia="ar-SA"/>
        </w:rPr>
      </w:pPr>
      <w:r w:rsidRPr="00323DB8">
        <w:rPr>
          <w:b/>
          <w:bCs/>
          <w:kern w:val="1"/>
          <w:lang w:eastAsia="ar-SA"/>
        </w:rPr>
        <w:t xml:space="preserve"> од  01.01.2015. – 31.12.2015. године</w:t>
      </w:r>
    </w:p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 xml:space="preserve">                                                                                                                                        </w:t>
      </w:r>
    </w:p>
    <w:tbl>
      <w:tblPr>
        <w:tblW w:w="102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900"/>
        <w:gridCol w:w="900"/>
        <w:gridCol w:w="5643"/>
        <w:gridCol w:w="2277"/>
      </w:tblGrid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 xml:space="preserve">Ред. 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бр.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Пози-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ција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Екон.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класиф.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ОПИС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val="en-US"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 xml:space="preserve">Износ 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val="en-US" w:eastAsia="ar-SA"/>
              </w:rPr>
              <w:t>48</w:t>
            </w:r>
            <w:r w:rsidRPr="00323DB8">
              <w:rPr>
                <w:kern w:val="1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172/2015-02 од 31.03.2015.године за спровођење извршења по решењу  основног суда у Нишу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170,000.00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302/2015-02 од 22.05.2015.године за трошкове службеног путовања у иностранство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170,000.00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33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302/2015-02 од 22.05.2015.године за трошкове службеног путовања у иностранство привредне делегације града Ниша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 xml:space="preserve">Решење број 376/2015-02 од 30.06.2015.године за трошкове 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службеног путовања у иностранство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170,000.00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450/2015-02 од 31.07.2015.године за трошкове службеног путовања у иностранство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100,000.00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lastRenderedPageBreak/>
              <w:t>6.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66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425</w:t>
            </w: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број 542/2015-02 од 24.09.2015.године за трошкове текуће поправке и одржавање индиректног корисника ЈП Дирекције за управљање и развој Нишке Бање</w:t>
            </w: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300,000.00</w:t>
            </w:r>
          </w:p>
        </w:tc>
      </w:tr>
      <w:tr w:rsidR="008E4AA7" w:rsidRPr="00323DB8" w:rsidTr="00C51DE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</w:p>
        </w:tc>
      </w:tr>
      <w:tr w:rsidR="008E4AA7" w:rsidRPr="00323DB8" w:rsidTr="00C51DE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5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УКУПНО ИСКОРИШЋЕНА ТЕКУЋА БУЏЕТСКА РЕЗЕРВА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hd w:val="clear" w:color="auto" w:fill="CCCCCC"/>
              <w:snapToGrid w:val="0"/>
              <w:jc w:val="right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1,330,000.00</w:t>
            </w:r>
          </w:p>
        </w:tc>
      </w:tr>
      <w:tr w:rsidR="008E4AA7" w:rsidRPr="00323DB8" w:rsidTr="00C51DE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5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Планска позиција ТБР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2,800,000.00</w:t>
            </w:r>
          </w:p>
        </w:tc>
      </w:tr>
      <w:tr w:rsidR="008E4AA7" w:rsidRPr="00323DB8" w:rsidTr="00C51DE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65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Неискоришћена ТБР</w:t>
            </w:r>
          </w:p>
        </w:tc>
        <w:tc>
          <w:tcPr>
            <w:tcW w:w="2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b/>
                <w:bCs/>
                <w:kern w:val="1"/>
                <w:sz w:val="21"/>
                <w:szCs w:val="21"/>
                <w:lang w:eastAsia="ar-SA"/>
              </w:rPr>
            </w:pPr>
            <w:r w:rsidRPr="00323DB8">
              <w:rPr>
                <w:b/>
                <w:bCs/>
                <w:kern w:val="1"/>
                <w:sz w:val="21"/>
                <w:szCs w:val="21"/>
                <w:lang w:eastAsia="ar-SA"/>
              </w:rPr>
              <w:t>1,470,000.00</w:t>
            </w:r>
          </w:p>
        </w:tc>
      </w:tr>
    </w:tbl>
    <w:p w:rsidR="008E4AA7" w:rsidRPr="00323DB8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</w:r>
    </w:p>
    <w:p w:rsidR="008E4AA7" w:rsidRPr="00B00A9B" w:rsidRDefault="008E4AA7" w:rsidP="008E4AA7">
      <w:pPr>
        <w:jc w:val="both"/>
        <w:rPr>
          <w:kern w:val="1"/>
          <w:szCs w:val="20"/>
          <w:lang w:eastAsia="ar-SA"/>
        </w:rPr>
      </w:pPr>
      <w:r w:rsidRPr="00323DB8">
        <w:rPr>
          <w:kern w:val="1"/>
          <w:szCs w:val="20"/>
          <w:lang w:eastAsia="ar-SA"/>
        </w:rPr>
        <w:tab/>
      </w:r>
      <w:r w:rsidRPr="00323DB8">
        <w:rPr>
          <w:rFonts w:cs="Arial"/>
          <w:b/>
          <w:kern w:val="1"/>
          <w:sz w:val="20"/>
          <w:szCs w:val="20"/>
          <w:lang w:val="en-US" w:eastAsia="ar-SA"/>
        </w:rPr>
        <w:tab/>
      </w:r>
      <w:r w:rsidRPr="00323DB8">
        <w:rPr>
          <w:rFonts w:cs="Arial"/>
          <w:kern w:val="1"/>
          <w:sz w:val="20"/>
          <w:szCs w:val="20"/>
          <w:lang w:val="en-US" w:eastAsia="ar-SA"/>
        </w:rPr>
        <w:t xml:space="preserve"> </w:t>
      </w:r>
      <w:r w:rsidRPr="00323DB8">
        <w:rPr>
          <w:kern w:val="1"/>
          <w:szCs w:val="20"/>
          <w:lang w:eastAsia="ar-SA"/>
        </w:rPr>
        <w:t>Средства сталне буџетске резерве, у складу са поменутим чланом Одлуке о буџету за 2015.годину, планирана су у износу од 600.000,00 динара, за сврхе предвиђене чланом 70.Закона о буџетском систему и  нису коришћена у периоду јануар – децембар 2015.године.</w:t>
      </w:r>
    </w:p>
    <w:p w:rsidR="008E4AA7" w:rsidRDefault="008E4AA7" w:rsidP="008E4AA7">
      <w:pPr>
        <w:jc w:val="both"/>
        <w:rPr>
          <w:rFonts w:cs="Arial"/>
          <w:kern w:val="1"/>
          <w:lang w:eastAsia="ar-SA"/>
        </w:rPr>
      </w:pPr>
    </w:p>
    <w:p w:rsidR="008E4AA7" w:rsidRPr="00323DB8" w:rsidRDefault="008E4AA7" w:rsidP="008E4AA7">
      <w:pPr>
        <w:jc w:val="both"/>
        <w:rPr>
          <w:rFonts w:cs="Arial"/>
          <w:kern w:val="1"/>
          <w:lang w:eastAsia="ar-SA"/>
        </w:rPr>
      </w:pPr>
    </w:p>
    <w:p w:rsidR="008E4AA7" w:rsidRPr="00323DB8" w:rsidRDefault="008E4AA7" w:rsidP="008E4AA7">
      <w:pPr>
        <w:jc w:val="both"/>
        <w:rPr>
          <w:b/>
          <w:bCs/>
          <w:kern w:val="1"/>
          <w:szCs w:val="20"/>
          <w:lang w:eastAsia="ar-SA"/>
        </w:rPr>
      </w:pPr>
      <w:r w:rsidRPr="00323DB8">
        <w:rPr>
          <w:b/>
          <w:bCs/>
          <w:kern w:val="1"/>
          <w:szCs w:val="20"/>
          <w:lang w:eastAsia="ar-SA"/>
        </w:rPr>
        <w:t xml:space="preserve"> </w:t>
      </w:r>
      <w:r w:rsidRPr="00323DB8">
        <w:rPr>
          <w:b/>
          <w:bCs/>
          <w:kern w:val="1"/>
          <w:szCs w:val="20"/>
          <w:lang w:eastAsia="ar-SA"/>
        </w:rPr>
        <w:tab/>
      </w:r>
      <w:r w:rsidRPr="00323DB8">
        <w:rPr>
          <w:b/>
          <w:bCs/>
          <w:kern w:val="1"/>
          <w:szCs w:val="20"/>
          <w:lang w:eastAsia="ar-SA"/>
        </w:rPr>
        <w:tab/>
      </w:r>
      <w:r w:rsidRPr="00323DB8">
        <w:rPr>
          <w:b/>
          <w:bCs/>
          <w:kern w:val="1"/>
          <w:szCs w:val="20"/>
          <w:lang w:eastAsia="ar-SA"/>
        </w:rPr>
        <w:tab/>
      </w:r>
      <w:r>
        <w:rPr>
          <w:b/>
          <w:bCs/>
          <w:kern w:val="1"/>
          <w:szCs w:val="20"/>
          <w:lang w:eastAsia="ar-SA"/>
        </w:rPr>
        <w:tab/>
      </w:r>
      <w:r w:rsidRPr="00323DB8">
        <w:rPr>
          <w:b/>
          <w:bCs/>
          <w:kern w:val="1"/>
          <w:szCs w:val="20"/>
          <w:lang w:eastAsia="ar-SA"/>
        </w:rPr>
        <w:t xml:space="preserve">Извештај о промени буџетских апропријација </w:t>
      </w:r>
    </w:p>
    <w:p w:rsidR="008E4AA7" w:rsidRPr="00323DB8" w:rsidRDefault="008E4AA7" w:rsidP="008E4AA7">
      <w:pPr>
        <w:jc w:val="both"/>
        <w:rPr>
          <w:b/>
          <w:bCs/>
          <w:kern w:val="1"/>
          <w:szCs w:val="20"/>
          <w:lang w:eastAsia="ar-SA"/>
        </w:rPr>
      </w:pPr>
    </w:p>
    <w:p w:rsidR="008E4AA7" w:rsidRPr="00323DB8" w:rsidRDefault="008E4AA7" w:rsidP="008E4AA7">
      <w:pPr>
        <w:jc w:val="both"/>
        <w:rPr>
          <w:bCs/>
          <w:kern w:val="1"/>
          <w:szCs w:val="20"/>
          <w:lang w:eastAsia="ar-SA"/>
        </w:rPr>
      </w:pPr>
      <w:r w:rsidRPr="00323DB8">
        <w:rPr>
          <w:b/>
          <w:bCs/>
          <w:kern w:val="1"/>
          <w:szCs w:val="20"/>
          <w:lang w:eastAsia="ar-SA"/>
        </w:rPr>
        <w:tab/>
      </w:r>
      <w:r w:rsidRPr="00323DB8">
        <w:rPr>
          <w:bCs/>
          <w:kern w:val="1"/>
          <w:szCs w:val="20"/>
          <w:lang w:eastAsia="ar-SA"/>
        </w:rPr>
        <w:t>У складу са чланом 61. Закона о буџетском систему и чланом 16. Одлуке о буџету Градске општине Нишка Бања за 2015.годину, у периоду јануар – децембар 2015.године, извршене су промене буџетских апропријација:</w:t>
      </w:r>
    </w:p>
    <w:p w:rsidR="008E4AA7" w:rsidRPr="00323DB8" w:rsidRDefault="008E4AA7" w:rsidP="008E4AA7">
      <w:pPr>
        <w:jc w:val="both"/>
        <w:rPr>
          <w:bCs/>
          <w:kern w:val="1"/>
          <w:szCs w:val="20"/>
          <w:lang w:eastAsia="ar-SA"/>
        </w:rPr>
      </w:pPr>
      <w:r w:rsidRPr="00323DB8">
        <w:rPr>
          <w:bCs/>
          <w:kern w:val="1"/>
          <w:szCs w:val="20"/>
          <w:lang w:eastAsia="ar-SA"/>
        </w:rPr>
        <w:t xml:space="preserve">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20"/>
        <w:gridCol w:w="810"/>
        <w:gridCol w:w="4770"/>
        <w:gridCol w:w="1620"/>
        <w:gridCol w:w="1440"/>
      </w:tblGrid>
      <w:tr w:rsidR="008E4AA7" w:rsidRPr="00323DB8" w:rsidTr="00C51DE4">
        <w:trPr>
          <w:trHeight w:val="457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 xml:space="preserve">Ред. 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бр.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Пози-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ција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Екон.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класиф.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ОПИС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Претходни план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динара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Нови план</w:t>
            </w:r>
          </w:p>
          <w:p w:rsidR="008E4AA7" w:rsidRPr="00323DB8" w:rsidRDefault="008E4AA7" w:rsidP="00C51DE4">
            <w:pPr>
              <w:suppressLineNumbers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динара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6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411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412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апропријација број 528/2015-02 од 15.09.2015.године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апропријација у разделу 1-глава 01, функција 111-Извршни и законодавни органи – Скупштина градске општине Нишка Бања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16,200,000.00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1,400,000.00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250,000.00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50,000.00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15,550,000.00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1,910,000.00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340,000.00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100,000.00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14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465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апропријација број 528/2015-02 од 15.09.2015.године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апропријација у разделу 2-глава 01, функција 111-Извршни и законодавни органи –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lastRenderedPageBreak/>
              <w:t>Председник градске општине Нишка Бања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lastRenderedPageBreak/>
              <w:t>1,770,000.00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1,000,000.00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740,000.00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1,720,000.00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950,000.00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840,000.00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lastRenderedPageBreak/>
              <w:t>3.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22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19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465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422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апропријација број 528/2015-02 од 15.09.2015.године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апропријација у разделу 3-глава 01, функција 111-Извршни и законодавни органи –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Веће градске општине Нишка Бања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4,270,000.00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150,000.00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4,070,000.00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350,000.00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55-1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55-2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426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апропријације број 482/2015-04 од 23.09.2015.год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апропријације на основу уговора са НСЗ-филијала Ниш, за спровођење јавног рада по пројекту „Геронто домаћице у служби ГО Нишка Бања“, у оквиру раздела 4, глава 01-Управа ГО Нишка Бања, функција 474 – Вишенаменски развојни пројекти.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642,516.00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16,000.00</w:t>
            </w:r>
          </w:p>
        </w:tc>
      </w:tr>
      <w:tr w:rsidR="008E4AA7" w:rsidRPr="00323DB8" w:rsidTr="00C51DE4">
        <w:trPr>
          <w:trHeight w:val="295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5.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55-3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55-4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423</w:t>
            </w:r>
          </w:p>
          <w:p w:rsidR="008E4AA7" w:rsidRPr="00323DB8" w:rsidRDefault="008E4AA7" w:rsidP="00C51DE4">
            <w:pPr>
              <w:suppressLineNumbers/>
              <w:snapToGrid w:val="0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426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Решење о промени апропријације број 482/2015-04 од 23.09.2015.год</w:t>
            </w:r>
          </w:p>
          <w:p w:rsidR="008E4AA7" w:rsidRPr="00323DB8" w:rsidRDefault="008E4AA7" w:rsidP="00C51DE4">
            <w:pPr>
              <w:suppressLineNumbers/>
              <w:snapToGrid w:val="0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Промена апропријације на основу уговора са НСЗ-филијала Ниш, за спровођење јавног рада по пројекту „Оаза здравља“, у оквиру раздела 4, глава 01-Управа ГО Нишка Бања, функција 474 – Вишенаменски развојни пројекти.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0.00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0.00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642,516.00</w:t>
            </w:r>
          </w:p>
          <w:p w:rsidR="008E4AA7" w:rsidRPr="00323DB8" w:rsidRDefault="008E4AA7" w:rsidP="00C51DE4">
            <w:pPr>
              <w:suppressLineNumbers/>
              <w:snapToGrid w:val="0"/>
              <w:jc w:val="right"/>
              <w:rPr>
                <w:kern w:val="1"/>
                <w:sz w:val="21"/>
                <w:szCs w:val="21"/>
                <w:lang w:eastAsia="ar-SA"/>
              </w:rPr>
            </w:pPr>
            <w:r w:rsidRPr="00323DB8">
              <w:rPr>
                <w:kern w:val="1"/>
                <w:sz w:val="21"/>
                <w:szCs w:val="21"/>
                <w:lang w:eastAsia="ar-SA"/>
              </w:rPr>
              <w:t>16,000.00</w:t>
            </w:r>
          </w:p>
        </w:tc>
      </w:tr>
    </w:tbl>
    <w:p w:rsidR="008E4AA7" w:rsidRPr="00323DB8" w:rsidRDefault="008E4AA7" w:rsidP="008E4AA7">
      <w:pPr>
        <w:jc w:val="both"/>
        <w:rPr>
          <w:bCs/>
          <w:kern w:val="1"/>
          <w:szCs w:val="20"/>
          <w:lang w:eastAsia="ar-SA"/>
        </w:rPr>
      </w:pPr>
      <w:r w:rsidRPr="00323DB8">
        <w:rPr>
          <w:bCs/>
          <w:kern w:val="1"/>
          <w:szCs w:val="20"/>
          <w:lang w:eastAsia="ar-SA"/>
        </w:rPr>
        <w:t xml:space="preserve">                                                                                                                                        </w:t>
      </w:r>
    </w:p>
    <w:p w:rsidR="008E4AA7" w:rsidRPr="00323DB8" w:rsidRDefault="008E4AA7" w:rsidP="008E4AA7">
      <w:pPr>
        <w:snapToGrid w:val="0"/>
        <w:rPr>
          <w:color w:val="000000"/>
          <w:kern w:val="1"/>
          <w:lang w:eastAsia="ar-SA"/>
        </w:rPr>
      </w:pPr>
    </w:p>
    <w:p w:rsidR="008E4AA7" w:rsidRPr="00676B1E" w:rsidRDefault="008E4AA7" w:rsidP="00A5367F">
      <w:pPr>
        <w:tabs>
          <w:tab w:val="left" w:pos="-426"/>
        </w:tabs>
        <w:ind w:left="-284"/>
        <w:jc w:val="both"/>
        <w:rPr>
          <w:bCs/>
          <w:kern w:val="1"/>
          <w:lang w:eastAsia="ar-SA"/>
        </w:rPr>
      </w:pPr>
      <w:r w:rsidRPr="00323DB8">
        <w:rPr>
          <w:kern w:val="1"/>
          <w:lang w:eastAsia="ar-SA"/>
        </w:rPr>
        <w:tab/>
      </w:r>
      <w:r w:rsidRPr="00323DB8">
        <w:rPr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>
        <w:rPr>
          <w:b/>
          <w:bCs/>
          <w:kern w:val="1"/>
          <w:lang w:eastAsia="ar-SA"/>
        </w:rPr>
        <w:tab/>
      </w:r>
      <w:r w:rsidRPr="00676B1E">
        <w:rPr>
          <w:bCs/>
          <w:kern w:val="1"/>
          <w:lang w:eastAsia="ar-SA"/>
        </w:rPr>
        <w:t>Прилог 4</w:t>
      </w:r>
    </w:p>
    <w:p w:rsidR="008E4AA7" w:rsidRPr="00676B1E" w:rsidRDefault="008E4AA7" w:rsidP="008E4AA7">
      <w:pPr>
        <w:ind w:left="709" w:firstLine="709"/>
        <w:jc w:val="both"/>
        <w:rPr>
          <w:b/>
          <w:bCs/>
          <w:kern w:val="1"/>
          <w:lang w:eastAsia="ar-SA"/>
        </w:rPr>
      </w:pPr>
      <w:r w:rsidRPr="00676B1E">
        <w:rPr>
          <w:b/>
          <w:bCs/>
          <w:kern w:val="1"/>
          <w:lang w:eastAsia="ar-SA"/>
        </w:rPr>
        <w:t>Објашњења великих одступања између одобрених средстава и извршења</w:t>
      </w:r>
    </w:p>
    <w:p w:rsidR="008E4AA7" w:rsidRPr="00676B1E" w:rsidRDefault="008E4AA7" w:rsidP="008E4AA7">
      <w:pPr>
        <w:jc w:val="both"/>
        <w:rPr>
          <w:kern w:val="1"/>
          <w:lang w:eastAsia="ar-SA"/>
        </w:rPr>
      </w:pPr>
    </w:p>
    <w:p w:rsidR="008E4AA7" w:rsidRPr="00676B1E" w:rsidRDefault="008E4AA7" w:rsidP="008E4AA7">
      <w:pPr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tab/>
        <w:t>Највећа одступања између одобрених средстава и извршења је присутно код:</w:t>
      </w:r>
    </w:p>
    <w:p w:rsidR="008E4AA7" w:rsidRPr="00676B1E" w:rsidRDefault="008E4AA7" w:rsidP="008E4AA7">
      <w:pPr>
        <w:jc w:val="both"/>
        <w:rPr>
          <w:kern w:val="1"/>
          <w:lang w:eastAsia="ar-SA"/>
        </w:rPr>
      </w:pPr>
    </w:p>
    <w:p w:rsidR="008E4AA7" w:rsidRPr="00676B1E" w:rsidRDefault="008E4AA7" w:rsidP="008E4AA7">
      <w:pPr>
        <w:ind w:left="720"/>
        <w:jc w:val="both"/>
        <w:rPr>
          <w:bCs/>
          <w:kern w:val="1"/>
          <w:lang w:eastAsia="ar-SA"/>
        </w:rPr>
      </w:pPr>
    </w:p>
    <w:p w:rsidR="008E4AA7" w:rsidRPr="00676B1E" w:rsidRDefault="008E4AA7" w:rsidP="008E4AA7">
      <w:pPr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tab/>
      </w:r>
      <w:r w:rsidRPr="00676B1E">
        <w:rPr>
          <w:b/>
          <w:kern w:val="1"/>
          <w:lang w:eastAsia="ar-SA"/>
        </w:rPr>
        <w:t>1.</w:t>
      </w:r>
      <w:r w:rsidRPr="00676B1E">
        <w:rPr>
          <w:kern w:val="1"/>
          <w:lang w:eastAsia="ar-SA"/>
        </w:rPr>
        <w:t xml:space="preserve"> </w:t>
      </w:r>
      <w:r w:rsidRPr="00676B1E">
        <w:rPr>
          <w:b/>
          <w:bCs/>
          <w:kern w:val="1"/>
          <w:lang w:eastAsia="ar-SA"/>
        </w:rPr>
        <w:t xml:space="preserve"> Функције 474 - Вишенаменских развојних пројеката</w:t>
      </w:r>
      <w:r w:rsidRPr="00676B1E">
        <w:rPr>
          <w:kern w:val="1"/>
          <w:lang w:eastAsia="ar-SA"/>
        </w:rPr>
        <w:t xml:space="preserve"> </w:t>
      </w:r>
    </w:p>
    <w:p w:rsidR="008E4AA7" w:rsidRPr="00676B1E" w:rsidRDefault="008E4AA7" w:rsidP="008E4AA7">
      <w:pPr>
        <w:jc w:val="both"/>
        <w:rPr>
          <w:kern w:val="1"/>
          <w:lang w:eastAsia="ar-SA"/>
        </w:rPr>
      </w:pPr>
    </w:p>
    <w:p w:rsidR="008E4AA7" w:rsidRPr="00676B1E" w:rsidRDefault="008E4AA7" w:rsidP="008E4AA7">
      <w:pPr>
        <w:ind w:left="705"/>
        <w:jc w:val="both"/>
        <w:rPr>
          <w:b/>
          <w:bCs/>
          <w:kern w:val="1"/>
          <w:lang w:eastAsia="ar-SA"/>
        </w:rPr>
      </w:pPr>
      <w:r w:rsidRPr="00676B1E">
        <w:rPr>
          <w:b/>
          <w:bCs/>
          <w:kern w:val="1"/>
          <w:lang w:eastAsia="ar-SA"/>
        </w:rPr>
        <w:t>2. Функције 620 - ЈП Дирекција за управљање и развој Нишке Бање</w:t>
      </w:r>
    </w:p>
    <w:p w:rsidR="008E4AA7" w:rsidRPr="00676B1E" w:rsidRDefault="008E4AA7" w:rsidP="008E4AA7">
      <w:pPr>
        <w:ind w:left="705"/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lastRenderedPageBreak/>
        <w:t xml:space="preserve">           </w:t>
      </w:r>
    </w:p>
    <w:p w:rsidR="008E4AA7" w:rsidRDefault="008E4AA7" w:rsidP="008E4AA7">
      <w:pPr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t xml:space="preserve">               Због већих одступања у овим функцијама у периоду јануар – децембар, 2015.године, дошло је због мањег прилива буџетских средстава од планираног и неодобрених средстава из донација.</w:t>
      </w:r>
    </w:p>
    <w:p w:rsidR="008E4AA7" w:rsidRDefault="008E4AA7" w:rsidP="008E4AA7">
      <w:pPr>
        <w:jc w:val="both"/>
        <w:rPr>
          <w:kern w:val="1"/>
          <w:lang w:eastAsia="ar-SA"/>
        </w:rPr>
      </w:pPr>
    </w:p>
    <w:p w:rsidR="008E4AA7" w:rsidRPr="00676B1E" w:rsidRDefault="008E4AA7" w:rsidP="008E4AA7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  <w:t>Средства која су корисницима одобрена из буџета градске општине Нишка Бања (извор финансирања 01) нису прекорачена у односу на планирана.</w:t>
      </w:r>
    </w:p>
    <w:p w:rsidR="008E4AA7" w:rsidRDefault="008E4AA7" w:rsidP="008E4AA7">
      <w:pPr>
        <w:jc w:val="both"/>
        <w:rPr>
          <w:kern w:val="1"/>
          <w:lang w:eastAsia="ar-SA"/>
        </w:rPr>
      </w:pPr>
      <w:r w:rsidRPr="00676B1E">
        <w:rPr>
          <w:kern w:val="1"/>
          <w:lang w:eastAsia="ar-SA"/>
        </w:rPr>
        <w:tab/>
      </w:r>
    </w:p>
    <w:p w:rsidR="008E4AA7" w:rsidRDefault="008E4AA7" w:rsidP="008E4AA7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  <w:t>Прилог 5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 w:rsidRPr="00E56E53">
        <w:rPr>
          <w:b/>
          <w:kern w:val="1"/>
          <w:lang w:eastAsia="ar-SA"/>
        </w:rPr>
        <w:t>Извештај о гаранцијама датим у току фискалне године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  <w:t xml:space="preserve">за период 01.01.2015 – 31.12.2015.године 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p w:rsidR="008E4AA7" w:rsidRPr="00720DCC" w:rsidRDefault="008E4AA7" w:rsidP="008E4AA7">
      <w:pPr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ab/>
      </w:r>
      <w:r w:rsidRPr="00720DCC">
        <w:rPr>
          <w:kern w:val="1"/>
          <w:lang w:eastAsia="ar-SA"/>
        </w:rPr>
        <w:t>На основу члана 34.</w:t>
      </w:r>
      <w:r>
        <w:rPr>
          <w:kern w:val="1"/>
          <w:lang w:eastAsia="ar-SA"/>
        </w:rPr>
        <w:t xml:space="preserve"> став 3. Закона о јавном дугу („Службени гласник РС“, број 61/2005,107/2009 и 78/2011) локалне власти не могу давати гаранције.</w:t>
      </w:r>
    </w:p>
    <w:p w:rsidR="008E4AA7" w:rsidRDefault="008E4AA7" w:rsidP="008E4AA7">
      <w:pPr>
        <w:jc w:val="both"/>
        <w:rPr>
          <w:kern w:val="1"/>
          <w:lang w:eastAsia="ar-SA"/>
        </w:rPr>
      </w:pPr>
    </w:p>
    <w:p w:rsidR="008E4AA7" w:rsidRDefault="008E4AA7" w:rsidP="008E4AA7">
      <w:pPr>
        <w:jc w:val="both"/>
        <w:rPr>
          <w:kern w:val="1"/>
          <w:lang w:eastAsia="ar-SA"/>
        </w:rPr>
      </w:pPr>
    </w:p>
    <w:p w:rsidR="008E4AA7" w:rsidRDefault="008E4AA7" w:rsidP="008E4AA7">
      <w:pPr>
        <w:jc w:val="both"/>
        <w:rPr>
          <w:kern w:val="1"/>
          <w:lang w:eastAsia="ar-SA"/>
        </w:rPr>
      </w:pP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>
        <w:rPr>
          <w:kern w:val="1"/>
          <w:lang w:eastAsia="ar-SA"/>
        </w:rPr>
        <w:tab/>
      </w:r>
      <w:r w:rsidRPr="00E56E53">
        <w:rPr>
          <w:b/>
          <w:kern w:val="1"/>
          <w:lang w:eastAsia="ar-SA"/>
        </w:rPr>
        <w:t xml:space="preserve">Извештај екстерне ревизије </w:t>
      </w:r>
      <w:r>
        <w:rPr>
          <w:b/>
          <w:kern w:val="1"/>
          <w:lang w:eastAsia="ar-SA"/>
        </w:rPr>
        <w:t>о финансијским извештајима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</w:r>
      <w:r>
        <w:rPr>
          <w:b/>
          <w:kern w:val="1"/>
          <w:lang w:eastAsia="ar-SA"/>
        </w:rPr>
        <w:tab/>
        <w:t>за период 01.01.2015 – 31.12.2015.године</w:t>
      </w:r>
    </w:p>
    <w:p w:rsidR="008E4AA7" w:rsidRDefault="008E4AA7" w:rsidP="008E4AA7">
      <w:pPr>
        <w:jc w:val="both"/>
        <w:rPr>
          <w:b/>
          <w:kern w:val="1"/>
          <w:lang w:eastAsia="ar-SA"/>
        </w:rPr>
      </w:pPr>
    </w:p>
    <w:p w:rsidR="008E4AA7" w:rsidRDefault="008E4AA7" w:rsidP="008E4AA7">
      <w:pPr>
        <w:jc w:val="both"/>
        <w:rPr>
          <w:b/>
          <w:kern w:val="1"/>
          <w:lang w:eastAsia="ar-SA"/>
        </w:rPr>
      </w:pPr>
    </w:p>
    <w:p w:rsidR="008E4AA7" w:rsidRPr="00732A63" w:rsidRDefault="008E4AA7" w:rsidP="008E4AA7">
      <w:pPr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ab/>
      </w:r>
      <w:r w:rsidRPr="00732A63">
        <w:rPr>
          <w:kern w:val="1"/>
          <w:lang w:eastAsia="ar-SA"/>
        </w:rPr>
        <w:t>Државна ревизорска институција није вршила ревизију финансијских извештаја завршног рачуна буџета и ревизију правилности пословања Градске општине Нишка Бања за 2015.годину.</w:t>
      </w:r>
      <w:r w:rsidRPr="00732A63">
        <w:rPr>
          <w:kern w:val="1"/>
          <w:lang w:eastAsia="ar-SA"/>
        </w:rPr>
        <w:tab/>
      </w:r>
    </w:p>
    <w:p w:rsidR="008E4AA7" w:rsidRPr="00676B1E" w:rsidRDefault="008E4AA7" w:rsidP="008E4AA7">
      <w:pPr>
        <w:jc w:val="both"/>
        <w:rPr>
          <w:b/>
          <w:kern w:val="1"/>
          <w:lang w:eastAsia="ar-SA"/>
        </w:rPr>
      </w:pPr>
    </w:p>
    <w:p w:rsidR="008E4AA7" w:rsidRPr="00E56E53" w:rsidRDefault="008E4AA7" w:rsidP="008E4AA7">
      <w:pPr>
        <w:rPr>
          <w:rFonts w:cs="Tahoma"/>
          <w:b/>
        </w:rPr>
      </w:pPr>
    </w:p>
    <w:p w:rsidR="008E4AA7" w:rsidRDefault="008E4AA7" w:rsidP="008E4AA7">
      <w:pPr>
        <w:rPr>
          <w:rFonts w:cs="Tahoma"/>
          <w:b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D66FB3">
        <w:rPr>
          <w:rFonts w:cs="Tahoma"/>
          <w:b/>
        </w:rPr>
        <w:t>О б р а з л о ж е њ е</w:t>
      </w:r>
    </w:p>
    <w:p w:rsidR="008E4AA7" w:rsidRDefault="008E4AA7" w:rsidP="008E4AA7">
      <w:pPr>
        <w:rPr>
          <w:rFonts w:cs="Tahoma"/>
          <w:b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  <w:b/>
        </w:rPr>
        <w:lastRenderedPageBreak/>
        <w:tab/>
      </w:r>
      <w:r w:rsidRPr="00D66FB3">
        <w:rPr>
          <w:rFonts w:cs="Tahoma"/>
        </w:rPr>
        <w:t xml:space="preserve">Обавеза доношења </w:t>
      </w:r>
      <w:r>
        <w:rPr>
          <w:rFonts w:cs="Tahoma"/>
        </w:rPr>
        <w:t>завршног рачуна буџета Градске општине Нишка Бања произилази из Закона о локалној самоуправи („Службени Гласник РС“, број 129/2007)  и Закона о буџетском систему („Службени гласник РС“, број 54/2009, 73/2010, 101/2010, 101/2011, 93/2012,62/2013, 63/2013-исправка, 108/2013, 142/2014 и 68/2015).</w:t>
      </w: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>Рокови за припрему, састављање и подношење завршног рачуна корисника буџетских средстава  утврђени су буџетским календаром који је прописан чланом 78. Закона о буџетском систему.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>28. фебруар</w:t>
      </w:r>
      <w:r>
        <w:rPr>
          <w:rFonts w:cs="Tahoma"/>
        </w:rPr>
        <w:tab/>
      </w:r>
      <w:r>
        <w:rPr>
          <w:rFonts w:cs="Tahoma"/>
        </w:rPr>
        <w:tab/>
        <w:t xml:space="preserve">Индиректни корисник буџета Градске општине Нишка Бања припрема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годишњи финансијски извештај за претходну буџетску годину и подноси га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надлежном директном  кориснику буџетских средстава;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>31. март</w:t>
      </w:r>
      <w:r>
        <w:rPr>
          <w:rFonts w:cs="Tahoma"/>
        </w:rPr>
        <w:tab/>
      </w:r>
      <w:r>
        <w:rPr>
          <w:rFonts w:cs="Tahoma"/>
        </w:rPr>
        <w:tab/>
        <w:t xml:space="preserve">Директни корисник буџета Градске општине Нишка Бања који у својој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надлежности  има индиректног корисника буџетских средстава, сравњује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податке из њиховог годишњег извештаја и саставља консолидовани годишњи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финансијски </w:t>
      </w:r>
      <w:r>
        <w:rPr>
          <w:rFonts w:cs="Tahoma"/>
        </w:rPr>
        <w:tab/>
        <w:t xml:space="preserve">извештај који подноси локалном органу управе надлежном за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финансије.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ind w:left="2127" w:hanging="2127"/>
        <w:jc w:val="both"/>
        <w:rPr>
          <w:rFonts w:cs="Tahoma"/>
        </w:rPr>
      </w:pPr>
      <w:r>
        <w:rPr>
          <w:rFonts w:cs="Tahoma"/>
        </w:rPr>
        <w:t>15. мај</w:t>
      </w:r>
      <w:r>
        <w:rPr>
          <w:rFonts w:cs="Tahoma"/>
        </w:rPr>
        <w:tab/>
        <w:t>Управа градске општине Нишка Бања припрема Нацрт Одлуке  о завршном рачуну и доставља га надлежном извршном органу – Већу градске општине;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 w:rsidRPr="001467F4">
        <w:rPr>
          <w:rFonts w:cs="Tahoma"/>
        </w:rPr>
        <w:t>01.</w:t>
      </w:r>
      <w:r>
        <w:rPr>
          <w:rFonts w:cs="Tahoma"/>
        </w:rPr>
        <w:t xml:space="preserve"> јун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Веће градске општине Нишка Бања доставља Скупштини градске општине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Предлог Одлуке о завршном рачуну буџета градске општине; 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>15. јун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Управа градске општине Нишка Бања Одлуку о завршном рачуну буџета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градске општине усвојену од стране Скупштине, обрасце 1 до 5 и извештај о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извршењу буџета подноси  Управи за финансије, изворне приходе локалне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самоуправе и јавне  набавке града Ниша;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 w:rsidRPr="003547C2">
        <w:rPr>
          <w:rFonts w:cs="Tahoma"/>
        </w:rPr>
        <w:t>1.</w:t>
      </w:r>
      <w:r>
        <w:rPr>
          <w:rFonts w:cs="Tahoma"/>
        </w:rPr>
        <w:t xml:space="preserve"> јул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Управа за финансије, изворне приходе локалне самоуправе и јавне набавке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града Ниша саставља консолидовани извештај града и подноси Управи за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трезор.</w:t>
      </w:r>
    </w:p>
    <w:p w:rsidR="008E4AA7" w:rsidRDefault="008E4AA7" w:rsidP="008E4AA7">
      <w:pPr>
        <w:jc w:val="both"/>
        <w:rPr>
          <w:rFonts w:cs="Tahoma"/>
        </w:rPr>
      </w:pPr>
    </w:p>
    <w:p w:rsidR="008E4AA7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Одлука о завршном рачуну буџета Градске општине Нишка Бања за 2015. годину садржи у општем делу консолидовани извештај из годишњих финансијских извештаја директних и индиректног корисника буџета </w:t>
      </w:r>
      <w:r>
        <w:rPr>
          <w:rFonts w:cs="Tahoma"/>
        </w:rPr>
        <w:lastRenderedPageBreak/>
        <w:t xml:space="preserve">градске општине на следећим обрасцима: Образац 1 – Биланс стања, Образац 2 – Биланс прихода и расхода, Образац 3 – Извештај о капиталнинм издацима и примањима, Образац 4 – Извештај о новчаним токовима и Образац 5 – Извештај о извршењу буџета градске општине, као и остварени резултат пословања – буџетски суфицит исказан у члану 6. ове одлуке.  Посебни део Одлуке садржи укупно планиране и остварене текуће приходе и примања и укупно планиране и извршене текуће расходе и издатке према економској класификацији, као и укупно планиране и извршене текуће расходе и издатке по корисницима буџета градске општине и проценте извршења, а у складу са Одлуком о изменама и допунама одлуке о буџету за 2015.годину. </w:t>
      </w:r>
    </w:p>
    <w:p w:rsidR="008E4AA7" w:rsidRPr="00EC4DC5" w:rsidRDefault="008E4AA7" w:rsidP="008E4AA7">
      <w:pPr>
        <w:jc w:val="both"/>
        <w:rPr>
          <w:rFonts w:cs="Tahoma"/>
        </w:rPr>
      </w:pPr>
      <w:r>
        <w:rPr>
          <w:rFonts w:cs="Tahoma"/>
        </w:rPr>
        <w:tab/>
        <w:t xml:space="preserve">Саставни део Одлуке су и следећи извештаји: Извештај о извршењу буџета градске општине,  Извештај о примљеним донацијама, Извештај о задужењу на домаћем и страном тржишту и отплатама дуга,  Извештај о коришћењу средстава сталне и текуће буџетске резерве, Објашњења великих одступања између одобрених средстава и извршења.  </w:t>
      </w:r>
      <w:r>
        <w:rPr>
          <w:rFonts w:cs="Tahoma"/>
        </w:rPr>
        <w:tab/>
      </w:r>
      <w:r>
        <w:rPr>
          <w:rFonts w:cs="Tahoma"/>
        </w:rPr>
        <w:tab/>
      </w:r>
    </w:p>
    <w:p w:rsidR="0079412A" w:rsidRDefault="0079412A" w:rsidP="0079412A">
      <w:pPr>
        <w:rPr>
          <w:lang w:val="sr-Cyrl-CS"/>
        </w:rPr>
      </w:pPr>
    </w:p>
    <w:p w:rsidR="0079412A" w:rsidRDefault="0079412A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Default="003B6569" w:rsidP="0079412A"/>
    <w:p w:rsidR="003B6569" w:rsidRPr="003B6569" w:rsidRDefault="003B6569" w:rsidP="0079412A"/>
    <w:p w:rsidR="003B6569" w:rsidRPr="00B77394" w:rsidRDefault="003B6569" w:rsidP="003B6569"/>
    <w:p w:rsidR="003B6569" w:rsidRDefault="003B6569" w:rsidP="003B6569"/>
    <w:p w:rsidR="003B6569" w:rsidRPr="009944FB" w:rsidRDefault="003B6569" w:rsidP="003B6569"/>
    <w:p w:rsidR="003B6569" w:rsidRPr="006D7426" w:rsidRDefault="003B6569" w:rsidP="003B6569">
      <w:r>
        <w:lastRenderedPageBreak/>
        <w:tab/>
      </w:r>
      <w:r>
        <w:tab/>
      </w:r>
      <w:r>
        <w:tab/>
      </w:r>
      <w:r w:rsidRPr="006D7426">
        <w:tab/>
      </w:r>
      <w:r w:rsidRPr="006D7426">
        <w:tab/>
        <w:t>ГРАДСКА ОПШТИНА НИШКА БАЊА</w:t>
      </w:r>
    </w:p>
    <w:p w:rsidR="003B6569" w:rsidRPr="006D7426" w:rsidRDefault="003B6569" w:rsidP="003B6569">
      <w:r w:rsidRPr="006D7426">
        <w:tab/>
      </w:r>
      <w:r w:rsidRPr="006D7426">
        <w:tab/>
        <w:t xml:space="preserve">____________________________________________________________________ </w:t>
      </w:r>
    </w:p>
    <w:p w:rsidR="003B6569" w:rsidRPr="006D7426" w:rsidRDefault="003B6569" w:rsidP="003B6569"/>
    <w:p w:rsidR="003B6569" w:rsidRPr="0069712D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>
        <w:tab/>
      </w:r>
      <w:r>
        <w:tab/>
      </w:r>
      <w:r>
        <w:tab/>
      </w:r>
      <w:r>
        <w:tab/>
      </w:r>
    </w:p>
    <w:p w:rsidR="003B6569" w:rsidRPr="006D7426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3B6569" w:rsidRPr="006D7426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3B6569" w:rsidRPr="006D7426" w:rsidRDefault="003B6569" w:rsidP="003B6569"/>
    <w:p w:rsidR="003B6569" w:rsidRPr="006D7426" w:rsidRDefault="003B6569" w:rsidP="003B6569">
      <w:r w:rsidRPr="006D7426">
        <w:tab/>
      </w:r>
    </w:p>
    <w:p w:rsidR="003B6569" w:rsidRPr="006D7426" w:rsidRDefault="003B6569" w:rsidP="003B6569"/>
    <w:p w:rsidR="003B6569" w:rsidRPr="006D7426" w:rsidRDefault="003B6569" w:rsidP="003B6569">
      <w:pPr>
        <w:pStyle w:val="Heading2"/>
        <w:rPr>
          <w:sz w:val="24"/>
        </w:rPr>
      </w:pPr>
    </w:p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>
      <w:pPr>
        <w:jc w:val="center"/>
        <w:rPr>
          <w:b/>
          <w:bCs/>
        </w:rPr>
      </w:pPr>
      <w:r w:rsidRPr="006D7426">
        <w:rPr>
          <w:b/>
          <w:bCs/>
        </w:rPr>
        <w:t>О   Д   Л   У   К   А     О     Б  У  Џ   Е   Т   У</w:t>
      </w:r>
    </w:p>
    <w:p w:rsidR="003B6569" w:rsidRPr="006D7426" w:rsidRDefault="003B6569" w:rsidP="003B6569">
      <w:pPr>
        <w:jc w:val="center"/>
      </w:pPr>
    </w:p>
    <w:p w:rsidR="003B6569" w:rsidRPr="006D7426" w:rsidRDefault="003B6569" w:rsidP="003B6569">
      <w:pPr>
        <w:jc w:val="center"/>
        <w:rPr>
          <w:bCs/>
        </w:rPr>
      </w:pPr>
      <w:r w:rsidRPr="006D7426">
        <w:t xml:space="preserve">ГРАДСКЕ ОПШТИНЕ  НИШКА  БАЊА  за  </w:t>
      </w:r>
      <w:r w:rsidRPr="006D7426">
        <w:rPr>
          <w:b/>
          <w:bCs/>
        </w:rPr>
        <w:t>201</w:t>
      </w:r>
      <w:r>
        <w:rPr>
          <w:b/>
          <w:bCs/>
        </w:rPr>
        <w:t>7</w:t>
      </w:r>
      <w:r w:rsidRPr="006D7426">
        <w:rPr>
          <w:b/>
          <w:bCs/>
        </w:rPr>
        <w:t>.</w:t>
      </w:r>
      <w:r w:rsidRPr="006D7426">
        <w:rPr>
          <w:bCs/>
        </w:rPr>
        <w:t>годину</w:t>
      </w:r>
    </w:p>
    <w:p w:rsidR="003B6569" w:rsidRPr="006D7426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</w:p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>
      <w:r w:rsidRPr="006D7426">
        <w:tab/>
      </w:r>
    </w:p>
    <w:p w:rsidR="003B6569" w:rsidRPr="00A14AD8" w:rsidRDefault="003B6569" w:rsidP="003B6569">
      <w:r w:rsidRPr="006D7426">
        <w:tab/>
      </w:r>
      <w:r w:rsidRPr="006D7426">
        <w:tab/>
        <w:t>___________________________________________________________________</w:t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  <w:t xml:space="preserve">Нишка Бања, </w:t>
      </w:r>
      <w:r>
        <w:t>децембар</w:t>
      </w:r>
      <w:r w:rsidRPr="006D7426">
        <w:t xml:space="preserve"> 201</w:t>
      </w:r>
      <w:r>
        <w:t>6</w:t>
      </w:r>
      <w:r w:rsidRPr="006D7426">
        <w:t>.године</w:t>
      </w:r>
    </w:p>
    <w:p w:rsidR="003B6569" w:rsidRDefault="003B6569" w:rsidP="003B6569">
      <w:pPr>
        <w:ind w:firstLine="720"/>
        <w:jc w:val="both"/>
        <w:rPr>
          <w:rFonts w:cs="Tahoma"/>
        </w:rPr>
      </w:pPr>
      <w:r w:rsidRPr="006D7426">
        <w:rPr>
          <w:rFonts w:cs="Tahoma"/>
        </w:rPr>
        <w:lastRenderedPageBreak/>
        <w:t>На основу члана 43. Закона о буџетском систему („Службени гласник РС“, број 54/2009, 73/2010, 101/2010, 101/2011, 93/2012, 62/2013,63/2013</w:t>
      </w:r>
      <w:r>
        <w:rPr>
          <w:rFonts w:cs="Tahoma"/>
        </w:rPr>
        <w:t xml:space="preserve">, </w:t>
      </w:r>
      <w:r w:rsidRPr="006D7426">
        <w:rPr>
          <w:rFonts w:cs="Tahoma"/>
        </w:rPr>
        <w:t>108/201</w:t>
      </w:r>
      <w:r>
        <w:rPr>
          <w:rFonts w:cs="Tahoma"/>
        </w:rPr>
        <w:t>3, 142/2014, 68/2015-др.закон и 103/2015</w:t>
      </w:r>
      <w:r w:rsidRPr="006D7426">
        <w:rPr>
          <w:rFonts w:cs="Tahoma"/>
        </w:rPr>
        <w:t xml:space="preserve">), члана 32. Закона о локалној самоуправи („Службени гласник РС, број 129/2007), члана 88. Статута града Ниша („Службени  лист града Ниша“, број  88/2008) и члана 30. Статута градске општине Нишка Бања ( „Службени лист града Ниша, број 124/2008),  а на предлог Већа градске општине, </w:t>
      </w:r>
    </w:p>
    <w:p w:rsidR="003B6569" w:rsidRPr="00B6130A" w:rsidRDefault="003B6569" w:rsidP="003B6569">
      <w:pPr>
        <w:ind w:firstLine="720"/>
        <w:jc w:val="both"/>
        <w:rPr>
          <w:rFonts w:cs="Tahoma"/>
        </w:rPr>
      </w:pPr>
      <w:r w:rsidRPr="006D7426">
        <w:rPr>
          <w:bCs/>
        </w:rPr>
        <w:t>Скупштина градске општине</w:t>
      </w:r>
      <w:r w:rsidRPr="006D7426">
        <w:rPr>
          <w:b/>
          <w:bCs/>
        </w:rPr>
        <w:t xml:space="preserve"> </w:t>
      </w:r>
      <w:r w:rsidRPr="006D7426">
        <w:t xml:space="preserve">Нишка Бања, на седници одржаној </w:t>
      </w:r>
      <w:r>
        <w:t xml:space="preserve">20.12.2016. </w:t>
      </w:r>
      <w:r w:rsidRPr="006D7426">
        <w:rPr>
          <w:bCs/>
        </w:rPr>
        <w:t>г</w:t>
      </w:r>
      <w:r w:rsidRPr="006D7426">
        <w:t>од</w:t>
      </w:r>
      <w:r>
        <w:t>ине</w:t>
      </w:r>
      <w:r w:rsidRPr="006D7426">
        <w:t>, донела је:</w:t>
      </w:r>
    </w:p>
    <w:p w:rsidR="003B6569" w:rsidRPr="00A00127" w:rsidRDefault="003B6569" w:rsidP="003B6569">
      <w:pPr>
        <w:jc w:val="both"/>
        <w:rPr>
          <w:rFonts w:ascii="Arial" w:hAnsi="Arial" w:cs="Arial"/>
          <w:sz w:val="20"/>
        </w:rPr>
      </w:pPr>
    </w:p>
    <w:p w:rsidR="003B6569" w:rsidRPr="004D23F5" w:rsidRDefault="003B6569" w:rsidP="003B6569">
      <w:pPr>
        <w:jc w:val="both"/>
        <w:rPr>
          <w:rFonts w:ascii="Arial" w:hAnsi="Arial" w:cs="Arial"/>
        </w:rPr>
      </w:pPr>
    </w:p>
    <w:p w:rsidR="003B6569" w:rsidRPr="006D7426" w:rsidRDefault="003B6569" w:rsidP="003B6569">
      <w:pPr>
        <w:keepNext/>
        <w:jc w:val="center"/>
        <w:outlineLvl w:val="1"/>
        <w:rPr>
          <w:rFonts w:cs="Arial"/>
          <w:b/>
        </w:rPr>
      </w:pPr>
      <w:r w:rsidRPr="006D7426">
        <w:rPr>
          <w:rFonts w:cs="Arial"/>
          <w:b/>
        </w:rPr>
        <w:t>О Д Л У К У  О  БУЏЕТУ</w:t>
      </w:r>
    </w:p>
    <w:p w:rsidR="003B6569" w:rsidRPr="006D7426" w:rsidRDefault="003B6569" w:rsidP="003B6569">
      <w:pPr>
        <w:jc w:val="center"/>
        <w:rPr>
          <w:rFonts w:cs="Arial"/>
          <w:b/>
        </w:rPr>
      </w:pPr>
      <w:r w:rsidRPr="006D7426">
        <w:rPr>
          <w:rFonts w:cs="Arial"/>
          <w:b/>
        </w:rPr>
        <w:t xml:space="preserve"> ГРАДСКЕ ОПШТИНЕ НИШКА БАЊА</w:t>
      </w:r>
    </w:p>
    <w:p w:rsidR="003B6569" w:rsidRPr="006D7426" w:rsidRDefault="003B6569" w:rsidP="003B6569">
      <w:pPr>
        <w:jc w:val="center"/>
        <w:rPr>
          <w:rFonts w:cs="Arial"/>
          <w:b/>
        </w:rPr>
      </w:pPr>
      <w:r w:rsidRPr="006D7426">
        <w:rPr>
          <w:rFonts w:cs="Arial"/>
          <w:b/>
        </w:rPr>
        <w:t>за 201</w:t>
      </w:r>
      <w:r>
        <w:rPr>
          <w:rFonts w:cs="Arial"/>
          <w:b/>
        </w:rPr>
        <w:t>7</w:t>
      </w:r>
      <w:r w:rsidRPr="006D7426">
        <w:rPr>
          <w:rFonts w:cs="Arial"/>
          <w:b/>
        </w:rPr>
        <w:t>. годину</w:t>
      </w:r>
    </w:p>
    <w:p w:rsidR="003B6569" w:rsidRPr="00B6130A" w:rsidRDefault="003B6569" w:rsidP="003B6569">
      <w:pPr>
        <w:rPr>
          <w:rFonts w:ascii="Arial" w:hAnsi="Arial" w:cs="Arial"/>
          <w:b/>
        </w:rPr>
      </w:pPr>
    </w:p>
    <w:p w:rsidR="003B6569" w:rsidRPr="006D7426" w:rsidRDefault="003B6569" w:rsidP="003B6569">
      <w:pPr>
        <w:jc w:val="center"/>
        <w:rPr>
          <w:rFonts w:cs="Arial"/>
          <w:bCs/>
          <w:i/>
          <w:iCs/>
        </w:rPr>
      </w:pPr>
      <w:r w:rsidRPr="006D7426">
        <w:rPr>
          <w:rFonts w:cs="Arial"/>
          <w:bCs/>
          <w:i/>
          <w:iCs/>
          <w:lang w:val="en-US"/>
        </w:rPr>
        <w:t>I</w:t>
      </w:r>
      <w:r w:rsidRPr="006D7426">
        <w:rPr>
          <w:rFonts w:cs="Arial"/>
          <w:bCs/>
          <w:i/>
          <w:iCs/>
        </w:rPr>
        <w:t xml:space="preserve"> ОПШТИ ДЕО</w:t>
      </w:r>
    </w:p>
    <w:p w:rsidR="003B6569" w:rsidRPr="006D7426" w:rsidRDefault="003B6569" w:rsidP="003B6569">
      <w:pPr>
        <w:jc w:val="center"/>
        <w:rPr>
          <w:rFonts w:ascii="Arial" w:hAnsi="Arial" w:cs="Arial"/>
        </w:rPr>
      </w:pPr>
    </w:p>
    <w:p w:rsidR="003B6569" w:rsidRPr="00B6130A" w:rsidRDefault="003B6569" w:rsidP="003B6569">
      <w:pPr>
        <w:jc w:val="center"/>
        <w:rPr>
          <w:rFonts w:cs="Arial"/>
        </w:rPr>
      </w:pPr>
      <w:r w:rsidRPr="006D7426">
        <w:rPr>
          <w:rFonts w:cs="Arial"/>
        </w:rPr>
        <w:t xml:space="preserve">Члан 1. </w:t>
      </w:r>
    </w:p>
    <w:p w:rsidR="003B6569" w:rsidRPr="006D7426" w:rsidRDefault="003B6569" w:rsidP="003B6569">
      <w:pPr>
        <w:spacing w:after="120"/>
        <w:jc w:val="both"/>
      </w:pPr>
      <w:r w:rsidRPr="006D7426">
        <w:rPr>
          <w:rFonts w:cs="Tahoma"/>
        </w:rPr>
        <w:tab/>
        <w:t xml:space="preserve">Рачун прихода и примања,  расхода и издатака и </w:t>
      </w:r>
      <w:r>
        <w:rPr>
          <w:rFonts w:cs="Tahoma"/>
        </w:rPr>
        <w:t>р</w:t>
      </w:r>
      <w:r w:rsidRPr="006D7426">
        <w:rPr>
          <w:rFonts w:cs="Tahoma"/>
        </w:rPr>
        <w:t>ачун финансирања градске општине Нишка Бања за 201</w:t>
      </w:r>
      <w:r>
        <w:rPr>
          <w:rFonts w:cs="Tahoma"/>
        </w:rPr>
        <w:t>7</w:t>
      </w:r>
      <w:r w:rsidRPr="006D7426">
        <w:rPr>
          <w:rFonts w:cs="Tahoma"/>
        </w:rPr>
        <w:t xml:space="preserve">. годину (у даљем тексту: буџет), састоје се од:  </w:t>
      </w:r>
      <w:r w:rsidRPr="006D7426">
        <w:rPr>
          <w:rFonts w:cs="Tahoma"/>
        </w:rPr>
        <w:tab/>
        <w:t xml:space="preserve"> </w:t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  <w:r>
        <w:rPr>
          <w:rFonts w:cs="Tahoma"/>
        </w:rPr>
        <w:tab/>
      </w:r>
      <w:r w:rsidRPr="006D7426">
        <w:rPr>
          <w:rFonts w:cs="Tahoma"/>
        </w:rPr>
        <w:tab/>
      </w:r>
      <w:r w:rsidRPr="006D7426">
        <w:rPr>
          <w:rFonts w:cs="Tahoma"/>
        </w:rPr>
        <w:tab/>
      </w:r>
    </w:p>
    <w:tbl>
      <w:tblPr>
        <w:tblW w:w="10880" w:type="dxa"/>
        <w:tblInd w:w="108" w:type="dxa"/>
        <w:tblLook w:val="04A0"/>
      </w:tblPr>
      <w:tblGrid>
        <w:gridCol w:w="640"/>
        <w:gridCol w:w="960"/>
        <w:gridCol w:w="960"/>
        <w:gridCol w:w="960"/>
        <w:gridCol w:w="960"/>
        <w:gridCol w:w="1680"/>
        <w:gridCol w:w="2487"/>
        <w:gridCol w:w="2233"/>
      </w:tblGrid>
      <w:tr w:rsidR="003B6569" w:rsidRPr="006D7426" w:rsidTr="0060515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A14AD8" w:rsidRDefault="003B6569" w:rsidP="0060515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6D7426" w:rsidRDefault="003B6569" w:rsidP="0060515D">
            <w:pPr>
              <w:rPr>
                <w:color w:val="000000"/>
                <w:lang w:val="en-US"/>
              </w:rPr>
            </w:pPr>
          </w:p>
        </w:tc>
      </w:tr>
      <w:tr w:rsidR="003B6569" w:rsidRPr="006D7426" w:rsidTr="0060515D">
        <w:trPr>
          <w:trHeight w:val="63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А.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РАЧУН ПРИХОДА И ПРИМАЊА</w:t>
            </w:r>
          </w:p>
        </w:tc>
        <w:tc>
          <w:tcPr>
            <w:tcW w:w="2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Економска класификација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у динарима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7 + 8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t>107,500,0</w:t>
            </w:r>
            <w:r w:rsidRPr="006D7426">
              <w:rPr>
                <w:lang w:val="en-US"/>
              </w:rPr>
              <w:t>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Укупни расходи и издаци за набавку нефинансијске имовине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4 + 5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t>115,300,0</w:t>
            </w:r>
            <w:r w:rsidRPr="006D7426">
              <w:rPr>
                <w:lang w:val="en-US"/>
              </w:rPr>
              <w:t>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Буџетски суфицит/дефицит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(7+8) - (4+5)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-7,80</w:t>
            </w:r>
            <w:r w:rsidRPr="006D7426">
              <w:rPr>
                <w:b/>
                <w:bCs/>
                <w:lang w:val="en-US"/>
              </w:rPr>
              <w:t>0,000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t>0</w:t>
            </w:r>
            <w:r w:rsidRPr="006D7426">
              <w:rPr>
                <w:lang w:val="en-US"/>
              </w:rPr>
              <w:t> 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6.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 xml:space="preserve">Укупан фискални суфицит/дефицит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(7+8) - (4+5)+(92 - 62)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-7,800</w:t>
            </w:r>
            <w:r w:rsidRPr="006D7426">
              <w:rPr>
                <w:b/>
                <w:bCs/>
                <w:lang w:val="en-US"/>
              </w:rPr>
              <w:t>,000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lastRenderedPageBreak/>
              <w:t>Б.</w:t>
            </w:r>
          </w:p>
        </w:tc>
        <w:tc>
          <w:tcPr>
            <w:tcW w:w="102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 xml:space="preserve"> РАЧУН ФИНАНСИРАЊА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1.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Примања од задуживања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91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2.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92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3.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Неутрошена средства из претходних година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15,000,00</w:t>
            </w: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4.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6211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 w:rsidRPr="006D7426">
              <w:rPr>
                <w:lang w:val="en-US"/>
              </w:rPr>
              <w:t>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5.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D7426" w:rsidRDefault="003B6569" w:rsidP="0060515D">
            <w:pPr>
              <w:rPr>
                <w:lang w:val="en-US"/>
              </w:rPr>
            </w:pPr>
            <w:r w:rsidRPr="006D7426">
              <w:rPr>
                <w:lang w:val="en-US"/>
              </w:rPr>
              <w:t>Издаци за отплату главнице дуга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lang w:val="en-US"/>
              </w:rPr>
            </w:pPr>
            <w:r w:rsidRPr="006D7426">
              <w:rPr>
                <w:lang w:val="en-US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7,200</w:t>
            </w:r>
            <w:r w:rsidRPr="006D7426">
              <w:rPr>
                <w:lang w:val="en-US"/>
              </w:rPr>
              <w:t>,000</w:t>
            </w:r>
          </w:p>
        </w:tc>
      </w:tr>
      <w:tr w:rsidR="003B6569" w:rsidRPr="006D7426" w:rsidTr="0060515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B.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B6569" w:rsidRPr="006D7426" w:rsidRDefault="003B6569" w:rsidP="0060515D">
            <w:pPr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Нето финансирање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6D7426">
              <w:rPr>
                <w:b/>
                <w:bCs/>
                <w:lang w:val="en-US"/>
              </w:rPr>
              <w:t>(91+92+3) - (61+6211)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B6569" w:rsidRPr="006D7426" w:rsidRDefault="003B6569" w:rsidP="0060515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7,8</w:t>
            </w:r>
            <w:r w:rsidRPr="006D7426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0,00</w:t>
            </w:r>
            <w:r w:rsidRPr="006D7426">
              <w:rPr>
                <w:b/>
                <w:bCs/>
                <w:lang w:val="en-US"/>
              </w:rPr>
              <w:t>0</w:t>
            </w:r>
          </w:p>
        </w:tc>
      </w:tr>
    </w:tbl>
    <w:p w:rsidR="003B6569" w:rsidRPr="00454E4F" w:rsidRDefault="003B6569" w:rsidP="003B6569"/>
    <w:p w:rsidR="003B6569" w:rsidRPr="006D7426" w:rsidRDefault="003B6569" w:rsidP="003B6569">
      <w:r w:rsidRPr="006D7426">
        <w:t>Приходи и примања, расходи  и издаци буџета утврђени су у следећим износима: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3B6569" w:rsidRPr="006D7426" w:rsidTr="0060515D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      </w:t>
            </w:r>
            <w:r w:rsidRPr="006D7426">
              <w:rPr>
                <w:rFonts w:cs="Tahoma"/>
                <w:b/>
                <w:bCs/>
              </w:rPr>
              <w:t>А. Примања и издаци буџета општине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Економска </w:t>
            </w:r>
          </w:p>
          <w:p w:rsidR="003B6569" w:rsidRPr="006D7426" w:rsidRDefault="003B6569" w:rsidP="0060515D">
            <w:pPr>
              <w:pStyle w:val="a2"/>
              <w:jc w:val="both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класификација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Средства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из буџета</w:t>
            </w:r>
          </w:p>
        </w:tc>
      </w:tr>
      <w:tr w:rsidR="003B6569" w:rsidRPr="006D7426" w:rsidTr="0060515D">
        <w:trPr>
          <w:trHeight w:val="1625"/>
        </w:trPr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ПРИХОДИ  И ПРИМАЊА</w:t>
            </w:r>
            <w:r w:rsidRPr="006D7426">
              <w:rPr>
                <w:rFonts w:cs="Tahoma"/>
              </w:rPr>
              <w:t xml:space="preserve"> </w:t>
            </w:r>
          </w:p>
          <w:p w:rsidR="003B6569" w:rsidRPr="006D7426" w:rsidRDefault="003B6569" w:rsidP="0060515D">
            <w:pPr>
              <w:pStyle w:val="a2"/>
            </w:pPr>
            <w:r w:rsidRPr="006D7426">
              <w:t xml:space="preserve">    </w:t>
            </w:r>
            <w:r w:rsidRPr="006D7426">
              <w:rPr>
                <w:b/>
                <w:bCs/>
              </w:rPr>
              <w:t>Текући приходи</w:t>
            </w:r>
            <w:r w:rsidRPr="006D7426">
              <w:t xml:space="preserve"> ...........................  </w:t>
            </w:r>
          </w:p>
          <w:p w:rsidR="003B6569" w:rsidRPr="006D7426" w:rsidRDefault="003B6569" w:rsidP="0060515D">
            <w:pPr>
              <w:pStyle w:val="a2"/>
            </w:pPr>
            <w:r w:rsidRPr="006D7426">
              <w:t xml:space="preserve">     1. Порески приходи  ............................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1.1 Порез на доходак, добит и кап. добитке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1.2 Порез на имовину ...................... 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1.3 Порез на добра и услуге ............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1.4 Остали порески приходи ...........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Непорески приходи, од чега: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- наплаћене камате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Меморандумске ставке за рефунд. расхода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Донације ............................................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Трансфери ......................................... </w:t>
            </w:r>
          </w:p>
          <w:p w:rsidR="003B6569" w:rsidRPr="006D7426" w:rsidRDefault="003B6569" w:rsidP="0060515D">
            <w:pPr>
              <w:pStyle w:val="a2"/>
              <w:rPr>
                <w:b/>
                <w:bCs/>
              </w:rPr>
            </w:pPr>
            <w:r w:rsidRPr="006D7426">
              <w:t xml:space="preserve">     </w:t>
            </w:r>
            <w:r w:rsidRPr="006D7426">
              <w:rPr>
                <w:b/>
                <w:bCs/>
              </w:rPr>
              <w:t xml:space="preserve">Примања од продаје нефинансијске имовине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7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713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714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716+719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74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7411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77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731+732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733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107,500,000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107,300,000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49,550,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32,950,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16,20</w:t>
            </w:r>
            <w:r w:rsidRPr="006D7426">
              <w:rPr>
                <w:rFonts w:cs="Tahoma"/>
                <w:lang w:val="sr-Latn-CS"/>
              </w:rPr>
              <w:t>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4</w:t>
            </w:r>
            <w:r w:rsidRPr="006D7426">
              <w:rPr>
                <w:rFonts w:cs="Tahoma"/>
                <w:lang w:val="sr-Latn-CS"/>
              </w:rPr>
              <w:t>00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14,650,000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>3</w:t>
            </w:r>
            <w:r w:rsidRPr="006D7426">
              <w:rPr>
                <w:rFonts w:cs="Tahoma"/>
                <w:lang w:val="sr-Latn-CS"/>
              </w:rPr>
              <w:t>00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100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>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>
              <w:rPr>
                <w:rFonts w:cs="Tahoma"/>
              </w:rPr>
              <w:t>43,000,</w:t>
            </w:r>
            <w:r w:rsidRPr="006D7426">
              <w:rPr>
                <w:rFonts w:cs="Tahoma"/>
                <w:lang w:val="sr-Latn-CS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>2</w:t>
            </w:r>
            <w:r w:rsidRPr="006D7426">
              <w:rPr>
                <w:rFonts w:cs="Tahoma"/>
                <w:lang w:val="sr-Latn-CS"/>
              </w:rPr>
              <w:t>00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  <w:lang w:val="sr-Latn-CS"/>
              </w:rPr>
              <w:t>000</w:t>
            </w:r>
            <w:r w:rsidRPr="006D7426">
              <w:rPr>
                <w:rFonts w:cs="Tahoma"/>
              </w:rPr>
              <w:t xml:space="preserve"> </w:t>
            </w:r>
          </w:p>
        </w:tc>
      </w:tr>
    </w:tbl>
    <w:p w:rsidR="003B6569" w:rsidRPr="006D7426" w:rsidRDefault="003B6569" w:rsidP="003B6569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3B6569" w:rsidRPr="006D7426" w:rsidTr="0060515D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II </w:t>
            </w:r>
            <w:r w:rsidRPr="006D7426">
              <w:rPr>
                <w:rFonts w:cs="Tahoma"/>
              </w:rPr>
              <w:t xml:space="preserve"> </w:t>
            </w:r>
            <w:r w:rsidRPr="006D7426">
              <w:rPr>
                <w:rFonts w:cs="Tahoma"/>
                <w:b/>
                <w:bCs/>
              </w:rPr>
              <w:t>УКУПНИ РАСХОДИ И ИЗДАЦИ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     Текући расходи</w:t>
            </w:r>
            <w:r w:rsidRPr="006D7426">
              <w:rPr>
                <w:rFonts w:cs="Tahoma"/>
              </w:rPr>
              <w:t xml:space="preserve"> ................................................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1. Расходи за запослене ....................................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Коришћење роба и услуга 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3. Отплата камата ..............................................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4. Субвенције .....................................................    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5. Издаци за социјалну заштиту из буџета.......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6. Остали расходи ..............................................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</w:t>
            </w:r>
            <w:r w:rsidRPr="006D7426">
              <w:rPr>
                <w:rFonts w:cs="Tahoma"/>
                <w:b/>
                <w:bCs/>
              </w:rPr>
              <w:t xml:space="preserve"> Издаци за нефинансијску имовину...............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4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42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44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45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47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462+465+48+49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115,300,000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114,800,000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46,799,500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48,430,</w:t>
            </w:r>
            <w:r w:rsidRPr="006D7426">
              <w:rPr>
                <w:rFonts w:cs="Tahoma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300,</w:t>
            </w:r>
            <w:r w:rsidRPr="006D7426">
              <w:rPr>
                <w:rFonts w:cs="Tahoma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1,000,00</w:t>
            </w:r>
            <w:r w:rsidRPr="006D7426">
              <w:rPr>
                <w:rFonts w:cs="Tahoma"/>
              </w:rPr>
              <w:t>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60</w:t>
            </w:r>
            <w:r w:rsidRPr="006D7426">
              <w:rPr>
                <w:rFonts w:cs="Tahoma"/>
              </w:rPr>
              <w:t>0</w:t>
            </w:r>
            <w:r>
              <w:rPr>
                <w:rFonts w:cs="Tahoma"/>
              </w:rPr>
              <w:t>,</w:t>
            </w:r>
            <w:r w:rsidRPr="006D7426">
              <w:rPr>
                <w:rFonts w:cs="Tahoma"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17,070,5</w:t>
            </w:r>
            <w:r w:rsidRPr="006D7426">
              <w:rPr>
                <w:rFonts w:cs="Tahoma"/>
              </w:rPr>
              <w:t>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b/>
                <w:lang w:val="sr-Latn-CS"/>
              </w:rPr>
            </w:pPr>
            <w:r>
              <w:rPr>
                <w:rFonts w:cs="Tahoma"/>
                <w:b/>
              </w:rPr>
              <w:t>50</w:t>
            </w:r>
            <w:r w:rsidRPr="006D7426">
              <w:rPr>
                <w:rFonts w:cs="Tahoma"/>
                <w:b/>
              </w:rPr>
              <w:t>0</w:t>
            </w:r>
            <w:r>
              <w:rPr>
                <w:rFonts w:cs="Tahoma"/>
                <w:b/>
              </w:rPr>
              <w:t>,</w:t>
            </w:r>
            <w:r w:rsidRPr="006D7426">
              <w:rPr>
                <w:rFonts w:cs="Tahoma"/>
                <w:b/>
              </w:rPr>
              <w:t>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</w:tc>
      </w:tr>
    </w:tbl>
    <w:p w:rsidR="003B6569" w:rsidRPr="006D7426" w:rsidRDefault="003B6569" w:rsidP="003B6569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3B6569" w:rsidRPr="006D7426" w:rsidTr="0060515D"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Текући трансфери .......................................  </w:t>
            </w:r>
          </w:p>
          <w:p w:rsidR="003B6569" w:rsidRPr="006D7426" w:rsidRDefault="003B6569" w:rsidP="0060515D">
            <w:pPr>
              <w:pStyle w:val="a2"/>
            </w:pPr>
            <w:r w:rsidRPr="006D7426">
              <w:t xml:space="preserve">     Капитални трансфери .................................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4631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4632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600,000</w:t>
            </w:r>
            <w:r w:rsidRPr="006D7426">
              <w:rPr>
                <w:rFonts w:cs="Tahoma"/>
              </w:rPr>
              <w:t xml:space="preserve">                              0                                                                                                                               </w:t>
            </w:r>
          </w:p>
          <w:p w:rsidR="003B6569" w:rsidRPr="006302D1" w:rsidRDefault="003B6569" w:rsidP="0060515D">
            <w:pPr>
              <w:pStyle w:val="a2"/>
              <w:rPr>
                <w:rFonts w:cs="Tahoma"/>
              </w:rPr>
            </w:pPr>
          </w:p>
        </w:tc>
      </w:tr>
      <w:tr w:rsidR="003B6569" w:rsidRPr="006D7426" w:rsidTr="0060515D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III</w:t>
            </w:r>
            <w:r w:rsidRPr="006D7426">
              <w:rPr>
                <w:rFonts w:cs="Tahoma"/>
              </w:rPr>
              <w:t xml:space="preserve"> БУЏЕТСКИ СУФИЦИТ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БУЏЕТСКИ ДЕФИЦИТ </w:t>
            </w:r>
            <w:r w:rsidRPr="006D7426">
              <w:rPr>
                <w:rFonts w:cs="Tahoma"/>
                <w:b/>
                <w:bCs/>
              </w:rPr>
              <w:t xml:space="preserve">(I - II)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ПРИМАРНИ</w:t>
            </w:r>
            <w:r w:rsidRPr="006D7426">
              <w:rPr>
                <w:rFonts w:cs="Tahoma"/>
                <w:b/>
                <w:bCs/>
              </w:rPr>
              <w:t xml:space="preserve"> </w:t>
            </w:r>
            <w:r w:rsidRPr="006D7426">
              <w:rPr>
                <w:rFonts w:cs="Tahoma"/>
              </w:rPr>
              <w:t xml:space="preserve">СУФИЦИТ (ДЕФИЦИТ)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(Укупни приходи умањени за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наплаћене камате – укупни расходи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умањени за плаћене камате) ..............................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(7+8) – (4+5)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(7-7411+8)-(4-44+5)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  <w:r>
              <w:rPr>
                <w:rFonts w:cs="Tahoma"/>
              </w:rPr>
              <w:t>-7,800,</w:t>
            </w:r>
            <w:r w:rsidRPr="006D7426">
              <w:rPr>
                <w:rFonts w:cs="Tahoma"/>
              </w:rPr>
              <w:t>000</w:t>
            </w: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jc w:val="right"/>
              <w:rPr>
                <w:rFonts w:cs="Tahoma"/>
              </w:rPr>
            </w:pPr>
            <w:r>
              <w:rPr>
                <w:rFonts w:cs="Tahoma"/>
              </w:rPr>
              <w:t>-7,800,</w:t>
            </w:r>
            <w:r w:rsidRPr="006D7426">
              <w:rPr>
                <w:rFonts w:cs="Tahoma"/>
              </w:rPr>
              <w:t>000</w:t>
            </w:r>
          </w:p>
        </w:tc>
      </w:tr>
      <w:tr w:rsidR="003B6569" w:rsidRPr="006D7426" w:rsidTr="0060515D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Укупни фискални резултат (III + VI)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-7,800,</w:t>
            </w:r>
            <w:r w:rsidRPr="006D7426">
              <w:rPr>
                <w:rFonts w:cs="Tahoma"/>
              </w:rPr>
              <w:t>000</w:t>
            </w:r>
          </w:p>
        </w:tc>
      </w:tr>
      <w:tr w:rsidR="003B6569" w:rsidRPr="006D7426" w:rsidTr="0060515D">
        <w:tc>
          <w:tcPr>
            <w:tcW w:w="6096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Б. Примања и издаци по основу продаје,  односно      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 xml:space="preserve">     набавке финансијске имовине и  датих кредита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>IV</w:t>
            </w:r>
            <w:r w:rsidRPr="006D7426">
              <w:rPr>
                <w:rFonts w:cs="Tahoma"/>
              </w:rPr>
              <w:t xml:space="preserve"> Примања од продаје финансијске имовине и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  <w:b/>
                <w:bCs/>
              </w:rPr>
            </w:pPr>
            <w:r w:rsidRPr="006D7426">
              <w:rPr>
                <w:rFonts w:cs="Tahoma"/>
              </w:rPr>
              <w:t xml:space="preserve">     отплате датих кредита ........................................ </w:t>
            </w:r>
            <w:r w:rsidRPr="006D7426">
              <w:rPr>
                <w:rFonts w:cs="Tahoma"/>
                <w:b/>
                <w:bCs/>
              </w:rPr>
              <w:t xml:space="preserve">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  </w:t>
            </w:r>
            <w:r w:rsidRPr="006D7426">
              <w:rPr>
                <w:rFonts w:cs="Tahoma"/>
              </w:rPr>
              <w:t xml:space="preserve">Издаци по основу датих позајмица и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набавке финансијске имовине ............................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 </w:t>
            </w:r>
            <w:r w:rsidRPr="006D7426">
              <w:rPr>
                <w:rFonts w:cs="Tahoma"/>
              </w:rPr>
              <w:t>Примања по основу продаје финасијске имовине и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отплате кредита минус издаци по основу датих                            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кредита и набавке финансијске имовине (IV - V) 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</w:pPr>
          </w:p>
          <w:p w:rsidR="003B6569" w:rsidRPr="006D7426" w:rsidRDefault="003B6569" w:rsidP="0060515D">
            <w:pPr>
              <w:pStyle w:val="a2"/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92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62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>92 - 62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0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 xml:space="preserve"> 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</w:t>
            </w:r>
            <w:r w:rsidRPr="006D7426">
              <w:rPr>
                <w:rFonts w:cs="Tahoma"/>
                <w:lang w:val="sr-Latn-CS"/>
              </w:rPr>
              <w:t xml:space="preserve">  </w:t>
            </w:r>
            <w:r w:rsidRPr="006D7426">
              <w:rPr>
                <w:rFonts w:cs="Tahoma"/>
              </w:rPr>
              <w:t xml:space="preserve">     0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                   0  </w:t>
            </w:r>
          </w:p>
        </w:tc>
      </w:tr>
    </w:tbl>
    <w:p w:rsidR="003B6569" w:rsidRPr="006D7426" w:rsidRDefault="003B6569" w:rsidP="003B6569"/>
    <w:p w:rsidR="003B6569" w:rsidRPr="006D7426" w:rsidRDefault="003B6569" w:rsidP="003B6569"/>
    <w:p w:rsidR="003B6569" w:rsidRPr="006D7426" w:rsidRDefault="003B6569" w:rsidP="003B6569"/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2551"/>
        <w:gridCol w:w="2268"/>
      </w:tblGrid>
      <w:tr w:rsidR="003B6569" w:rsidRPr="006D7426" w:rsidTr="0060515D"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  <w:b/>
                <w:bCs/>
              </w:rPr>
            </w:pPr>
            <w:r w:rsidRPr="006D7426">
              <w:rPr>
                <w:rFonts w:cs="Tahoma"/>
                <w:b/>
                <w:bCs/>
              </w:rPr>
              <w:t>В.Задуживање и отплата дуга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 </w:t>
            </w:r>
            <w:r w:rsidRPr="006D7426">
              <w:rPr>
                <w:rFonts w:cs="Tahoma"/>
              </w:rPr>
              <w:t>Примања од задуживања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Примања од домаћих задуживања 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 Задуживање код јавних финансијских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институција и пословних банака ....................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1.2 Задуживање код осталих кредитора 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Примања од иностраног задуживања 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VIII </w:t>
            </w:r>
            <w:r w:rsidRPr="006D7426">
              <w:rPr>
                <w:rFonts w:cs="Tahoma"/>
              </w:rPr>
              <w:t xml:space="preserve">Отплата главнице 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1. Отплата главнице домаћим кредиторима 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1.1. Отплата главнице домаћим јавним финансијским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институцијама и пословним банкама ..................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1.2 Отплата главнице осталим кредиторима .............</w:t>
            </w:r>
          </w:p>
          <w:p w:rsidR="003B6569" w:rsidRPr="006D7426" w:rsidRDefault="003B6569" w:rsidP="0060515D">
            <w:pPr>
              <w:pStyle w:val="a2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2. Отплата главнице страним кредиторима ...........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9113 + 9114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9111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912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6113 - 6114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6111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 w:rsidRPr="006D7426">
              <w:rPr>
                <w:rFonts w:cs="Tahoma"/>
                <w:lang w:val="sr-Latn-CS"/>
              </w:rPr>
              <w:t xml:space="preserve"> </w:t>
            </w:r>
            <w:r w:rsidRPr="006D7426">
              <w:rPr>
                <w:rFonts w:cs="Tahoma"/>
              </w:rPr>
              <w:t xml:space="preserve">             0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  <w:lang w:val="sr-Latn-CS"/>
              </w:rPr>
            </w:pPr>
            <w:r w:rsidRPr="006D7426">
              <w:rPr>
                <w:rFonts w:cs="Tahoma"/>
                <w:lang w:val="sr-Latn-CS"/>
              </w:rPr>
              <w:t xml:space="preserve">                 0</w:t>
            </w: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  <w:p w:rsidR="003B6569" w:rsidRPr="001D024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 w:rsidRPr="006D7426">
              <w:rPr>
                <w:rFonts w:cs="Tahoma"/>
              </w:rPr>
              <w:t xml:space="preserve">                 </w:t>
            </w:r>
            <w:r>
              <w:rPr>
                <w:rFonts w:cs="Tahoma"/>
              </w:rPr>
              <w:t>7,200,000</w:t>
            </w:r>
          </w:p>
          <w:p w:rsidR="003B6569" w:rsidRPr="001D024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7,200,000</w:t>
            </w:r>
          </w:p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</w:p>
          <w:p w:rsidR="003B6569" w:rsidRPr="001D024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>7,200,000</w:t>
            </w:r>
          </w:p>
        </w:tc>
      </w:tr>
      <w:tr w:rsidR="003B6569" w:rsidRPr="006D7426" w:rsidTr="0060515D">
        <w:tc>
          <w:tcPr>
            <w:tcW w:w="60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IX </w:t>
            </w:r>
            <w:r w:rsidRPr="006D7426">
              <w:rPr>
                <w:rFonts w:cs="Tahoma"/>
              </w:rPr>
              <w:t>Промена стања на рачуну (III+VI+VII-VIII)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3B6569" w:rsidRPr="001D0246" w:rsidRDefault="003B6569" w:rsidP="0060515D">
            <w:pPr>
              <w:pStyle w:val="a2"/>
              <w:snapToGrid w:val="0"/>
              <w:jc w:val="right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-15,000,000</w:t>
            </w:r>
          </w:p>
        </w:tc>
      </w:tr>
      <w:tr w:rsidR="003B6569" w:rsidRPr="006D7426" w:rsidTr="0060515D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  <w:r w:rsidRPr="006D7426">
              <w:rPr>
                <w:rFonts w:cs="Tahoma"/>
                <w:b/>
                <w:bCs/>
              </w:rPr>
              <w:t xml:space="preserve">X </w:t>
            </w:r>
            <w:r w:rsidRPr="006D7426">
              <w:rPr>
                <w:rFonts w:cs="Tahoma"/>
              </w:rPr>
              <w:t>Нето финансирање (VI+VII-VIII-IX=-III)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6569" w:rsidRPr="006D7426" w:rsidRDefault="003B6569" w:rsidP="0060515D">
            <w:pPr>
              <w:pStyle w:val="a2"/>
              <w:snapToGrid w:val="0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7,800,000</w:t>
            </w:r>
            <w:r w:rsidRPr="006D7426">
              <w:rPr>
                <w:rFonts w:cs="Tahoma"/>
              </w:rPr>
              <w:t xml:space="preserve">  </w:t>
            </w:r>
          </w:p>
        </w:tc>
      </w:tr>
    </w:tbl>
    <w:p w:rsidR="003B6569" w:rsidRDefault="003B6569" w:rsidP="003B6569"/>
    <w:p w:rsidR="003B6569" w:rsidRDefault="003B6569" w:rsidP="003B6569">
      <w:r>
        <w:tab/>
      </w:r>
    </w:p>
    <w:p w:rsidR="003B6569" w:rsidRPr="001B5218" w:rsidRDefault="003B6569" w:rsidP="003B6569"/>
    <w:p w:rsidR="003B6569" w:rsidRDefault="003B6569" w:rsidP="003B6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Члан 2.</w:t>
      </w:r>
    </w:p>
    <w:p w:rsidR="003B6569" w:rsidRDefault="003B6569" w:rsidP="003B6569"/>
    <w:p w:rsidR="003B6569" w:rsidRDefault="003B6569" w:rsidP="003B6569">
      <w:pPr>
        <w:jc w:val="both"/>
      </w:pPr>
      <w:r>
        <w:tab/>
        <w:t>Расходи и издаци из члана 1. oве Oдлуке користиће се за следеће програме:</w:t>
      </w:r>
    </w:p>
    <w:p w:rsidR="003B6569" w:rsidRDefault="003B6569" w:rsidP="003B6569">
      <w:pPr>
        <w:jc w:val="both"/>
      </w:pPr>
    </w:p>
    <w:p w:rsidR="003B6569" w:rsidRPr="00F663A6" w:rsidRDefault="003B6569" w:rsidP="003B6569">
      <w:pPr>
        <w:jc w:val="both"/>
        <w:rPr>
          <w:b/>
        </w:rPr>
      </w:pPr>
      <w:r>
        <w:tab/>
      </w:r>
      <w:r w:rsidRPr="00F663A6">
        <w:rPr>
          <w:b/>
        </w:rPr>
        <w:t>НАЗИВ ПРОГРАМА</w:t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  <w:t xml:space="preserve"> Износ у динарима</w:t>
      </w:r>
    </w:p>
    <w:p w:rsidR="003B6569" w:rsidRDefault="003B6569" w:rsidP="003B6569">
      <w:pPr>
        <w:jc w:val="both"/>
      </w:pPr>
    </w:p>
    <w:p w:rsidR="003B6569" w:rsidRDefault="003B6569" w:rsidP="00997361">
      <w:pPr>
        <w:pStyle w:val="ListParagraph"/>
        <w:widowControl w:val="0"/>
        <w:numPr>
          <w:ilvl w:val="0"/>
          <w:numId w:val="24"/>
        </w:numPr>
        <w:spacing w:after="0" w:line="240" w:lineRule="auto"/>
        <w:jc w:val="both"/>
      </w:pPr>
      <w:r>
        <w:t>Програм 15 – Локална самоуправа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118,500,000</w:t>
      </w:r>
    </w:p>
    <w:p w:rsidR="003B6569" w:rsidRDefault="003B6569" w:rsidP="00997361">
      <w:pPr>
        <w:pStyle w:val="ListParagraph"/>
        <w:widowControl w:val="0"/>
        <w:numPr>
          <w:ilvl w:val="0"/>
          <w:numId w:val="24"/>
        </w:numPr>
        <w:spacing w:after="0" w:line="240" w:lineRule="auto"/>
        <w:jc w:val="both"/>
      </w:pPr>
      <w:r>
        <w:t xml:space="preserve">Програм 2 – Комунална делатност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2,500,000</w:t>
      </w:r>
    </w:p>
    <w:p w:rsidR="003B6569" w:rsidRDefault="003B6569" w:rsidP="00997361">
      <w:pPr>
        <w:pStyle w:val="ListParagraph"/>
        <w:widowControl w:val="0"/>
        <w:numPr>
          <w:ilvl w:val="0"/>
          <w:numId w:val="24"/>
        </w:numPr>
        <w:spacing w:after="0" w:line="240" w:lineRule="auto"/>
        <w:jc w:val="both"/>
      </w:pPr>
      <w:r>
        <w:t>Програм 7 – Путна инфраструктура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1,500,000</w:t>
      </w:r>
    </w:p>
    <w:p w:rsidR="003B6569" w:rsidRPr="00681A1A" w:rsidRDefault="003B6569" w:rsidP="003B6569">
      <w:pPr>
        <w:ind w:left="360"/>
        <w:jc w:val="both"/>
      </w:pPr>
      <w:r>
        <w:t xml:space="preserve"> </w:t>
      </w:r>
    </w:p>
    <w:p w:rsidR="003B6569" w:rsidRPr="00F663A6" w:rsidRDefault="003B6569" w:rsidP="003B6569">
      <w:pPr>
        <w:ind w:left="360"/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</w:r>
      <w:r w:rsidRPr="00F663A6">
        <w:rPr>
          <w:b/>
        </w:rPr>
        <w:t>УКУПНО</w:t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</w:r>
      <w:r w:rsidRPr="00F663A6">
        <w:rPr>
          <w:b/>
        </w:rPr>
        <w:tab/>
        <w:t xml:space="preserve">                       1</w:t>
      </w:r>
      <w:r>
        <w:rPr>
          <w:b/>
        </w:rPr>
        <w:t>22,500,0</w:t>
      </w:r>
      <w:r w:rsidRPr="00F663A6">
        <w:rPr>
          <w:b/>
        </w:rPr>
        <w:t>00</w:t>
      </w:r>
    </w:p>
    <w:p w:rsidR="003B6569" w:rsidRPr="00B6130A" w:rsidRDefault="003B6569" w:rsidP="003B6569"/>
    <w:p w:rsidR="003B6569" w:rsidRDefault="003B6569" w:rsidP="003B6569"/>
    <w:p w:rsidR="003B6569" w:rsidRPr="001B5218" w:rsidRDefault="003B6569" w:rsidP="003B6569"/>
    <w:p w:rsidR="003B6569" w:rsidRDefault="003B6569" w:rsidP="003B6569">
      <w:pPr>
        <w:ind w:left="4320" w:firstLine="720"/>
        <w:rPr>
          <w:b/>
        </w:rPr>
      </w:pPr>
      <w:r w:rsidRPr="00311F86">
        <w:rPr>
          <w:b/>
        </w:rPr>
        <w:t xml:space="preserve">Члан 3. </w:t>
      </w:r>
    </w:p>
    <w:p w:rsidR="003B6569" w:rsidRPr="00C874FE" w:rsidRDefault="003B6569" w:rsidP="003B6569">
      <w:pPr>
        <w:ind w:left="4320" w:firstLine="720"/>
        <w:rPr>
          <w:b/>
        </w:rPr>
      </w:pPr>
    </w:p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>Буџет општине за 201</w:t>
      </w:r>
      <w:r>
        <w:rPr>
          <w:rFonts w:cs="Tahoma"/>
        </w:rPr>
        <w:t>7</w:t>
      </w:r>
      <w:r w:rsidRPr="006D7426">
        <w:rPr>
          <w:rFonts w:cs="Tahoma"/>
        </w:rPr>
        <w:t xml:space="preserve">. годину састоји се од: </w:t>
      </w:r>
    </w:p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1. Укупних прихода и примања  у износу од  </w:t>
      </w:r>
      <w:r>
        <w:rPr>
          <w:rFonts w:cs="Tahoma"/>
        </w:rPr>
        <w:t>107,500,000</w:t>
      </w:r>
      <w:r w:rsidRPr="006D7426">
        <w:rPr>
          <w:rFonts w:cs="Tahoma"/>
        </w:rPr>
        <w:t xml:space="preserve">  динара;</w:t>
      </w:r>
    </w:p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2. Укупних расхода и издатака, са средствима текуће и сталне буџетске резерве, у износу од </w:t>
      </w:r>
      <w:r>
        <w:rPr>
          <w:rFonts w:cs="Tahoma"/>
          <w:lang w:val="en-US"/>
        </w:rPr>
        <w:t>1</w:t>
      </w:r>
      <w:r>
        <w:rPr>
          <w:rFonts w:cs="Tahoma"/>
        </w:rPr>
        <w:t>15,300,000</w:t>
      </w:r>
      <w:r w:rsidRPr="006D7426">
        <w:rPr>
          <w:rFonts w:cs="Tahoma"/>
        </w:rPr>
        <w:t xml:space="preserve"> динара.</w:t>
      </w:r>
    </w:p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 3. Буџетског </w:t>
      </w:r>
      <w:r>
        <w:rPr>
          <w:rFonts w:cs="Tahoma"/>
        </w:rPr>
        <w:t>дефицита</w:t>
      </w:r>
      <w:r w:rsidRPr="006D7426">
        <w:rPr>
          <w:rFonts w:cs="Tahoma"/>
        </w:rPr>
        <w:t xml:space="preserve"> у износу од  </w:t>
      </w:r>
      <w:r>
        <w:rPr>
          <w:rFonts w:cs="Tahoma"/>
        </w:rPr>
        <w:t>7,800,000</w:t>
      </w:r>
      <w:r w:rsidRPr="006D7426">
        <w:rPr>
          <w:rFonts w:cs="Tahoma"/>
        </w:rPr>
        <w:t xml:space="preserve"> динара.   </w:t>
      </w:r>
      <w:r w:rsidRPr="006D7426"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 </w:t>
      </w:r>
    </w:p>
    <w:p w:rsidR="003B6569" w:rsidRPr="007A53E7" w:rsidRDefault="003B6569" w:rsidP="003B6569">
      <w:pPr>
        <w:jc w:val="both"/>
        <w:rPr>
          <w:rFonts w:cs="Tahoma"/>
        </w:rPr>
      </w:pPr>
    </w:p>
    <w:p w:rsidR="003B6569" w:rsidRPr="006D7426" w:rsidRDefault="003B6569" w:rsidP="003B6569"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</w:r>
      <w:r w:rsidRPr="006D7426">
        <w:tab/>
        <w:t xml:space="preserve">Члан </w:t>
      </w:r>
      <w:r>
        <w:t>4</w:t>
      </w:r>
      <w:r w:rsidRPr="006D7426">
        <w:t xml:space="preserve">. </w:t>
      </w:r>
    </w:p>
    <w:p w:rsidR="003B6569" w:rsidRPr="006D7426" w:rsidRDefault="003B6569" w:rsidP="003B6569"/>
    <w:p w:rsidR="003B6569" w:rsidRPr="006D7426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>Средства текуће буџетске резерве</w:t>
      </w:r>
      <w:r w:rsidRPr="006D7426">
        <w:rPr>
          <w:rFonts w:cs="Tahoma"/>
          <w:b/>
          <w:bCs/>
        </w:rPr>
        <w:t xml:space="preserve"> </w:t>
      </w:r>
      <w:r w:rsidRPr="006D7426">
        <w:rPr>
          <w:rFonts w:cs="Tahoma"/>
        </w:rPr>
        <w:t>планирају се у буџету градске општине у  износу од</w:t>
      </w:r>
      <w:r w:rsidRPr="006D7426">
        <w:rPr>
          <w:rFonts w:cs="Tahoma"/>
          <w:b/>
          <w:bCs/>
        </w:rPr>
        <w:t xml:space="preserve"> </w:t>
      </w:r>
      <w:r w:rsidRPr="00774DC0">
        <w:rPr>
          <w:rFonts w:cs="Tahoma"/>
          <w:bCs/>
          <w:lang w:val="en-US"/>
        </w:rPr>
        <w:t>3,</w:t>
      </w:r>
      <w:r>
        <w:rPr>
          <w:rFonts w:cs="Tahoma"/>
          <w:bCs/>
        </w:rPr>
        <w:t>0</w:t>
      </w:r>
      <w:r w:rsidRPr="00CE724B">
        <w:rPr>
          <w:rFonts w:cs="Tahoma"/>
          <w:bCs/>
        </w:rPr>
        <w:t>00,000</w:t>
      </w:r>
      <w:r w:rsidRPr="006D7426">
        <w:rPr>
          <w:rFonts w:cs="Tahoma"/>
        </w:rPr>
        <w:t xml:space="preserve"> динара, користиће се на основу одлуке о употреби текуће буџетске резерве коју на предлог локалног органа управе надлежног за финансије доноси </w:t>
      </w:r>
      <w:r w:rsidRPr="00CE724B">
        <w:rPr>
          <w:rFonts w:cs="Tahoma"/>
        </w:rPr>
        <w:t>Председник</w:t>
      </w:r>
      <w:r w:rsidRPr="006D7426">
        <w:rPr>
          <w:rFonts w:cs="Tahoma"/>
        </w:rPr>
        <w:t xml:space="preserve"> општине,  за сврхе за које нису утврђене апропријације или за сврхе за које се у току године покаже да апропријације нису биле довољне. </w:t>
      </w:r>
    </w:p>
    <w:p w:rsidR="003B6569" w:rsidRPr="00F663A6" w:rsidRDefault="003B6569" w:rsidP="003B6569">
      <w:pPr>
        <w:rPr>
          <w:rFonts w:cs="Tahoma"/>
        </w:rPr>
      </w:pPr>
      <w:r w:rsidRPr="006D7426">
        <w:rPr>
          <w:rFonts w:cs="Tahoma"/>
        </w:rPr>
        <w:lastRenderedPageBreak/>
        <w:tab/>
        <w:t>Средства текуће буџетске резерве распоређују се буџе</w:t>
      </w:r>
      <w:r>
        <w:rPr>
          <w:rFonts w:cs="Tahoma"/>
        </w:rPr>
        <w:t>тским корисницима ГО Нишка Бања.</w:t>
      </w:r>
    </w:p>
    <w:p w:rsidR="003B6569" w:rsidRDefault="003B6569" w:rsidP="003B6569">
      <w:pPr>
        <w:jc w:val="both"/>
        <w:rPr>
          <w:rFonts w:cs="Tahoma"/>
        </w:rPr>
      </w:pPr>
      <w:r w:rsidRPr="006D7426">
        <w:rPr>
          <w:rFonts w:cs="Tahoma"/>
        </w:rPr>
        <w:tab/>
        <w:t xml:space="preserve">Средства сталне буџетске резерве планирају се у буџету градске општине у износу од </w:t>
      </w:r>
      <w:r>
        <w:rPr>
          <w:rFonts w:cs="Tahoma"/>
        </w:rPr>
        <w:t>500,000</w:t>
      </w:r>
      <w:r w:rsidRPr="006D7426">
        <w:rPr>
          <w:rFonts w:cs="Tahoma"/>
        </w:rPr>
        <w:t xml:space="preserve"> динара и користиће се у складу са чланом 70. Закона о буџетском систему. </w:t>
      </w:r>
      <w:r w:rsidRPr="006D7426"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5.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Градска општина Нишка Бања очекује у 2017.години донацију из </w:t>
      </w:r>
      <w:r>
        <w:rPr>
          <w:rFonts w:cs="Tahoma"/>
          <w:lang w:val="en-US"/>
        </w:rPr>
        <w:t xml:space="preserve">programa Interreg   IPA CBC Bulgaria – Serbia </w:t>
      </w:r>
      <w:r>
        <w:rPr>
          <w:rFonts w:cs="Tahoma"/>
        </w:rPr>
        <w:t>и то за следећа два пројекта:</w:t>
      </w:r>
    </w:p>
    <w:p w:rsidR="003B6569" w:rsidRPr="00CE4FB1" w:rsidRDefault="003B6569" w:rsidP="00997361">
      <w:pPr>
        <w:pStyle w:val="ListParagraph"/>
        <w:widowControl w:val="0"/>
        <w:numPr>
          <w:ilvl w:val="0"/>
          <w:numId w:val="3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„Стазе здравља и сусрета, туристичка промоција у региону“, одобрена средства за општину Нишка Бања износе 200,398.40 евра, од чега је учешће општине 35,364.43евра и </w:t>
      </w:r>
    </w:p>
    <w:p w:rsidR="003B6569" w:rsidRPr="00D858A2" w:rsidRDefault="003B6569" w:rsidP="00997361">
      <w:pPr>
        <w:pStyle w:val="ListParagraph"/>
        <w:widowControl w:val="0"/>
        <w:numPr>
          <w:ilvl w:val="0"/>
          <w:numId w:val="31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„Заједничко управљање ризицима у региону Нишка Бања и Костенец“, одобрена средства за општину Нишка Бања износе 245,468.60 евра, од чега је учешће општине 43,307.41 евра.</w:t>
      </w:r>
    </w:p>
    <w:p w:rsidR="003B6569" w:rsidRDefault="003B6569" w:rsidP="003B6569">
      <w:pPr>
        <w:jc w:val="both"/>
        <w:rPr>
          <w:rFonts w:cs="Tahoma"/>
        </w:rPr>
      </w:pPr>
    </w:p>
    <w:p w:rsidR="003B6569" w:rsidRPr="00CE4FB1" w:rsidRDefault="003B6569" w:rsidP="003B6569">
      <w:pPr>
        <w:jc w:val="both"/>
        <w:rPr>
          <w:rFonts w:cs="Tahoma"/>
        </w:rPr>
      </w:pPr>
    </w:p>
    <w:p w:rsidR="003B6569" w:rsidRPr="008919CA" w:rsidRDefault="003B6569" w:rsidP="003B6569">
      <w:pPr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9CA">
        <w:rPr>
          <w:color w:val="000000" w:themeColor="text1"/>
        </w:rPr>
        <w:t xml:space="preserve">Члан 6. </w:t>
      </w:r>
    </w:p>
    <w:p w:rsidR="003B6569" w:rsidRDefault="003B6569" w:rsidP="003B6569"/>
    <w:p w:rsidR="003B6569" w:rsidRDefault="003B6569" w:rsidP="003B6569">
      <w:r>
        <w:tab/>
        <w:t>Планирани капитални издаци буџетских корисника за 2017, 2018. и 2019.годину, приказани су у следећем прегледу:</w:t>
      </w:r>
    </w:p>
    <w:p w:rsidR="003B6569" w:rsidRDefault="003B6569" w:rsidP="003B6569"/>
    <w:tbl>
      <w:tblPr>
        <w:tblW w:w="10920" w:type="dxa"/>
        <w:tblInd w:w="103" w:type="dxa"/>
        <w:tblLayout w:type="fixed"/>
        <w:tblLook w:val="04A0"/>
      </w:tblPr>
      <w:tblGrid>
        <w:gridCol w:w="833"/>
        <w:gridCol w:w="873"/>
        <w:gridCol w:w="5103"/>
        <w:gridCol w:w="1276"/>
        <w:gridCol w:w="1418"/>
        <w:gridCol w:w="1417"/>
      </w:tblGrid>
      <w:tr w:rsidR="003B6569" w:rsidRPr="008801AB" w:rsidTr="0060515D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Екон.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Редни број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Опис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 xml:space="preserve"> Износ у динарима 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Клас.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8801AB" w:rsidRDefault="003B6569" w:rsidP="0060515D">
            <w:pPr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8801AB" w:rsidRDefault="003B6569" w:rsidP="0060515D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FF0B4E" w:rsidRDefault="003B6569" w:rsidP="0060515D">
            <w:pPr>
              <w:jc w:val="center"/>
              <w:rPr>
                <w:b/>
                <w:bCs/>
              </w:rPr>
            </w:pPr>
            <w:r w:rsidRPr="008801AB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FF0B4E" w:rsidRDefault="003B6569" w:rsidP="0060515D">
            <w:pPr>
              <w:jc w:val="center"/>
              <w:rPr>
                <w:b/>
                <w:bCs/>
              </w:rPr>
            </w:pPr>
            <w:r w:rsidRPr="008801AB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FF0B4E" w:rsidRDefault="003B6569" w:rsidP="0060515D">
            <w:pPr>
              <w:jc w:val="center"/>
              <w:rPr>
                <w:b/>
                <w:bCs/>
              </w:rPr>
            </w:pPr>
            <w:r w:rsidRPr="008801AB">
              <w:rPr>
                <w:b/>
                <w:bCs/>
                <w:lang w:val="en-US"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6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FF0B4E" w:rsidRDefault="003B6569" w:rsidP="0060515D">
            <w:pPr>
              <w:rPr>
                <w:b/>
                <w:bCs/>
              </w:rPr>
            </w:pPr>
            <w:r w:rsidRPr="008801AB">
              <w:rPr>
                <w:b/>
                <w:bCs/>
                <w:lang w:val="en-US"/>
              </w:rPr>
              <w:t xml:space="preserve">КАПИТАЛНИ </w:t>
            </w:r>
            <w:r>
              <w:rPr>
                <w:b/>
                <w:bCs/>
              </w:rPr>
              <w:t>ИЗДАЦИ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CE724B" w:rsidRDefault="003B6569" w:rsidP="0060515D">
            <w:pPr>
              <w:tabs>
                <w:tab w:val="left" w:pos="1485"/>
              </w:tabs>
              <w:ind w:left="33" w:right="34"/>
              <w:jc w:val="right"/>
              <w:rPr>
                <w:b/>
                <w:bCs/>
              </w:rPr>
            </w:pP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> 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FF0B4E" w:rsidRDefault="003B6569" w:rsidP="0060515D">
            <w:pPr>
              <w:jc w:val="center"/>
            </w:pPr>
            <w:r w:rsidRPr="008801AB">
              <w:rPr>
                <w:lang w:val="en-US"/>
              </w:rPr>
              <w:t>51</w:t>
            </w:r>
            <w: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FF0B4E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Машине и опрема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b/>
                <w:bCs/>
                <w:lang w:val="en-US"/>
              </w:rPr>
            </w:pPr>
            <w:r w:rsidRPr="008801AB">
              <w:rPr>
                <w:b/>
                <w:bCs/>
                <w:lang w:val="en-US"/>
              </w:rPr>
              <w:t xml:space="preserve">           </w:t>
            </w:r>
            <w:r>
              <w:rPr>
                <w:b/>
                <w:bCs/>
              </w:rPr>
              <w:t>500,000</w:t>
            </w:r>
            <w:r w:rsidRPr="008801AB">
              <w:rPr>
                <w:b/>
                <w:bCs/>
                <w:lang w:val="en-US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F1667B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F1667B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1,000,000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  <w:r w:rsidRPr="008801AB">
              <w:rPr>
                <w:lang w:val="en-US"/>
              </w:rPr>
              <w:t> </w:t>
            </w: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</w:tr>
      <w:tr w:rsidR="003B6569" w:rsidRPr="008801AB" w:rsidTr="0060515D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B6569" w:rsidRPr="008801AB" w:rsidRDefault="003B6569" w:rsidP="0060515D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6569" w:rsidRPr="008801AB" w:rsidRDefault="003B6569" w:rsidP="0060515D">
            <w:pPr>
              <w:jc w:val="right"/>
              <w:rPr>
                <w:lang w:val="en-US"/>
              </w:rPr>
            </w:pPr>
          </w:p>
        </w:tc>
      </w:tr>
    </w:tbl>
    <w:p w:rsidR="003B6569" w:rsidRDefault="003B6569" w:rsidP="003B6569"/>
    <w:p w:rsidR="003B6569" w:rsidRPr="00E340BF" w:rsidRDefault="003B6569" w:rsidP="003B6569"/>
    <w:p w:rsidR="003B6569" w:rsidRDefault="003B6569" w:rsidP="003B6569"/>
    <w:p w:rsidR="003B6569" w:rsidRDefault="003B6569" w:rsidP="003B6569"/>
    <w:p w:rsidR="003B6569" w:rsidRDefault="003B6569" w:rsidP="003B6569"/>
    <w:p w:rsidR="003B6569" w:rsidRDefault="003B6569" w:rsidP="003B6569"/>
    <w:p w:rsidR="003B6569" w:rsidRPr="00642172" w:rsidRDefault="003B6569" w:rsidP="003B6569"/>
    <w:p w:rsidR="003B6569" w:rsidRDefault="003B6569" w:rsidP="003B6569"/>
    <w:p w:rsidR="003B6569" w:rsidRDefault="003B6569" w:rsidP="003B6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Члан 7.</w:t>
      </w:r>
    </w:p>
    <w:p w:rsidR="003B6569" w:rsidRDefault="003B6569" w:rsidP="003B6569">
      <w:pPr>
        <w:ind w:firstLine="720"/>
        <w:jc w:val="both"/>
      </w:pPr>
      <w:r>
        <w:t>Укупни приходи и примања буџета, заједно са пренетим средствима из претходне године,  у укупном износу од 122,500,000 динара, по врстама односно економским класификацијама, планирају се у следећим износима:</w:t>
      </w:r>
    </w:p>
    <w:p w:rsidR="003B6569" w:rsidRPr="006E602F" w:rsidRDefault="003B6569" w:rsidP="003B6569">
      <w:pPr>
        <w:ind w:firstLine="720"/>
      </w:pPr>
    </w:p>
    <w:p w:rsidR="003B6569" w:rsidRDefault="003B6569" w:rsidP="003B6569"/>
    <w:tbl>
      <w:tblPr>
        <w:tblW w:w="10778" w:type="dxa"/>
        <w:tblInd w:w="103" w:type="dxa"/>
        <w:tblLayout w:type="fixed"/>
        <w:tblLook w:val="04A0"/>
      </w:tblPr>
      <w:tblGrid>
        <w:gridCol w:w="856"/>
        <w:gridCol w:w="992"/>
        <w:gridCol w:w="3544"/>
        <w:gridCol w:w="1559"/>
        <w:gridCol w:w="851"/>
        <w:gridCol w:w="1417"/>
        <w:gridCol w:w="1559"/>
      </w:tblGrid>
      <w:tr w:rsidR="003B6569" w:rsidRPr="006E3E0B" w:rsidTr="0060515D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Класа/Категорија/Група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Конто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ВРСТЕ ПРИХОДА И ПРИМАЊА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План за 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.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B6569" w:rsidRPr="006E3E0B" w:rsidTr="0060515D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Структ-ура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УКУПНА ЈАВНА СРЕДСТВА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Пренета средства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15,000,000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3B6569" w:rsidRPr="00A703C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15,000,00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ТЕКУЋИ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107,300,000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6569" w:rsidRPr="00A703C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107,300,000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49,550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B449F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49,550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ПОРЕЗ НА ДОХОДАК, ДОБИТ И КАПИТАЛНЕ ДОБИТКЕ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32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A703C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32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50,000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711111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зараде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3</w:t>
            </w:r>
            <w:r>
              <w:rPr>
                <w:sz w:val="18"/>
                <w:szCs w:val="18"/>
              </w:rPr>
              <w:t>1.1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A703CA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3</w:t>
            </w:r>
            <w:r>
              <w:rPr>
                <w:sz w:val="18"/>
                <w:szCs w:val="18"/>
              </w:rPr>
              <w:t>1.1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711146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  50,000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A703CA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  50,000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711190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друге приходе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1,8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D85561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1,8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ПОРЕЗ НА ИМОВИНУ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1</w:t>
            </w:r>
            <w:r>
              <w:rPr>
                <w:b/>
                <w:bCs/>
                <w:sz w:val="18"/>
                <w:szCs w:val="18"/>
              </w:rPr>
              <w:t>6,2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>00,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B449F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1</w:t>
            </w:r>
            <w:r>
              <w:rPr>
                <w:b/>
                <w:bCs/>
                <w:sz w:val="18"/>
                <w:szCs w:val="18"/>
              </w:rPr>
              <w:t>6,2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>00,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713121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9,6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D85561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9,6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713122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6,6</w:t>
            </w:r>
            <w:r w:rsidRPr="006E3E0B">
              <w:rPr>
                <w:sz w:val="18"/>
                <w:szCs w:val="18"/>
                <w:lang w:val="en-US"/>
              </w:rPr>
              <w:t>00,</w:t>
            </w:r>
            <w:r>
              <w:rPr>
                <w:sz w:val="18"/>
                <w:szCs w:val="18"/>
              </w:rPr>
              <w:t>0</w:t>
            </w:r>
            <w:r w:rsidRPr="006E3E0B">
              <w:rPr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A703CA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6,6</w:t>
            </w:r>
            <w:r w:rsidRPr="006E3E0B">
              <w:rPr>
                <w:sz w:val="18"/>
                <w:szCs w:val="18"/>
                <w:lang w:val="en-US"/>
              </w:rPr>
              <w:t>00,</w:t>
            </w:r>
            <w:r>
              <w:rPr>
                <w:sz w:val="18"/>
                <w:szCs w:val="18"/>
              </w:rPr>
              <w:t>0</w:t>
            </w:r>
            <w:r w:rsidRPr="006E3E0B">
              <w:rPr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lastRenderedPageBreak/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ПОРЕЗ НА ДОБРА И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D85561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400,000      </w:t>
            </w:r>
          </w:p>
        </w:tc>
      </w:tr>
      <w:tr w:rsidR="003B6569" w:rsidRPr="006E3E0B" w:rsidTr="0060515D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714431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D85561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300,000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714572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Комунална такса за држање средстава за игру („забавне игре“)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D85561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F4C93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100,000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ДОНАЦИЈЕ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43,000,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43,000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ДОНАЦИЈЕ ОД МЕЂ.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732150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43,000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43,000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733150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Текући трансфери од других нивоа власти у корист нивоа општине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BD385F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733157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Текући трансфери од градова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</w:t>
            </w:r>
            <w:r>
              <w:rPr>
                <w:sz w:val="18"/>
                <w:szCs w:val="18"/>
              </w:rPr>
              <w:t>43,000</w:t>
            </w:r>
            <w:r w:rsidRPr="006E3E0B">
              <w:rPr>
                <w:sz w:val="18"/>
                <w:szCs w:val="18"/>
                <w:lang w:val="en-US"/>
              </w:rPr>
              <w:t xml:space="preserve">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BD385F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43,000,000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ДРУГИ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14,650,0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14,650,0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ПРИХОДИ ОД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14,3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D85561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14,3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741151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3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>3</w:t>
            </w:r>
            <w:r w:rsidRPr="006E3E0B">
              <w:rPr>
                <w:sz w:val="18"/>
                <w:szCs w:val="18"/>
                <w:lang w:val="en-US"/>
              </w:rPr>
              <w:t xml:space="preserve">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B6569" w:rsidRPr="00CC4475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CC4475" w:rsidRDefault="003B6569" w:rsidP="00605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Накнада за коришћење минералних сировина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CC4475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1638CC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CC4475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2,000,000</w:t>
            </w:r>
          </w:p>
        </w:tc>
      </w:tr>
      <w:tr w:rsidR="003B6569" w:rsidRPr="006E3E0B" w:rsidTr="0060515D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569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569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569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741531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10</w:t>
            </w:r>
            <w:r w:rsidRPr="006E3E0B">
              <w:rPr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10</w:t>
            </w:r>
            <w:r w:rsidRPr="006E3E0B">
              <w:rPr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741542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Накнада за коришћење природног лековитог фактора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2</w:t>
            </w:r>
            <w:r w:rsidRPr="006E3E0B">
              <w:rPr>
                <w:sz w:val="18"/>
                <w:szCs w:val="18"/>
                <w:lang w:val="en-US"/>
              </w:rPr>
              <w:t xml:space="preserve">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2</w:t>
            </w:r>
            <w:r w:rsidRPr="006E3E0B">
              <w:rPr>
                <w:sz w:val="18"/>
                <w:szCs w:val="18"/>
                <w:lang w:val="en-US"/>
              </w:rPr>
              <w:t xml:space="preserve">,000,000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ПРИХОДИ ОД ПРОДАЈЕ ДОБАРА И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742251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Општинске административне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  </w:t>
            </w:r>
            <w:r>
              <w:rPr>
                <w:sz w:val="18"/>
                <w:szCs w:val="18"/>
              </w:rPr>
              <w:t>10</w:t>
            </w:r>
            <w:r w:rsidRPr="006E3E0B">
              <w:rPr>
                <w:sz w:val="18"/>
                <w:szCs w:val="18"/>
                <w:lang w:val="en-US"/>
              </w:rPr>
              <w:t xml:space="preserve">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100,000</w:t>
            </w:r>
            <w:r w:rsidRPr="006E3E0B">
              <w:rPr>
                <w:sz w:val="18"/>
                <w:szCs w:val="18"/>
                <w:lang w:val="en-US"/>
              </w:rPr>
              <w:t xml:space="preserve">     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НОВЧАНЕ КАЗНЕ И ОДУЗЕТА ИМОВИНСКА 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lastRenderedPageBreak/>
              <w:t>КОРИСТ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D85561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743351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Приходи од новчаних казни за прекршаје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100,000</w:t>
            </w:r>
            <w:r w:rsidRPr="006E3E0B">
              <w:rPr>
                <w:sz w:val="18"/>
                <w:szCs w:val="18"/>
                <w:lang w:val="en-US"/>
              </w:rPr>
              <w:t xml:space="preserve">   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150,0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150,0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745151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Остали приходи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>150,0</w:t>
            </w:r>
            <w:r w:rsidRPr="006E3E0B">
              <w:rPr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1638CC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F4C93" w:rsidRDefault="003B6569" w:rsidP="0060515D">
            <w:pPr>
              <w:jc w:val="right"/>
              <w:rPr>
                <w:sz w:val="18"/>
                <w:szCs w:val="18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150,000</w:t>
            </w:r>
            <w:r w:rsidRPr="006E3E0B">
              <w:rPr>
                <w:sz w:val="18"/>
                <w:szCs w:val="18"/>
                <w:lang w:val="en-US"/>
              </w:rPr>
              <w:t xml:space="preserve">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3B6569" w:rsidRPr="000C0696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100,000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772114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Меморандумске ставке за рефундацију расхода општине из претходне године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571ABE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D385F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ПРИМАЊА ОД ПРОДАЈЕ ОСНОВНИХ СРЕДСТАВА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3B6569" w:rsidRPr="00E2096F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200,000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812000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Примања од продаје покретне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 xml:space="preserve"> 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E2096F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D385F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ПРИМАЊА ОД ЗАДУЖИВАЊА И ПРОДАЈЕ 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3B6569" w:rsidRPr="006E3E0B" w:rsidTr="0060515D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ПРИМАЊА ОД ЗАДУЖИВАЊА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3B6569" w:rsidRPr="006E3E0B" w:rsidTr="0060515D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911451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69" w:rsidRPr="001638CC" w:rsidRDefault="003B6569" w:rsidP="0060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BF4C93" w:rsidRDefault="003B6569" w:rsidP="006051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6569" w:rsidRPr="006E3E0B" w:rsidTr="0060515D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1</w:t>
            </w:r>
            <w:r>
              <w:rPr>
                <w:b/>
                <w:bCs/>
                <w:sz w:val="18"/>
                <w:szCs w:val="18"/>
              </w:rPr>
              <w:t>07,500,0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3B6569" w:rsidRPr="00B449FA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107,500,0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  <w:tr w:rsidR="003B6569" w:rsidRPr="006E3E0B" w:rsidTr="0060515D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3B6569" w:rsidRPr="006E3E0B" w:rsidRDefault="003B6569" w:rsidP="0060515D">
            <w:pPr>
              <w:jc w:val="center"/>
              <w:rPr>
                <w:sz w:val="18"/>
                <w:szCs w:val="18"/>
                <w:lang w:val="en-US"/>
              </w:rPr>
            </w:pPr>
            <w:r w:rsidRPr="006E3E0B"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3+7+8+9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1</w:t>
            </w:r>
            <w:r>
              <w:rPr>
                <w:b/>
                <w:bCs/>
                <w:sz w:val="18"/>
                <w:szCs w:val="18"/>
              </w:rPr>
              <w:t>22,500,0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3B6569" w:rsidRPr="001638CC" w:rsidRDefault="003B6569" w:rsidP="00605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B6569" w:rsidRPr="006E3E0B" w:rsidRDefault="003B6569" w:rsidP="0060515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122,500,0</w:t>
            </w:r>
            <w:r w:rsidRPr="006E3E0B">
              <w:rPr>
                <w:b/>
                <w:bCs/>
                <w:sz w:val="18"/>
                <w:szCs w:val="18"/>
                <w:lang w:val="en-US"/>
              </w:rPr>
              <w:t xml:space="preserve">00      </w:t>
            </w:r>
          </w:p>
        </w:tc>
      </w:tr>
    </w:tbl>
    <w:p w:rsidR="003B6569" w:rsidRDefault="003B6569" w:rsidP="003B6569"/>
    <w:p w:rsidR="003B6569" w:rsidRDefault="003B6569" w:rsidP="003B6569"/>
    <w:p w:rsidR="003B6569" w:rsidRPr="006E3E0B" w:rsidRDefault="003B6569" w:rsidP="003B6569"/>
    <w:p w:rsidR="003B6569" w:rsidRDefault="003B6569" w:rsidP="003B6569"/>
    <w:tbl>
      <w:tblPr>
        <w:tblW w:w="6980" w:type="dxa"/>
        <w:tblInd w:w="103" w:type="dxa"/>
        <w:tblLook w:val="04A0"/>
      </w:tblPr>
      <w:tblGrid>
        <w:gridCol w:w="860"/>
        <w:gridCol w:w="4230"/>
        <w:gridCol w:w="1006"/>
        <w:gridCol w:w="884"/>
      </w:tblGrid>
      <w:tr w:rsidR="003B6569" w:rsidRPr="004F7CB7" w:rsidTr="0060515D">
        <w:trPr>
          <w:trHeight w:val="705"/>
        </w:trPr>
        <w:tc>
          <w:tcPr>
            <w:tcW w:w="860" w:type="dxa"/>
            <w:shd w:val="clear" w:color="auto" w:fill="auto"/>
            <w:noWrap/>
            <w:vAlign w:val="center"/>
          </w:tcPr>
          <w:p w:rsidR="003B6569" w:rsidRPr="004F7CB7" w:rsidRDefault="003B6569" w:rsidP="0060515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3B6569" w:rsidRPr="004F7CB7" w:rsidRDefault="003B6569" w:rsidP="0060515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3B6569" w:rsidRPr="004F7CB7" w:rsidRDefault="003B6569" w:rsidP="0060515D">
            <w:pPr>
              <w:jc w:val="center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FF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48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86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4230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3B6569" w:rsidRPr="004F7CB7" w:rsidRDefault="003B6569" w:rsidP="0060515D">
            <w:pPr>
              <w:jc w:val="right"/>
              <w:rPr>
                <w:color w:val="000000"/>
                <w:lang w:val="en-US"/>
              </w:rPr>
            </w:pPr>
          </w:p>
        </w:tc>
      </w:tr>
    </w:tbl>
    <w:p w:rsidR="003B6569" w:rsidRDefault="003B6569" w:rsidP="003B6569"/>
    <w:p w:rsidR="003B6569" w:rsidRPr="0080524F" w:rsidRDefault="003B6569" w:rsidP="003B6569"/>
    <w:p w:rsidR="003B6569" w:rsidRPr="00CD137C" w:rsidRDefault="003B6569" w:rsidP="003B6569"/>
    <w:p w:rsidR="003B6569" w:rsidRPr="00CD137C" w:rsidRDefault="003B6569" w:rsidP="003B6569">
      <w:r>
        <w:tab/>
        <w:t>Расходи и издаци буџета по основним наменама, утврђени су у следећим износима:</w:t>
      </w:r>
    </w:p>
    <w:tbl>
      <w:tblPr>
        <w:tblW w:w="21749" w:type="dxa"/>
        <w:tblInd w:w="108" w:type="dxa"/>
        <w:tblLook w:val="04A0"/>
      </w:tblPr>
      <w:tblGrid>
        <w:gridCol w:w="10972"/>
        <w:gridCol w:w="4171"/>
        <w:gridCol w:w="1606"/>
        <w:gridCol w:w="783"/>
        <w:gridCol w:w="1585"/>
        <w:gridCol w:w="1656"/>
        <w:gridCol w:w="976"/>
      </w:tblGrid>
      <w:tr w:rsidR="003B6569" w:rsidRPr="004F7CB7" w:rsidTr="0060515D">
        <w:trPr>
          <w:trHeight w:val="300"/>
        </w:trPr>
        <w:tc>
          <w:tcPr>
            <w:tcW w:w="19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CD137C" w:rsidRDefault="003B6569" w:rsidP="006051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4F7CB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</w:tr>
      <w:tr w:rsidR="003B6569" w:rsidRPr="004F7CB7" w:rsidTr="0060515D">
        <w:trPr>
          <w:trHeight w:val="300"/>
        </w:trPr>
        <w:tc>
          <w:tcPr>
            <w:tcW w:w="10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6" w:type="dxa"/>
              <w:tblLook w:val="04A0"/>
            </w:tblPr>
            <w:tblGrid>
              <w:gridCol w:w="735"/>
              <w:gridCol w:w="4177"/>
              <w:gridCol w:w="1615"/>
              <w:gridCol w:w="999"/>
              <w:gridCol w:w="1595"/>
              <w:gridCol w:w="1635"/>
            </w:tblGrid>
            <w:tr w:rsidR="003B6569" w:rsidRPr="003150E9" w:rsidTr="0060515D">
              <w:trPr>
                <w:trHeight w:val="63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Екон. клас.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ВРСТЕ РАСХОДА И ИЗДАТАКА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Средства из буџета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Структура         %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Средства из осталих извора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FF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Укупна јавна средства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center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ТЕКУЋИ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       </w:t>
                  </w:r>
                  <w:r w:rsidRPr="00033DF9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14,800,0</w:t>
                  </w: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93.71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33DF9">
                    <w:rPr>
                      <w:b/>
                      <w:sz w:val="16"/>
                      <w:szCs w:val="16"/>
                    </w:rPr>
                    <w:t>-</w:t>
                  </w: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         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       </w:t>
                  </w:r>
                  <w:r w:rsidRPr="00033DF9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14,800,0</w:t>
                  </w:r>
                  <w:r w:rsidRPr="00033DF9">
                    <w:rPr>
                      <w:b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РАСХОДИ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46,799,5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5828BA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38.20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46,799,5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Плате и додаци запослених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7,200</w:t>
                  </w:r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30.37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sz w:val="16"/>
                      <w:szCs w:val="16"/>
                      <w:lang w:val="en-US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7,200</w:t>
                  </w:r>
                  <w:r>
                    <w:rPr>
                      <w:sz w:val="16"/>
                      <w:szCs w:val="16"/>
                      <w:lang w:val="en-US"/>
                    </w:rPr>
                    <w:t>,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Социјални доприноси на терет послодавца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6,</w:t>
                  </w:r>
                  <w:r>
                    <w:rPr>
                      <w:sz w:val="16"/>
                      <w:szCs w:val="16"/>
                    </w:rPr>
                    <w:t>659,5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5.44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6,</w:t>
                  </w:r>
                  <w:r>
                    <w:rPr>
                      <w:sz w:val="16"/>
                      <w:szCs w:val="16"/>
                    </w:rPr>
                    <w:t>659,5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Накнаде у натури (превоз)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1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0.10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1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Социјална давања запосленима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1,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0.90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1,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Накнаде за запослене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1,4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1,4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416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Награде,бонуси и остали посебни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0.25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420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КОРИШЋЕЊЕ УСЛУГА И РОБА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48,430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39.53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DE37E2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48,430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Стални трошкови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4,500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4,500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Трошкови путовања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sz w:val="16"/>
                      <w:szCs w:val="16"/>
                      <w:lang w:val="en-US"/>
                    </w:rPr>
                    <w:t>1,</w:t>
                  </w:r>
                  <w:r>
                    <w:rPr>
                      <w:sz w:val="16"/>
                      <w:szCs w:val="16"/>
                    </w:rPr>
                    <w:t>270</w:t>
                  </w:r>
                  <w:r>
                    <w:rPr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1.04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DE37E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</w:t>
                  </w:r>
                  <w:r>
                    <w:rPr>
                      <w:sz w:val="16"/>
                      <w:szCs w:val="16"/>
                      <w:lang w:val="en-US"/>
                    </w:rPr>
                    <w:t>1,</w:t>
                  </w:r>
                  <w:r>
                    <w:rPr>
                      <w:sz w:val="16"/>
                      <w:szCs w:val="16"/>
                    </w:rPr>
                    <w:t>270</w:t>
                  </w:r>
                  <w:r>
                    <w:rPr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Услуге по уговору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4,400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19.92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DE37E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</w:t>
                  </w: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4,400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Специјализоване услуге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6,9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5.64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DE37E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6,9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Текуће поправке и одржавање (услуге и мат)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>8,0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F76EC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6.53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DE37E2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>8,0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426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Материјал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3,</w:t>
                  </w:r>
                  <w:r>
                    <w:rPr>
                      <w:sz w:val="16"/>
                      <w:szCs w:val="16"/>
                    </w:rPr>
                    <w:t>35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A48E7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2.73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3,</w:t>
                  </w:r>
                  <w:r>
                    <w:rPr>
                      <w:sz w:val="16"/>
                      <w:szCs w:val="16"/>
                    </w:rPr>
                    <w:t>35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440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ОТПЛАТА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30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C57DA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30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441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Отплата домаћих камата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C57DA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0.24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3B6569" w:rsidRPr="00E03EEE" w:rsidRDefault="003B6569" w:rsidP="0060515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03EEE">
                    <w:rPr>
                      <w:b/>
                      <w:sz w:val="16"/>
                      <w:szCs w:val="16"/>
                    </w:rPr>
                    <w:lastRenderedPageBreak/>
                    <w:t>450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3B6569" w:rsidRPr="00E03EEE" w:rsidRDefault="003B6569" w:rsidP="0060515D">
                  <w:pPr>
                    <w:rPr>
                      <w:b/>
                      <w:sz w:val="16"/>
                      <w:szCs w:val="16"/>
                    </w:rPr>
                  </w:pPr>
                  <w:r w:rsidRPr="00E03EEE">
                    <w:rPr>
                      <w:b/>
                      <w:sz w:val="16"/>
                      <w:szCs w:val="16"/>
                    </w:rPr>
                    <w:t xml:space="preserve">СУБВЕНЦИЈЕ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0.82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1,000,000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6569" w:rsidRPr="00F840E4" w:rsidRDefault="003B6569" w:rsidP="0060515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B6569" w:rsidRPr="00F840E4" w:rsidRDefault="003B6569" w:rsidP="006051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Субвенције приватним предузећима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1,000,000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0.82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E03EEE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1,000,000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460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ДОНАЦИЈЕ И ТРАНСФЕРИ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8,020,5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6.55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8,020,5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4631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color w:val="000000"/>
                      <w:sz w:val="16"/>
                      <w:szCs w:val="16"/>
                      <w:lang w:val="en-US"/>
                    </w:rPr>
                    <w:t>Текући трансфери осталим нивоима власти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465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Остале донације, дотације и трансфери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7,</w:t>
                  </w:r>
                  <w:r>
                    <w:rPr>
                      <w:sz w:val="16"/>
                      <w:szCs w:val="16"/>
                    </w:rPr>
                    <w:t>420,5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6.06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7,</w:t>
                  </w:r>
                  <w:r>
                    <w:rPr>
                      <w:sz w:val="16"/>
                      <w:szCs w:val="16"/>
                    </w:rPr>
                    <w:t>420,5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470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СОЦИЈАЛНА ПОМОЋ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0.49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472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Накнаде за социјалну заштиту из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0.49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480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ОСТАЛИ РАСХОДИ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6,150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5.02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6,150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481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Дотације невладиним организацијама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  <w:lang w:val="en-US"/>
                    </w:rPr>
                    <w:t>,00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482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Порези, обавезне таксе, казне и пенали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15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15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483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Новчане казне и пенали по решењу судова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  <w:lang w:val="en-US"/>
                    </w:rPr>
                    <w:t>2,0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490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both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АДМИНИСТРАТИВНИ ТРАНСФЕРИ БУЏЕТА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3,5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2.86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3,5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465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499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Административни трансфери из буџета - Средства резерве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-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-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49911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Стална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941501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49912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Текућа резерва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3,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2.45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  <w:lang w:val="en-US"/>
                    </w:rPr>
                    <w:t>3,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500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КАПИТАЛНИ ИЗДАЦИ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50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50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510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ОСНОВНА СРЕДСТВА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0.41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50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512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Машине и опрема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50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0.41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</w:t>
                  </w:r>
                  <w:r>
                    <w:rPr>
                      <w:sz w:val="16"/>
                      <w:szCs w:val="16"/>
                    </w:rPr>
                    <w:t>50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0,000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610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ОТПЛАТА ГЛАВНИЦЕ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7,2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5.88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FF" w:fill="C0C0C0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7,2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611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>Отплата главнице домаћим кредиторима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>7,2</w:t>
                  </w:r>
                  <w:r>
                    <w:rPr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033DF9" w:rsidRDefault="003B6569" w:rsidP="0060515D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5.88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-     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</w:t>
                  </w:r>
                  <w:r>
                    <w:rPr>
                      <w:sz w:val="16"/>
                      <w:szCs w:val="16"/>
                    </w:rPr>
                    <w:t>7,2</w:t>
                  </w:r>
                  <w:r>
                    <w:rPr>
                      <w:sz w:val="16"/>
                      <w:szCs w:val="16"/>
                      <w:lang w:val="en-US"/>
                    </w:rPr>
                    <w:t>00</w:t>
                  </w: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,000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B6569" w:rsidRPr="003150E9" w:rsidRDefault="003B6569" w:rsidP="0060515D">
                  <w:pPr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УКУПНИ ЈАВНИ РАСХОДИ 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22,500,0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>100.0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  <w:hideMark/>
                </w:tcPr>
                <w:p w:rsidR="003B6569" w:rsidRPr="00DE37E2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FFFF" w:fill="CCFFCC"/>
                  <w:vAlign w:val="center"/>
                </w:tcPr>
                <w:p w:rsidR="003B6569" w:rsidRPr="003150E9" w:rsidRDefault="003B6569" w:rsidP="0060515D">
                  <w:pPr>
                    <w:jc w:val="right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1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22,500,0</w:t>
                  </w:r>
                  <w:r w:rsidRPr="003150E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00      </w:t>
                  </w:r>
                </w:p>
              </w:tc>
            </w:tr>
            <w:tr w:rsidR="003B6569" w:rsidRPr="003150E9" w:rsidTr="0060515D">
              <w:trPr>
                <w:trHeight w:val="300"/>
              </w:trPr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     -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    - 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6569" w:rsidRPr="003150E9" w:rsidRDefault="003B6569" w:rsidP="0060515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3150E9">
                    <w:rPr>
                      <w:sz w:val="16"/>
                      <w:szCs w:val="16"/>
                      <w:lang w:val="en-US"/>
                    </w:rPr>
                    <w:t xml:space="preserve">                                - </w:t>
                  </w:r>
                </w:p>
              </w:tc>
            </w:tr>
          </w:tbl>
          <w:p w:rsidR="003B6569" w:rsidRPr="004F7CB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4F7CB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4F7CB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4F7CB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4F7CB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4F7CB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4F7CB7" w:rsidRDefault="003B6569" w:rsidP="0060515D">
            <w:pPr>
              <w:rPr>
                <w:color w:val="000000"/>
                <w:lang w:val="en-US"/>
              </w:rPr>
            </w:pPr>
          </w:p>
        </w:tc>
      </w:tr>
    </w:tbl>
    <w:p w:rsidR="003B6569" w:rsidRDefault="003B6569" w:rsidP="003B6569"/>
    <w:p w:rsidR="003B6569" w:rsidRPr="00235231" w:rsidRDefault="003B6569" w:rsidP="003B6569"/>
    <w:p w:rsidR="003B6569" w:rsidRDefault="003B6569" w:rsidP="003B6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Члан 8.</w:t>
      </w:r>
    </w:p>
    <w:p w:rsidR="003B6569" w:rsidRDefault="003B6569" w:rsidP="003B6569"/>
    <w:p w:rsidR="003B6569" w:rsidRDefault="003B6569" w:rsidP="003B6569">
      <w:r>
        <w:tab/>
        <w:t>Издаци буџета по функционалној класификацији , утврђени су и распоређују се у следећим износима:</w:t>
      </w:r>
    </w:p>
    <w:p w:rsidR="003B6569" w:rsidRDefault="003B6569" w:rsidP="003B6569"/>
    <w:tbl>
      <w:tblPr>
        <w:tblW w:w="10152" w:type="dxa"/>
        <w:tblInd w:w="103" w:type="dxa"/>
        <w:tblLayout w:type="fixed"/>
        <w:tblLook w:val="04A0"/>
      </w:tblPr>
      <w:tblGrid>
        <w:gridCol w:w="561"/>
        <w:gridCol w:w="3614"/>
        <w:gridCol w:w="1946"/>
        <w:gridCol w:w="1251"/>
        <w:gridCol w:w="1112"/>
        <w:gridCol w:w="1668"/>
      </w:tblGrid>
      <w:tr w:rsidR="003B6569" w:rsidRPr="006E30C7" w:rsidTr="0060515D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Функциje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Функционална класификација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Средства из буџета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Структура         %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Средства из осталих извора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Укупна јавна средства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6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ОПШТЕ ЈАВНЕ УСЛУГЕ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>108,370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B6569" w:rsidRPr="00A06AFB" w:rsidRDefault="003B6569" w:rsidP="006051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88.47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>108,370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Извршни и законодавни органи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</w:rPr>
              <w:t>44,342,000</w:t>
            </w:r>
            <w:r w:rsidRPr="006E30C7"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</w:rPr>
              <w:t>44,342,000</w:t>
            </w:r>
            <w:r w:rsidRPr="006E30C7">
              <w:rPr>
                <w:sz w:val="16"/>
                <w:szCs w:val="16"/>
                <w:lang w:val="en-US"/>
              </w:rPr>
              <w:t xml:space="preserve">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Финансијски и фискални послови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3,5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sz w:val="16"/>
                <w:szCs w:val="16"/>
              </w:rPr>
              <w:t>3,5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Опште услуге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53,028</w:t>
            </w:r>
            <w:r w:rsidRPr="006E30C7">
              <w:rPr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53,028</w:t>
            </w:r>
            <w:r w:rsidRPr="006E30C7">
              <w:rPr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Трансакције јавног дуга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7,5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</w:t>
            </w:r>
            <w:r>
              <w:rPr>
                <w:sz w:val="16"/>
                <w:szCs w:val="16"/>
              </w:rPr>
              <w:t>7,5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3B6569" w:rsidRPr="006E30C7" w:rsidTr="0060515D">
        <w:trPr>
          <w:trHeight w:val="35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400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ЕКОНОМСКИ ПОСЛОВИ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11,630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B6569" w:rsidRPr="00A06AFB" w:rsidRDefault="003B6569" w:rsidP="006051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11,630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451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Друмски саобраћај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1,5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1,5</w:t>
            </w:r>
            <w:r w:rsidRPr="006E30C7">
              <w:rPr>
                <w:sz w:val="16"/>
                <w:szCs w:val="16"/>
                <w:lang w:val="en-US"/>
              </w:rPr>
              <w:t xml:space="preserve">00,000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473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Туризам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1,</w:t>
            </w:r>
            <w:r>
              <w:rPr>
                <w:sz w:val="16"/>
                <w:szCs w:val="16"/>
              </w:rPr>
              <w:t>05</w:t>
            </w:r>
            <w:r w:rsidRPr="006E30C7">
              <w:rPr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1,</w:t>
            </w:r>
            <w:r>
              <w:rPr>
                <w:sz w:val="16"/>
                <w:szCs w:val="16"/>
              </w:rPr>
              <w:t>05</w:t>
            </w:r>
            <w:r w:rsidRPr="006E30C7">
              <w:rPr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3B6569" w:rsidRPr="006E30C7" w:rsidTr="0060515D">
        <w:trPr>
          <w:trHeight w:val="357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474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Вишенаменски развојни пројекти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9,080</w:t>
            </w:r>
            <w:r w:rsidRPr="006E30C7">
              <w:rPr>
                <w:sz w:val="16"/>
                <w:szCs w:val="16"/>
                <w:lang w:val="en-US"/>
              </w:rPr>
              <w:t xml:space="preserve">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F600EF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9,080</w:t>
            </w:r>
            <w:r w:rsidRPr="006E30C7">
              <w:rPr>
                <w:sz w:val="16"/>
                <w:szCs w:val="16"/>
                <w:lang w:val="en-US"/>
              </w:rPr>
              <w:t xml:space="preserve">,000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B6569" w:rsidRPr="006E30C7" w:rsidRDefault="003B6569" w:rsidP="0060515D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color w:val="000000"/>
                <w:sz w:val="16"/>
                <w:szCs w:val="16"/>
                <w:lang w:val="en-US"/>
              </w:rPr>
              <w:t>ПОСЛОВИ СТАНОВАЊА И ЗАЈЕДНИЦЕ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2,500,0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B6569" w:rsidRPr="00A06AFB" w:rsidRDefault="003B6569" w:rsidP="006051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              -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>2,500,0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00      </w:t>
            </w:r>
          </w:p>
        </w:tc>
      </w:tr>
      <w:tr w:rsidR="003B6569" w:rsidRPr="006E30C7" w:rsidTr="0060515D">
        <w:trPr>
          <w:trHeight w:val="3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630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569" w:rsidRPr="006E30C7" w:rsidRDefault="003B6569" w:rsidP="0060515D">
            <w:pPr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Водоснабдевање;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2,50</w:t>
            </w:r>
            <w:r w:rsidRPr="006E30C7">
              <w:rPr>
                <w:sz w:val="16"/>
                <w:szCs w:val="16"/>
                <w:lang w:val="en-US"/>
              </w:rPr>
              <w:t xml:space="preserve">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A06AFB" w:rsidRDefault="003B6569" w:rsidP="00605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  <w:r w:rsidRPr="006E30C7">
              <w:rPr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</w:t>
            </w:r>
            <w:r>
              <w:rPr>
                <w:sz w:val="16"/>
                <w:szCs w:val="16"/>
              </w:rPr>
              <w:t>2,50</w:t>
            </w:r>
            <w:r w:rsidRPr="006E30C7">
              <w:rPr>
                <w:sz w:val="16"/>
                <w:szCs w:val="16"/>
                <w:lang w:val="en-US"/>
              </w:rPr>
              <w:t xml:space="preserve">0,000      </w:t>
            </w:r>
          </w:p>
        </w:tc>
      </w:tr>
      <w:tr w:rsidR="003B6569" w:rsidRPr="003E61FC" w:rsidTr="0060515D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3B6569" w:rsidRPr="003E61FC" w:rsidRDefault="003B6569" w:rsidP="00605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6569" w:rsidRPr="003E61FC" w:rsidRDefault="003B6569" w:rsidP="0060515D">
            <w:pPr>
              <w:rPr>
                <w:b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69" w:rsidRPr="003E61FC" w:rsidRDefault="003B6569" w:rsidP="0060515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69" w:rsidRPr="003E61FC" w:rsidRDefault="003B6569" w:rsidP="00605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69" w:rsidRPr="003E61FC" w:rsidRDefault="003B6569" w:rsidP="00605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6569" w:rsidRPr="003E61FC" w:rsidRDefault="003B6569" w:rsidP="0060515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B6569" w:rsidRPr="006E30C7" w:rsidTr="0060515D">
        <w:trPr>
          <w:trHeight w:val="359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22,500,000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E30C7">
              <w:rPr>
                <w:b/>
                <w:bCs/>
                <w:sz w:val="16"/>
                <w:szCs w:val="16"/>
                <w:lang w:val="en-US"/>
              </w:rPr>
              <w:t>100.0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B6569" w:rsidRPr="003A48E7" w:rsidRDefault="003B6569" w:rsidP="006051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</w:tcPr>
          <w:p w:rsidR="003B6569" w:rsidRPr="006E30C7" w:rsidRDefault="003B6569" w:rsidP="0060515D">
            <w:pPr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22,500,000</w:t>
            </w:r>
            <w:r w:rsidRPr="006E30C7">
              <w:rPr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3B6569" w:rsidRPr="006E30C7" w:rsidTr="0060515D">
        <w:trPr>
          <w:trHeight w:val="20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AD634D" w:rsidRDefault="003B6569" w:rsidP="0060515D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        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6E30C7" w:rsidRDefault="003B6569" w:rsidP="0060515D">
            <w:pPr>
              <w:jc w:val="right"/>
              <w:rPr>
                <w:sz w:val="16"/>
                <w:szCs w:val="16"/>
                <w:lang w:val="en-US"/>
              </w:rPr>
            </w:pPr>
            <w:r w:rsidRPr="006E30C7">
              <w:rPr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</w:p>
    <w:p w:rsidR="003B6569" w:rsidRDefault="003B6569" w:rsidP="003B6569">
      <w:pPr>
        <w:jc w:val="center"/>
        <w:rPr>
          <w:b/>
        </w:rPr>
      </w:pPr>
      <w:r w:rsidRPr="00CD137C">
        <w:rPr>
          <w:b/>
          <w:lang w:val="en-US"/>
        </w:rPr>
        <w:t xml:space="preserve">II </w:t>
      </w:r>
      <w:r w:rsidRPr="00CD137C">
        <w:rPr>
          <w:b/>
        </w:rPr>
        <w:t>ПОСЕБАН ДЕО</w:t>
      </w:r>
    </w:p>
    <w:p w:rsidR="003B6569" w:rsidRDefault="003B6569" w:rsidP="003B6569">
      <w:pPr>
        <w:rPr>
          <w:b/>
        </w:rPr>
      </w:pPr>
    </w:p>
    <w:p w:rsidR="003B6569" w:rsidRDefault="003B6569" w:rsidP="003B6569">
      <w:pPr>
        <w:rPr>
          <w:b/>
        </w:rPr>
      </w:pPr>
    </w:p>
    <w:p w:rsidR="003B6569" w:rsidRDefault="003B6569" w:rsidP="003B6569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37C">
        <w:t xml:space="preserve">Члан </w:t>
      </w:r>
      <w:r>
        <w:t>9</w:t>
      </w:r>
      <w:r w:rsidRPr="00CD137C">
        <w:t xml:space="preserve">. </w:t>
      </w:r>
    </w:p>
    <w:p w:rsidR="003B6569" w:rsidRDefault="003B6569" w:rsidP="003B6569"/>
    <w:p w:rsidR="003B6569" w:rsidRPr="00CD137C" w:rsidRDefault="003B6569" w:rsidP="003B6569">
      <w:r>
        <w:tab/>
        <w:t>Средства буџета у износу од 122,500,000 динара,  распоређују се по корисницима и наменама:</w:t>
      </w:r>
    </w:p>
    <w:p w:rsidR="003B6569" w:rsidRDefault="003B6569" w:rsidP="003B6569">
      <w:pPr>
        <w:rPr>
          <w:lang w:val="en-US"/>
        </w:rPr>
        <w:sectPr w:rsidR="003B6569" w:rsidSect="0060515D">
          <w:footerReference w:type="default" r:id="rId13"/>
          <w:pgSz w:w="12240" w:h="15840"/>
          <w:pgMar w:top="851" w:right="616" w:bottom="851" w:left="851" w:header="708" w:footer="708" w:gutter="0"/>
          <w:cols w:space="708"/>
          <w:docGrid w:linePitch="360"/>
        </w:sectPr>
      </w:pPr>
    </w:p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</w:p>
    <w:tbl>
      <w:tblPr>
        <w:tblpPr w:leftFromText="180" w:rightFromText="180" w:vertAnchor="text" w:tblpX="-176" w:tblpY="1"/>
        <w:tblOverlap w:val="never"/>
        <w:tblW w:w="14296" w:type="dxa"/>
        <w:tblLayout w:type="fixed"/>
        <w:tblLook w:val="04A0"/>
      </w:tblPr>
      <w:tblGrid>
        <w:gridCol w:w="534"/>
        <w:gridCol w:w="567"/>
        <w:gridCol w:w="1134"/>
        <w:gridCol w:w="567"/>
        <w:gridCol w:w="545"/>
        <w:gridCol w:w="872"/>
        <w:gridCol w:w="5954"/>
        <w:gridCol w:w="1417"/>
        <w:gridCol w:w="1276"/>
        <w:gridCol w:w="1430"/>
      </w:tblGrid>
      <w:tr w:rsidR="003B6569" w:rsidTr="0060515D">
        <w:trPr>
          <w:trHeight w:val="1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bookmarkStart w:id="25" w:name="RANGE!A1:J11609"/>
            <w:r>
              <w:rPr>
                <w:b/>
                <w:bCs/>
              </w:rPr>
              <w:t>Раздео</w:t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Програм-ска Класиф.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Функција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Позиција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Економ. Класиф.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буџета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осталих извора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Укупна јавна средства</w:t>
            </w:r>
          </w:p>
        </w:tc>
      </w:tr>
      <w:tr w:rsidR="003B6569" w:rsidTr="0060515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СКУПШТИНА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15: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725A40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E56F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Раздео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049C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16,865,000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Раздео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16,865,000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ПРЕДСЕДНИК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15 -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Раздео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8,415,000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Раздео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8,415,000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ВЕЋЕ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15 -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Извршни и законодавни органи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4,344,000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4,344,000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4631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Текући трансфери осталим нивоима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472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за социјалну заштиту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322BB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481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Дотације невладиним организацијама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111: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Раздео 3: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19,062,000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Раздео 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C5686C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19,062,000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УПРАВА ГРАДСКЕ ОПШТИНЕ НИШКА БАЊА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2 - КОМУНАЛНА ДЕЛАТНОСТ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0601-0001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Водоснабдевање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Водоснабдевање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C0584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C0584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630: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630: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0601-0001: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0601-0001: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7 - ПУТНА ИНФРАСТРУКТУРА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0701-0002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Одржавање путева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Друмски саобраћај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C0584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4C0584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A1026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451: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451: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0701-0002: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0701-0002: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7: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7: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 15: ЛОКАЛНА САМОУПРАВА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</w:rPr>
            </w:pPr>
            <w:r>
              <w:rPr>
                <w:i/>
                <w:iCs/>
              </w:rPr>
              <w:t>Опште јавне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26,656,000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26,656,000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645B08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Социјални доприноси на терет послодавца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4,771,500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4,771,500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у натури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Социјална давања запосленима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Накнаде трошкова за запослене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416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Стални трошкови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9751E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645B08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18588F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18588F" w:rsidRDefault="003B6569" w:rsidP="0060515D">
            <w:pPr>
              <w:jc w:val="center"/>
            </w:pPr>
            <w:r>
              <w:t>454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18588F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Субвенције приватним предузећима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465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Остале донације, дотације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3,320,500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3,320,500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482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Порези, обавезне таксе, казне и пенали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592BD3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483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Новчане казне и пенали по решењу судова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18588F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499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9751E3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Средства резерве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D39B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B061D7" w:rsidRDefault="003B6569" w:rsidP="0060515D">
            <w:pPr>
              <w:rPr>
                <w:color w:val="000000"/>
                <w:sz w:val="18"/>
                <w:szCs w:val="18"/>
              </w:rPr>
            </w:pPr>
            <w:r w:rsidRPr="00B061D7">
              <w:rPr>
                <w:color w:val="000000"/>
                <w:sz w:val="18"/>
                <w:szCs w:val="18"/>
              </w:rPr>
              <w:t>Текућа резерва 3,000,000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B061D7" w:rsidRDefault="003B6569" w:rsidP="0060515D">
            <w:pPr>
              <w:rPr>
                <w:color w:val="000000"/>
                <w:sz w:val="18"/>
                <w:szCs w:val="18"/>
              </w:rPr>
            </w:pPr>
            <w:r w:rsidRPr="00B061D7">
              <w:rPr>
                <w:color w:val="000000"/>
                <w:sz w:val="18"/>
                <w:szCs w:val="18"/>
              </w:rPr>
              <w:t>Стална резерва    500,000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18588F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512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Машине и опрема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A97BF3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112: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112: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142DA" w:rsidRDefault="003B6569" w:rsidP="0060515D">
            <w:pPr>
              <w:jc w:val="right"/>
              <w:rPr>
                <w:b/>
                <w:color w:val="000000"/>
              </w:rPr>
            </w:pPr>
            <w:r w:rsidRPr="006142DA">
              <w:rPr>
                <w:b/>
                <w:color w:val="000000"/>
              </w:rPr>
              <w:t>3,500,000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6142DA" w:rsidRDefault="003B6569" w:rsidP="0060515D">
            <w:pPr>
              <w:jc w:val="right"/>
              <w:rPr>
                <w:b/>
                <w:color w:val="000000"/>
              </w:rPr>
            </w:pPr>
            <w:r w:rsidRPr="006142DA">
              <w:rPr>
                <w:b/>
                <w:color w:val="000000"/>
              </w:rPr>
              <w:t>0 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142DA" w:rsidRDefault="003B6569" w:rsidP="0060515D">
            <w:pPr>
              <w:jc w:val="right"/>
              <w:rPr>
                <w:b/>
                <w:color w:val="000000"/>
              </w:rPr>
            </w:pPr>
            <w:r w:rsidRPr="006142DA">
              <w:rPr>
                <w:b/>
                <w:color w:val="000000"/>
              </w:rPr>
              <w:t>3,500,000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53,028,000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53,028,000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130: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53,028,000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53,028,000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0602-0001: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56,528,000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56,528,000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56,528,000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56,528,000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0602-0003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Управљање јавним дугом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170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Управљање јавним дугом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3D67B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441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Отплата домаћих камата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18588F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611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Отплата главнице домаћим кредиторима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170: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170: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7,500,000</w:t>
            </w:r>
          </w:p>
        </w:tc>
      </w:tr>
      <w:tr w:rsidR="003B6569" w:rsidTr="0060515D">
        <w:trPr>
          <w:trHeight w:val="5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Програмску активност 0602-0003: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Програмску активност 0602-0003: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DF476F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45B08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0602-П1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Манифестације од значаја за општину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i/>
                <w:iCs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i/>
                <w:iCs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Туризам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18588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Услуге по уговору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3D67B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Pr="003D67B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Материјал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функцију 473: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Функција 473: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Пројекат 0602-П1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  <w: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DF4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Пројекат 0602-П1: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 w:rsidRPr="006867AD">
              <w:rPr>
                <w:b/>
                <w:color w:val="000000"/>
              </w:rPr>
              <w:t>0602-П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Стазе здравља и сусрета- туристичка промоција у региону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center"/>
              <w:rPr>
                <w:i/>
                <w:color w:val="000000"/>
              </w:rPr>
            </w:pPr>
            <w:r w:rsidRPr="00A4376F">
              <w:rPr>
                <w:i/>
                <w:color w:val="000000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A4376F" w:rsidRDefault="003B6569" w:rsidP="0060515D">
            <w:pPr>
              <w:rPr>
                <w:i/>
                <w:color w:val="000000"/>
              </w:rPr>
            </w:pPr>
            <w:r w:rsidRPr="00A4376F">
              <w:rPr>
                <w:i/>
                <w:color w:val="000000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2F6307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Трошкови путовања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A4376F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384DE4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Текуће поправке и одржавање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 w:rsidRPr="006867AD">
              <w:rPr>
                <w:b/>
                <w:color w:val="000000"/>
              </w:rPr>
              <w:t>Извори финансирања за функцију 474</w:t>
            </w:r>
            <w:r>
              <w:rPr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 w:rsidRPr="006867AD">
              <w:rPr>
                <w:b/>
                <w:color w:val="000000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 w:rsidRPr="006867AD">
              <w:rPr>
                <w:b/>
                <w:color w:val="000000"/>
              </w:rPr>
              <w:t>Извори финансирања за пројекат: 0602-П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b/>
                <w:color w:val="000000"/>
              </w:rPr>
            </w:pPr>
            <w:r w:rsidRPr="006867AD">
              <w:rPr>
                <w:b/>
                <w:color w:val="000000"/>
              </w:rPr>
              <w:t>Свега за пројекат 0602-П</w:t>
            </w:r>
            <w:r>
              <w:rPr>
                <w:b/>
                <w:color w:val="000000"/>
              </w:rPr>
              <w:t>2</w:t>
            </w:r>
            <w:r w:rsidRPr="006867AD">
              <w:rPr>
                <w:b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4,070,000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3B6569" w:rsidRPr="00011889" w:rsidRDefault="003B6569" w:rsidP="0060515D">
            <w:pPr>
              <w:rPr>
                <w:b/>
                <w:color w:val="000000"/>
              </w:rPr>
            </w:pPr>
            <w:r w:rsidRPr="00011889">
              <w:rPr>
                <w:b/>
                <w:color w:val="000000"/>
              </w:rPr>
              <w:t>0602-П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384DE4" w:rsidRDefault="003B6569" w:rsidP="006051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Заједничко управљање ризицима у региону – Нишка Бања и Костенец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i/>
                <w:color w:val="000000"/>
              </w:rPr>
            </w:pPr>
            <w:r w:rsidRPr="006867AD">
              <w:rPr>
                <w:i/>
                <w:color w:val="000000"/>
              </w:rPr>
              <w:t>474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6867AD" w:rsidRDefault="003B6569" w:rsidP="0060515D">
            <w:pPr>
              <w:rPr>
                <w:i/>
                <w:color w:val="000000"/>
              </w:rPr>
            </w:pPr>
            <w:r w:rsidRPr="006867AD">
              <w:rPr>
                <w:i/>
                <w:color w:val="000000"/>
              </w:rPr>
              <w:t>Вишенаменски развојни пројекти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867AD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Специјализоване услуге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BE176A" w:rsidRDefault="003B6569" w:rsidP="0060515D">
            <w:pPr>
              <w:rPr>
                <w:b/>
                <w:color w:val="000000"/>
              </w:rPr>
            </w:pPr>
            <w:r w:rsidRPr="00BE176A">
              <w:rPr>
                <w:b/>
                <w:color w:val="000000"/>
              </w:rPr>
              <w:t>Извори финансирања за функцију 474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1D15CD" w:rsidRDefault="003B6569" w:rsidP="0060515D">
            <w:pPr>
              <w:jc w:val="right"/>
              <w:rPr>
                <w:b/>
                <w:color w:val="000000"/>
              </w:rPr>
            </w:pPr>
            <w:r w:rsidRPr="001D15CD">
              <w:rPr>
                <w:b/>
                <w:color w:val="000000"/>
              </w:rPr>
              <w:t>5,010,000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BE176A" w:rsidRDefault="003B6569" w:rsidP="0060515D">
            <w:pPr>
              <w:rPr>
                <w:b/>
                <w:color w:val="000000"/>
              </w:rPr>
            </w:pPr>
            <w:r w:rsidRPr="00BE176A">
              <w:rPr>
                <w:b/>
                <w:color w:val="000000"/>
              </w:rPr>
              <w:t>Функција 474: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B6569" w:rsidRPr="00011889" w:rsidRDefault="003B6569" w:rsidP="0060515D">
            <w:pPr>
              <w:rPr>
                <w:b/>
                <w:color w:val="000000"/>
              </w:rPr>
            </w:pPr>
            <w:r w:rsidRPr="00011889">
              <w:rPr>
                <w:b/>
                <w:color w:val="000000"/>
              </w:rPr>
              <w:t>Извори финансирања за пројекат:  0602-П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Приходи из буџета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RPr="0001188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6569" w:rsidRPr="00011889" w:rsidRDefault="003B6569" w:rsidP="0060515D">
            <w:pPr>
              <w:rPr>
                <w:b/>
                <w:color w:val="000000"/>
              </w:rPr>
            </w:pPr>
            <w:r w:rsidRPr="00011889">
              <w:rPr>
                <w:b/>
                <w:color w:val="000000"/>
              </w:rPr>
              <w:t>Свега за пројекат: 0602-П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5,010,00</w:t>
            </w:r>
            <w:r w:rsidRPr="00011889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BE176A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5,010,000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B6569" w:rsidRPr="0002013E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Pr="00521968" w:rsidRDefault="003B6569" w:rsidP="0060515D">
            <w:pPr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rPr>
                <w:i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521968" w:rsidRDefault="003B6569" w:rsidP="0060515D">
            <w:pPr>
              <w:rPr>
                <w:i/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02013E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Програм 15: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09780B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74,158,000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74,158,000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A05D28" w:rsidRDefault="003B6569" w:rsidP="0060515D">
            <w: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Pr="001D15C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05D2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Програм 15: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74,158,000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74,158,000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Главу 1: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78,158,000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78,158,000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1D15C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A05D28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Главу 1: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раздео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78,158,000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4C0584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78,158,000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Pr="00D32D26" w:rsidRDefault="003B6569" w:rsidP="0060515D">
            <w: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1D15C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B239C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раздео 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78,158,000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B6569" w:rsidRPr="00011889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78,158,000</w:t>
            </w: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3B6569" w:rsidRDefault="003B6569" w:rsidP="0060515D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3B6569" w:rsidRDefault="003B6569" w:rsidP="0060515D">
            <w:pPr>
              <w:rPr>
                <w:color w:val="000000"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rPr>
                <w:b/>
                <w:bCs/>
              </w:rPr>
            </w:pPr>
            <w:r>
              <w:rPr>
                <w:b/>
                <w:bCs/>
              </w:rPr>
              <w:t>Извори финансирања за Разделе 1,2,3 и 4: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6569" w:rsidRDefault="003B6569" w:rsidP="0060515D">
            <w:pPr>
              <w:jc w:val="right"/>
              <w:rPr>
                <w:b/>
                <w:bCs/>
              </w:rPr>
            </w:pPr>
          </w:p>
        </w:tc>
      </w:tr>
      <w:tr w:rsidR="003B6569" w:rsidTr="0060515D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Приходи из буџета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122,500,000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pPr>
              <w:jc w:val="center"/>
            </w:pPr>
            <w:r>
              <w:t>06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569" w:rsidRDefault="003B6569" w:rsidP="0060515D">
            <w:r>
              <w:t>Донације од међународних организација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4487D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6B7DA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569" w:rsidRPr="0009780B" w:rsidRDefault="003B6569" w:rsidP="006051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B6569" w:rsidTr="0060515D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569" w:rsidRDefault="003B6569" w:rsidP="0060515D">
            <w:pPr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3B6569" w:rsidRDefault="003B6569" w:rsidP="006051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Свега за Разделе 1,2,3 и 4: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3B6569" w:rsidRPr="0004487D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122,500,000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3B6569" w:rsidRPr="006B7DA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:rsidR="003B6569" w:rsidRPr="006B7DAB" w:rsidRDefault="003B6569" w:rsidP="006051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122,500,000</w:t>
            </w:r>
          </w:p>
        </w:tc>
      </w:tr>
    </w:tbl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</w:p>
    <w:p w:rsidR="003B6569" w:rsidRDefault="003B6569" w:rsidP="003B6569">
      <w:pPr>
        <w:ind w:left="5760" w:right="-321" w:firstLine="720"/>
      </w:pPr>
      <w:r w:rsidRPr="007C74BB">
        <w:t xml:space="preserve">Члан </w:t>
      </w:r>
      <w:r>
        <w:t>10</w:t>
      </w:r>
      <w:r w:rsidRPr="007C74BB">
        <w:t>.</w:t>
      </w:r>
    </w:p>
    <w:p w:rsidR="003B6569" w:rsidRDefault="003B6569" w:rsidP="003B6569">
      <w:pPr>
        <w:ind w:right="-321"/>
      </w:pPr>
    </w:p>
    <w:p w:rsidR="003B6569" w:rsidRDefault="003B6569" w:rsidP="003B6569">
      <w:pPr>
        <w:ind w:right="-321"/>
      </w:pPr>
      <w:r>
        <w:tab/>
      </w:r>
      <w:r>
        <w:tab/>
        <w:t>Средства буџета у износу од 122,500,000 динара, утврђена су и распоређена по програмској класификацији:</w:t>
      </w:r>
    </w:p>
    <w:tbl>
      <w:tblPr>
        <w:tblW w:w="24798" w:type="dxa"/>
        <w:tblInd w:w="-176" w:type="dxa"/>
        <w:tblLook w:val="04A0"/>
      </w:tblPr>
      <w:tblGrid>
        <w:gridCol w:w="1650"/>
        <w:gridCol w:w="1535"/>
        <w:gridCol w:w="5090"/>
        <w:gridCol w:w="2058"/>
        <w:gridCol w:w="997"/>
        <w:gridCol w:w="1409"/>
        <w:gridCol w:w="1583"/>
        <w:gridCol w:w="563"/>
        <w:gridCol w:w="775"/>
        <w:gridCol w:w="236"/>
        <w:gridCol w:w="484"/>
        <w:gridCol w:w="1643"/>
        <w:gridCol w:w="992"/>
        <w:gridCol w:w="4366"/>
        <w:gridCol w:w="1417"/>
      </w:tblGrid>
      <w:tr w:rsidR="003B6569" w:rsidRPr="00E40EE0" w:rsidTr="0060515D">
        <w:trPr>
          <w:gridAfter w:val="8"/>
          <w:wAfter w:w="10476" w:type="dxa"/>
          <w:trHeight w:val="300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Шифра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Назив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Средства из буџета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Структ-ура %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356D95" w:rsidRDefault="003B6569" w:rsidP="006051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>и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 xml:space="preserve"> други</w:t>
            </w:r>
            <w:r>
              <w:rPr>
                <w:b/>
                <w:bCs/>
                <w:sz w:val="20"/>
                <w:szCs w:val="20"/>
              </w:rPr>
              <w:t>х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 xml:space="preserve"> приход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Укупна средства</w:t>
            </w:r>
          </w:p>
        </w:tc>
      </w:tr>
      <w:tr w:rsidR="003B6569" w:rsidRPr="00E40EE0" w:rsidTr="0060515D">
        <w:trPr>
          <w:gridAfter w:val="8"/>
          <w:wAfter w:w="10476" w:type="dxa"/>
          <w:trHeight w:val="720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Програм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 xml:space="preserve"> Програмска активност/  Пројекат</w:t>
            </w: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i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0601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Програм 2.  Комунална делатност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782735" w:rsidRDefault="003B6569" w:rsidP="006051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2,5</w:t>
            </w: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0601-0001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Водоснабдевање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0701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Програм 7.  Путна инфраструктура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782735" w:rsidRDefault="003B6569" w:rsidP="006051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0701-0002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Одржавање путева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0602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B6569" w:rsidRPr="00E40EE0" w:rsidRDefault="003B6569" w:rsidP="0060515D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Програм 15.  Локална самоуправа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118,500,000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782735" w:rsidRDefault="003B6569" w:rsidP="0060515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96.74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118,500,000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0602-0001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Функционисање локалне самоуправе и градских општина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100,870,000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100,870,000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0602-0003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Управљање јавним дугом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0602-П1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Манифестације од значаја за општину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1,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1,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14702E" w:rsidRDefault="003B6569" w:rsidP="0060515D">
            <w:pPr>
              <w:jc w:val="center"/>
              <w:rPr>
                <w:color w:val="000000"/>
                <w:sz w:val="20"/>
                <w:szCs w:val="20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0602-П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554E9B" w:rsidRDefault="003B6569" w:rsidP="006051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Стазе здравља и сусрета, туристичка промоција у региону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554E9B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4,070,000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554E9B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4,070,000</w:t>
            </w:r>
          </w:p>
        </w:tc>
      </w:tr>
      <w:tr w:rsidR="003B6569" w:rsidRPr="00E40EE0" w:rsidTr="0060515D">
        <w:trPr>
          <w:gridAfter w:val="8"/>
          <w:wAfter w:w="10476" w:type="dxa"/>
          <w:trHeight w:val="255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14702E" w:rsidRDefault="003B6569" w:rsidP="0060515D">
            <w:pPr>
              <w:jc w:val="center"/>
              <w:rPr>
                <w:color w:val="000000"/>
                <w:sz w:val="20"/>
                <w:szCs w:val="20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0602-П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569" w:rsidRPr="00554E9B" w:rsidRDefault="003B6569" w:rsidP="006051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Заједничко управљање ризицима у региону-Нишка Бања и Костенец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5,010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77538D" w:rsidRDefault="003B6569" w:rsidP="006051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40E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69" w:rsidRPr="00E40EE0" w:rsidRDefault="003B6569" w:rsidP="0060515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5,010</w:t>
            </w:r>
            <w:r w:rsidRPr="00E40EE0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3B6569" w:rsidRPr="00E40EE0" w:rsidTr="0060515D">
        <w:trPr>
          <w:gridAfter w:val="4"/>
          <w:wAfter w:w="8418" w:type="dxa"/>
          <w:trHeight w:val="5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 xml:space="preserve">УКУПНИ ПРОГРАМСКИ ЈАВНИ РАСХОДИ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122,500,0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E40EE0">
              <w:rPr>
                <w:b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B6569" w:rsidRPr="00E40EE0" w:rsidRDefault="003B6569" w:rsidP="0060515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3B6569" w:rsidRPr="0014702E" w:rsidRDefault="003B6569" w:rsidP="0060515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122,500,000</w:t>
            </w:r>
          </w:p>
        </w:tc>
        <w:tc>
          <w:tcPr>
            <w:tcW w:w="2058" w:type="dxa"/>
            <w:gridSpan w:val="4"/>
            <w:vAlign w:val="center"/>
          </w:tcPr>
          <w:p w:rsidR="003B6569" w:rsidRPr="00E40EE0" w:rsidRDefault="003B6569" w:rsidP="0060515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122,500,0</w:t>
            </w:r>
            <w:r w:rsidRPr="00E40EE0">
              <w:rPr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3B6569" w:rsidRPr="00E40EE0" w:rsidTr="0060515D">
        <w:trPr>
          <w:trHeight w:val="255"/>
        </w:trPr>
        <w:tc>
          <w:tcPr>
            <w:tcW w:w="14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Pr="0014702E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Pr="006E602F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ind w:left="5760" w:right="-108" w:firstLine="720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C74BB">
              <w:t xml:space="preserve">Члан </w:t>
            </w:r>
            <w:r>
              <w:t>11</w:t>
            </w:r>
            <w:r w:rsidRPr="007C74BB">
              <w:t>.</w:t>
            </w: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Pr="006707A4" w:rsidRDefault="003B6569" w:rsidP="00605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Default="003B6569" w:rsidP="0060515D">
            <w:pPr>
              <w:rPr>
                <w:color w:val="000000"/>
                <w:sz w:val="20"/>
                <w:szCs w:val="20"/>
              </w:rPr>
            </w:pPr>
          </w:p>
          <w:p w:rsidR="003B6569" w:rsidRPr="006707A4" w:rsidRDefault="003B6569" w:rsidP="006051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569" w:rsidRPr="00E40EE0" w:rsidRDefault="003B6569" w:rsidP="0060515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B6569" w:rsidRPr="009049B3" w:rsidRDefault="003B6569" w:rsidP="003B6569">
      <w:pPr>
        <w:tabs>
          <w:tab w:val="left" w:pos="1440"/>
        </w:tabs>
        <w:jc w:val="center"/>
        <w:rPr>
          <w:b/>
        </w:rPr>
      </w:pPr>
      <w:r w:rsidRPr="00CA6458">
        <w:lastRenderedPageBreak/>
        <w:t>Средства буџета у износу од</w:t>
      </w:r>
      <w:r w:rsidRPr="00CA6458">
        <w:rPr>
          <w:bCs/>
          <w:lang w:val="ru-RU"/>
        </w:rPr>
        <w:t xml:space="preserve"> </w:t>
      </w:r>
      <w:r>
        <w:rPr>
          <w:bCs/>
          <w:lang w:val="ru-RU"/>
        </w:rPr>
        <w:t xml:space="preserve">122,500,000 </w:t>
      </w:r>
      <w:r w:rsidRPr="00CA6458">
        <w:t>динара</w:t>
      </w:r>
      <w:r>
        <w:t>,</w:t>
      </w:r>
      <w:r w:rsidRPr="00CA6458">
        <w:t xml:space="preserve">  утврђени су и распоређени по програмској класификацији, и то:</w:t>
      </w:r>
      <w:r w:rsidRPr="002B04A2">
        <w:rPr>
          <w:b/>
        </w:rPr>
        <w:t xml:space="preserve"> </w:t>
      </w:r>
    </w:p>
    <w:p w:rsidR="003B6569" w:rsidRPr="00CA6458" w:rsidRDefault="003B6569" w:rsidP="003B6569">
      <w:pPr>
        <w:ind w:firstLine="720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1701"/>
        <w:gridCol w:w="1560"/>
        <w:gridCol w:w="1275"/>
        <w:gridCol w:w="1134"/>
        <w:gridCol w:w="1134"/>
        <w:gridCol w:w="1134"/>
        <w:gridCol w:w="1418"/>
        <w:gridCol w:w="1417"/>
        <w:gridCol w:w="1418"/>
      </w:tblGrid>
      <w:tr w:rsidR="003B6569" w:rsidRPr="00CA6458" w:rsidTr="0060515D">
        <w:tc>
          <w:tcPr>
            <w:tcW w:w="1668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ПРОГРАМ / ПA / Пројекат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Шифра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Индикатор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Вредност у базној години (201</w:t>
            </w:r>
            <w:r>
              <w:rPr>
                <w:b/>
              </w:rPr>
              <w:t>6</w:t>
            </w:r>
            <w:r w:rsidRPr="001660F0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B6569" w:rsidRPr="00F52814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Циљана вред</w:t>
            </w:r>
            <w:r>
              <w:rPr>
                <w:b/>
              </w:rPr>
              <w:t xml:space="preserve">     </w:t>
            </w:r>
            <w:r w:rsidRPr="001660F0">
              <w:rPr>
                <w:b/>
              </w:rPr>
              <w:t>н</w:t>
            </w:r>
            <w:r>
              <w:rPr>
                <w:b/>
              </w:rPr>
              <w:t>ост</w:t>
            </w:r>
          </w:p>
          <w:p w:rsidR="003B6569" w:rsidRPr="00782735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B6569" w:rsidRPr="00782735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Циљана вред</w:t>
            </w:r>
            <w:r>
              <w:rPr>
                <w:b/>
              </w:rPr>
              <w:t xml:space="preserve">     </w:t>
            </w:r>
            <w:r w:rsidRPr="001660F0">
              <w:rPr>
                <w:b/>
              </w:rPr>
              <w:t>ност 201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B6569" w:rsidRPr="00782735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Циљана вред</w:t>
            </w:r>
            <w:r>
              <w:rPr>
                <w:b/>
              </w:rPr>
              <w:t xml:space="preserve">     </w:t>
            </w:r>
            <w:r w:rsidRPr="001660F0">
              <w:rPr>
                <w:b/>
              </w:rPr>
              <w:t>ност 201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Средства из буџета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Сопст</w:t>
            </w:r>
            <w:r>
              <w:rPr>
                <w:b/>
              </w:rPr>
              <w:t>.и</w:t>
            </w:r>
            <w:r w:rsidRPr="001660F0">
              <w:rPr>
                <w:b/>
              </w:rPr>
              <w:t xml:space="preserve"> други приходи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B6569" w:rsidRPr="001660F0" w:rsidRDefault="003B6569" w:rsidP="0060515D">
            <w:pPr>
              <w:jc w:val="center"/>
              <w:rPr>
                <w:b/>
              </w:rPr>
            </w:pPr>
            <w:r w:rsidRPr="001660F0">
              <w:rPr>
                <w:b/>
              </w:rPr>
              <w:t>Укупна средства</w:t>
            </w:r>
          </w:p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/>
        </w:tc>
        <w:tc>
          <w:tcPr>
            <w:tcW w:w="708" w:type="dxa"/>
          </w:tcPr>
          <w:p w:rsidR="003B6569" w:rsidRPr="001660F0" w:rsidRDefault="003B6569" w:rsidP="0060515D"/>
        </w:tc>
        <w:tc>
          <w:tcPr>
            <w:tcW w:w="1701" w:type="dxa"/>
          </w:tcPr>
          <w:p w:rsidR="003B6569" w:rsidRPr="001660F0" w:rsidRDefault="003B6569" w:rsidP="0060515D"/>
        </w:tc>
        <w:tc>
          <w:tcPr>
            <w:tcW w:w="1560" w:type="dxa"/>
          </w:tcPr>
          <w:p w:rsidR="003B6569" w:rsidRPr="001660F0" w:rsidRDefault="003B6569" w:rsidP="0060515D"/>
        </w:tc>
        <w:tc>
          <w:tcPr>
            <w:tcW w:w="1275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  <w:tc>
          <w:tcPr>
            <w:tcW w:w="1417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</w:tr>
      <w:tr w:rsidR="003B6569" w:rsidTr="0060515D">
        <w:tc>
          <w:tcPr>
            <w:tcW w:w="1668" w:type="dxa"/>
            <w:shd w:val="clear" w:color="auto" w:fill="66FFFF"/>
          </w:tcPr>
          <w:p w:rsidR="003B6569" w:rsidRPr="001660F0" w:rsidRDefault="003B6569" w:rsidP="0060515D">
            <w:pPr>
              <w:rPr>
                <w:b/>
              </w:rPr>
            </w:pPr>
            <w:r w:rsidRPr="001660F0">
              <w:rPr>
                <w:b/>
              </w:rPr>
              <w:lastRenderedPageBreak/>
              <w:t xml:space="preserve">2 - </w:t>
            </w:r>
            <w:r w:rsidRPr="001660F0">
              <w:rPr>
                <w:b/>
                <w:bCs/>
                <w:color w:val="000000"/>
              </w:rPr>
              <w:t>Комунална делатност</w:t>
            </w:r>
          </w:p>
        </w:tc>
        <w:tc>
          <w:tcPr>
            <w:tcW w:w="708" w:type="dxa"/>
            <w:shd w:val="clear" w:color="auto" w:fill="66FFFF"/>
          </w:tcPr>
          <w:p w:rsidR="003B6569" w:rsidRPr="001660F0" w:rsidRDefault="003B6569" w:rsidP="0060515D">
            <w:pPr>
              <w:rPr>
                <w:b/>
              </w:rPr>
            </w:pPr>
            <w:r w:rsidRPr="001660F0">
              <w:rPr>
                <w:b/>
              </w:rPr>
              <w:t>0601</w:t>
            </w:r>
          </w:p>
        </w:tc>
        <w:tc>
          <w:tcPr>
            <w:tcW w:w="1701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560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275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418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417" w:type="dxa"/>
            <w:shd w:val="clear" w:color="auto" w:fill="66FFFF"/>
          </w:tcPr>
          <w:p w:rsidR="003B6569" w:rsidRPr="001660F0" w:rsidRDefault="003B6569" w:rsidP="0060515D"/>
        </w:tc>
        <w:tc>
          <w:tcPr>
            <w:tcW w:w="1418" w:type="dxa"/>
            <w:shd w:val="clear" w:color="auto" w:fill="66FFFF"/>
          </w:tcPr>
          <w:p w:rsidR="003B6569" w:rsidRPr="001660F0" w:rsidRDefault="003B6569" w:rsidP="0060515D"/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/>
        </w:tc>
        <w:tc>
          <w:tcPr>
            <w:tcW w:w="708" w:type="dxa"/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B6569" w:rsidRPr="001660F0" w:rsidRDefault="003B6569" w:rsidP="0060515D"/>
        </w:tc>
        <w:tc>
          <w:tcPr>
            <w:tcW w:w="1560" w:type="dxa"/>
          </w:tcPr>
          <w:p w:rsidR="003B6569" w:rsidRPr="001660F0" w:rsidRDefault="003B6569" w:rsidP="0060515D"/>
        </w:tc>
        <w:tc>
          <w:tcPr>
            <w:tcW w:w="1275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  <w:tc>
          <w:tcPr>
            <w:tcW w:w="1417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>
            <w:r w:rsidRPr="0053343B">
              <w:t>Водоснабдевање</w:t>
            </w:r>
          </w:p>
        </w:tc>
        <w:tc>
          <w:tcPr>
            <w:tcW w:w="708" w:type="dxa"/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0001</w:t>
            </w:r>
          </w:p>
        </w:tc>
        <w:tc>
          <w:tcPr>
            <w:tcW w:w="1701" w:type="dxa"/>
          </w:tcPr>
          <w:p w:rsidR="003B6569" w:rsidRPr="001660F0" w:rsidRDefault="003B6569" w:rsidP="0060515D">
            <w:r>
              <w:t>Квалитет пружених услуга водоснабдевања</w:t>
            </w:r>
          </w:p>
        </w:tc>
        <w:tc>
          <w:tcPr>
            <w:tcW w:w="1560" w:type="dxa"/>
          </w:tcPr>
          <w:p w:rsidR="003B6569" w:rsidRPr="001660F0" w:rsidRDefault="003B6569" w:rsidP="0060515D">
            <w:r>
              <w:t>Степен задовољства квалитетом рада ЈП за водонсабдевање</w:t>
            </w:r>
          </w:p>
        </w:tc>
        <w:tc>
          <w:tcPr>
            <w:tcW w:w="1275" w:type="dxa"/>
          </w:tcPr>
          <w:p w:rsidR="003B6569" w:rsidRPr="001660F0" w:rsidRDefault="003B6569" w:rsidP="0060515D">
            <w:r>
              <w:t>90%</w:t>
            </w:r>
          </w:p>
        </w:tc>
        <w:tc>
          <w:tcPr>
            <w:tcW w:w="1134" w:type="dxa"/>
          </w:tcPr>
          <w:p w:rsidR="003B6569" w:rsidRPr="001660F0" w:rsidRDefault="003B6569" w:rsidP="0060515D">
            <w:r>
              <w:t>100%</w:t>
            </w:r>
          </w:p>
        </w:tc>
        <w:tc>
          <w:tcPr>
            <w:tcW w:w="1134" w:type="dxa"/>
          </w:tcPr>
          <w:p w:rsidR="003B6569" w:rsidRPr="001660F0" w:rsidRDefault="003B6569" w:rsidP="0060515D">
            <w:r>
              <w:t>100%</w:t>
            </w:r>
          </w:p>
        </w:tc>
        <w:tc>
          <w:tcPr>
            <w:tcW w:w="1134" w:type="dxa"/>
          </w:tcPr>
          <w:p w:rsidR="003B6569" w:rsidRPr="001660F0" w:rsidRDefault="003B6569" w:rsidP="0060515D">
            <w:r>
              <w:t>100%</w:t>
            </w:r>
          </w:p>
        </w:tc>
        <w:tc>
          <w:tcPr>
            <w:tcW w:w="1418" w:type="dxa"/>
          </w:tcPr>
          <w:p w:rsidR="003B6569" w:rsidRPr="001660F0" w:rsidRDefault="003B6569" w:rsidP="0060515D">
            <w:r>
              <w:t>2,500,000</w:t>
            </w:r>
          </w:p>
        </w:tc>
        <w:tc>
          <w:tcPr>
            <w:tcW w:w="1417" w:type="dxa"/>
          </w:tcPr>
          <w:p w:rsidR="003B6569" w:rsidRPr="009B6475" w:rsidRDefault="003B6569" w:rsidP="0060515D">
            <w:r>
              <w:t>0</w:t>
            </w:r>
          </w:p>
        </w:tc>
        <w:tc>
          <w:tcPr>
            <w:tcW w:w="1418" w:type="dxa"/>
          </w:tcPr>
          <w:p w:rsidR="003B6569" w:rsidRPr="001660F0" w:rsidRDefault="003B6569" w:rsidP="0060515D">
            <w:r>
              <w:t>2,500,000</w:t>
            </w:r>
          </w:p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/>
        </w:tc>
        <w:tc>
          <w:tcPr>
            <w:tcW w:w="708" w:type="dxa"/>
            <w:vAlign w:val="center"/>
          </w:tcPr>
          <w:p w:rsidR="003B6569" w:rsidRPr="00AD0AA6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B6569" w:rsidRPr="001660F0" w:rsidRDefault="003B6569" w:rsidP="0060515D"/>
        </w:tc>
        <w:tc>
          <w:tcPr>
            <w:tcW w:w="1560" w:type="dxa"/>
          </w:tcPr>
          <w:p w:rsidR="003B6569" w:rsidRPr="009B6475" w:rsidRDefault="003B6569" w:rsidP="0060515D">
            <w:r>
              <w:t>Број контрола квалитета воде</w:t>
            </w:r>
          </w:p>
        </w:tc>
        <w:tc>
          <w:tcPr>
            <w:tcW w:w="1275" w:type="dxa"/>
          </w:tcPr>
          <w:p w:rsidR="003B6569" w:rsidRPr="00E65F8C" w:rsidRDefault="003B6569" w:rsidP="0060515D">
            <w:r>
              <w:t>150</w:t>
            </w:r>
          </w:p>
        </w:tc>
        <w:tc>
          <w:tcPr>
            <w:tcW w:w="1134" w:type="dxa"/>
          </w:tcPr>
          <w:p w:rsidR="003B6569" w:rsidRPr="00720B3D" w:rsidRDefault="003B6569" w:rsidP="0060515D">
            <w:r>
              <w:t>240</w:t>
            </w:r>
          </w:p>
        </w:tc>
        <w:tc>
          <w:tcPr>
            <w:tcW w:w="1134" w:type="dxa"/>
          </w:tcPr>
          <w:p w:rsidR="003B6569" w:rsidRPr="00720B3D" w:rsidRDefault="003B6569" w:rsidP="0060515D">
            <w:r>
              <w:t>240</w:t>
            </w:r>
          </w:p>
        </w:tc>
        <w:tc>
          <w:tcPr>
            <w:tcW w:w="1134" w:type="dxa"/>
          </w:tcPr>
          <w:p w:rsidR="003B6569" w:rsidRPr="00720B3D" w:rsidRDefault="003B6569" w:rsidP="0060515D">
            <w:r>
              <w:t>240</w:t>
            </w:r>
          </w:p>
        </w:tc>
        <w:tc>
          <w:tcPr>
            <w:tcW w:w="1418" w:type="dxa"/>
          </w:tcPr>
          <w:p w:rsidR="003B6569" w:rsidRPr="001660F0" w:rsidRDefault="003B6569" w:rsidP="0060515D">
            <w:pPr>
              <w:jc w:val="right"/>
            </w:pPr>
          </w:p>
        </w:tc>
        <w:tc>
          <w:tcPr>
            <w:tcW w:w="1417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>
            <w:pPr>
              <w:jc w:val="right"/>
            </w:pPr>
          </w:p>
        </w:tc>
      </w:tr>
      <w:tr w:rsidR="003B6569" w:rsidTr="0060515D">
        <w:tc>
          <w:tcPr>
            <w:tcW w:w="1668" w:type="dxa"/>
          </w:tcPr>
          <w:p w:rsidR="003B6569" w:rsidRPr="001660F0" w:rsidRDefault="003B6569" w:rsidP="0060515D"/>
        </w:tc>
        <w:tc>
          <w:tcPr>
            <w:tcW w:w="708" w:type="dxa"/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3B6569" w:rsidRPr="001660F0" w:rsidRDefault="003B6569" w:rsidP="0060515D"/>
        </w:tc>
        <w:tc>
          <w:tcPr>
            <w:tcW w:w="1560" w:type="dxa"/>
          </w:tcPr>
          <w:p w:rsidR="003B6569" w:rsidRPr="001660F0" w:rsidRDefault="003B6569" w:rsidP="0060515D"/>
        </w:tc>
        <w:tc>
          <w:tcPr>
            <w:tcW w:w="1275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134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  <w:tc>
          <w:tcPr>
            <w:tcW w:w="1417" w:type="dxa"/>
          </w:tcPr>
          <w:p w:rsidR="003B6569" w:rsidRPr="001660F0" w:rsidRDefault="003B6569" w:rsidP="0060515D"/>
        </w:tc>
        <w:tc>
          <w:tcPr>
            <w:tcW w:w="1418" w:type="dxa"/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  <w:r w:rsidRPr="002979D7">
              <w:rPr>
                <w:b/>
              </w:rPr>
              <w:t>7 - Путна инфраструктура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B6569" w:rsidRPr="002979D7" w:rsidRDefault="003B6569" w:rsidP="0060515D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2979D7">
              <w:rPr>
                <w:rFonts w:eastAsia="Calibri"/>
                <w:b/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CC5B8A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CC5B8A" w:rsidRDefault="003B6569" w:rsidP="0060515D">
            <w:r w:rsidRPr="00CC5B8A">
              <w:t>Одржавање путева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Одржавање квалитета путне мреже кроз реконструкцију и редовно одржавање асфалтног прекривача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>
            <w:r>
              <w:t xml:space="preserve">Број км санираних  и реконструисаних путева    </w:t>
            </w:r>
          </w:p>
          <w:p w:rsidR="003B6569" w:rsidRDefault="003B6569" w:rsidP="0060515D"/>
          <w:p w:rsidR="003B6569" w:rsidRPr="00CC5B8A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20B3D" w:rsidRDefault="003B6569" w:rsidP="0060515D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1,500,000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1,500,000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Дужина очишћених канала за дренажу путева у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20B3D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Количина утрошеног материјала у тонама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2979D7" w:rsidRDefault="003B6569" w:rsidP="0060515D">
            <w:pPr>
              <w:rPr>
                <w:b/>
              </w:rPr>
            </w:pPr>
            <w:r w:rsidRPr="002979D7">
              <w:rPr>
                <w:b/>
              </w:rPr>
              <w:t>15 - Локална самоуправа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3B6569" w:rsidRPr="002979D7" w:rsidRDefault="003B6569" w:rsidP="0060515D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  <w:r w:rsidRPr="002979D7">
              <w:rPr>
                <w:rFonts w:eastAsia="Calibri"/>
                <w:b/>
                <w:color w:val="000000"/>
              </w:rPr>
              <w:t>0602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>
            <w:r w:rsidRPr="00781399">
              <w:t>Функционисање локалне самоуправе и градских општина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 xml:space="preserve">Обезбеђено континуирано функционисање органа општине у складу са надлежностима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седница Скупштине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65FB1" w:rsidRDefault="003B6569" w:rsidP="0060515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979D7" w:rsidRDefault="003B6569" w:rsidP="0060515D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979D7" w:rsidRDefault="003B6569" w:rsidP="0060515D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74640" w:rsidRDefault="003B6569" w:rsidP="0060515D">
            <w:pPr>
              <w:rPr>
                <w:color w:val="FF0000"/>
              </w:rPr>
            </w:pPr>
            <w:r>
              <w:rPr>
                <w:color w:val="000000" w:themeColor="text1"/>
              </w:rPr>
              <w:t>100,870</w:t>
            </w:r>
            <w:r w:rsidRPr="002B0635">
              <w:rPr>
                <w:color w:val="000000" w:themeColor="text1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B0635" w:rsidRDefault="003B6569" w:rsidP="006051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100,870</w:t>
            </w:r>
            <w:r w:rsidRPr="002B0635">
              <w:rPr>
                <w:color w:val="000000" w:themeColor="text1"/>
              </w:rPr>
              <w:t>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седница Већа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65FB1" w:rsidRDefault="003B6569" w:rsidP="0060515D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979D7" w:rsidRDefault="003B6569" w:rsidP="0060515D">
            <w:r>
              <w:t>?????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решених предмета у календарској години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65FB1" w:rsidRDefault="003B6569" w:rsidP="0060515D">
            <w: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>
            <w:r w:rsidRPr="00781399">
              <w:t>Управљање јавним дугом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  <w:r w:rsidRPr="001660F0">
              <w:rPr>
                <w:rFonts w:eastAsia="Calibri"/>
                <w:color w:val="000000"/>
              </w:rPr>
              <w:t>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Одржавање финансијске стабилности 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 xml:space="preserve">Учешће обавеза по дуговима у текућим приходима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r>
              <w:t>0.5%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65FB1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5C692D" w:rsidRDefault="003B6569" w:rsidP="0060515D">
            <w:r>
              <w:t>7,500,000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5C692D" w:rsidRDefault="003B6569" w:rsidP="0060515D">
            <w:r>
              <w:t>7,500,000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9049B3" w:rsidRDefault="003B6569" w:rsidP="0060515D">
            <w:pPr>
              <w:rPr>
                <w:b/>
              </w:rPr>
            </w:pPr>
            <w:r>
              <w:rPr>
                <w:b/>
              </w:rPr>
              <w:t>Пројекат П</w:t>
            </w:r>
            <w:r w:rsidRPr="009049B3">
              <w:rPr>
                <w:b/>
              </w:rPr>
              <w:t>1</w:t>
            </w:r>
          </w:p>
          <w:p w:rsidR="003B6569" w:rsidRPr="00781399" w:rsidRDefault="003B6569" w:rsidP="0060515D">
            <w:r>
              <w:t>Манифестације од значаја за општину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D590D" w:rsidRDefault="003B6569" w:rsidP="0060515D">
            <w:pPr>
              <w:ind w:left="360"/>
            </w:pPr>
            <w:r>
              <w:t>Развој етно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посетилаца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1,050,000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1,050,000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Очување културног наслеђа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манифестација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Популаризација  спорта на сеоском подручју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Број учесника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>
            <w:r>
              <w:t>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855BB5" w:rsidRDefault="003B6569" w:rsidP="0060515D">
            <w:pPr>
              <w:rPr>
                <w:b/>
              </w:rPr>
            </w:pPr>
            <w:r w:rsidRPr="00855BB5">
              <w:rPr>
                <w:b/>
              </w:rPr>
              <w:t>Пројекат П</w:t>
            </w:r>
            <w:r>
              <w:rPr>
                <w:b/>
              </w:rPr>
              <w:t>2</w:t>
            </w:r>
          </w:p>
          <w:p w:rsidR="003B6569" w:rsidRPr="00855BB5" w:rsidRDefault="003B6569" w:rsidP="0060515D">
            <w:r>
              <w:t xml:space="preserve">Стазе здравља и сусрета Туристичка промоција у </w:t>
            </w:r>
            <w:r>
              <w:lastRenderedPageBreak/>
              <w:t>региону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000075" w:rsidRDefault="003B6569" w:rsidP="0060515D">
            <w:r>
              <w:t xml:space="preserve">Промоција туристичке понуде општине и повећање сарадње у </w:t>
            </w:r>
            <w:r>
              <w:lastRenderedPageBreak/>
              <w:t>региону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C72CCC" w:rsidRDefault="003B6569" w:rsidP="0060515D">
            <w:r>
              <w:lastRenderedPageBreak/>
              <w:t>Број промотивних догађаја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2979D7" w:rsidRDefault="003B6569" w:rsidP="0060515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4,070,000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4,070,000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C72CCC" w:rsidRDefault="003B6569" w:rsidP="0060515D">
            <w:r>
              <w:t>Број споразума о сарадњи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855BB5" w:rsidRDefault="003B6569" w:rsidP="0060515D">
            <w:pPr>
              <w:rPr>
                <w:b/>
              </w:rPr>
            </w:pPr>
            <w:r w:rsidRPr="00855BB5">
              <w:rPr>
                <w:b/>
              </w:rPr>
              <w:t>Пројекат П</w:t>
            </w:r>
            <w:r>
              <w:rPr>
                <w:b/>
              </w:rPr>
              <w:t>3</w:t>
            </w:r>
          </w:p>
          <w:p w:rsidR="003B6569" w:rsidRPr="00855BB5" w:rsidRDefault="003B6569" w:rsidP="0060515D">
            <w:r>
              <w:t>Заједничко управљање ризицима у региону Нишка Бања и Костенец</w:t>
            </w:r>
          </w:p>
          <w:p w:rsidR="003B6569" w:rsidRPr="00855BB5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000075" w:rsidRDefault="003B6569" w:rsidP="0060515D">
            <w:r>
              <w:t>Унапређење заједничког управљања ризицима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3E3547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5,010,000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AB4627" w:rsidRDefault="003B6569" w:rsidP="0060515D">
            <w:r>
              <w:t>5,010,000</w:t>
            </w:r>
          </w:p>
        </w:tc>
      </w:tr>
      <w:tr w:rsidR="003B6569" w:rsidRPr="001660F0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781399" w:rsidRDefault="003B6569" w:rsidP="0060515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569" w:rsidRPr="001660F0" w:rsidRDefault="003B6569" w:rsidP="0060515D">
            <w:pPr>
              <w:tabs>
                <w:tab w:val="left" w:pos="8370"/>
              </w:tabs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69" w:rsidRPr="001660F0" w:rsidRDefault="003B6569" w:rsidP="0060515D"/>
        </w:tc>
      </w:tr>
      <w:tr w:rsidR="003B6569" w:rsidRPr="00AD0AA6" w:rsidTr="006051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  <w:r w:rsidRPr="00AD0AA6">
              <w:rPr>
                <w:b/>
              </w:rPr>
              <w:t>УКУПНО: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569" w:rsidRPr="00AD0AA6" w:rsidRDefault="003B6569" w:rsidP="0060515D">
            <w:pPr>
              <w:tabs>
                <w:tab w:val="left" w:pos="8370"/>
              </w:tabs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  <w:r w:rsidRPr="00AD0AA6">
              <w:rPr>
                <w:b/>
              </w:rPr>
              <w:t>1</w:t>
            </w:r>
            <w:r>
              <w:rPr>
                <w:b/>
              </w:rPr>
              <w:t>22,500,0</w:t>
            </w:r>
            <w:r w:rsidRPr="00AD0AA6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rPr>
                <w:b/>
              </w:rPr>
            </w:pPr>
            <w:r w:rsidRPr="00AD0AA6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6569" w:rsidRPr="00AD0AA6" w:rsidRDefault="003B6569" w:rsidP="0060515D">
            <w:pPr>
              <w:ind w:right="-249"/>
              <w:rPr>
                <w:b/>
              </w:rPr>
            </w:pPr>
            <w:r w:rsidRPr="00AD0AA6">
              <w:rPr>
                <w:b/>
              </w:rPr>
              <w:t>1</w:t>
            </w:r>
            <w:r>
              <w:rPr>
                <w:b/>
              </w:rPr>
              <w:t>22,500,00</w:t>
            </w:r>
            <w:r w:rsidRPr="00AD0AA6">
              <w:rPr>
                <w:b/>
              </w:rPr>
              <w:t>0</w:t>
            </w:r>
          </w:p>
        </w:tc>
      </w:tr>
    </w:tbl>
    <w:p w:rsidR="003B6569" w:rsidRPr="00AD0AA6" w:rsidRDefault="003B6569" w:rsidP="003B6569">
      <w:pPr>
        <w:rPr>
          <w:b/>
        </w:rPr>
      </w:pPr>
    </w:p>
    <w:p w:rsidR="003B6569" w:rsidRPr="00AB1677" w:rsidRDefault="003B6569" w:rsidP="003B6569">
      <w:pPr>
        <w:rPr>
          <w:b/>
          <w:bCs/>
        </w:rPr>
        <w:sectPr w:rsidR="003B6569" w:rsidRPr="00AB1677" w:rsidSect="0060515D">
          <w:pgSz w:w="15840" w:h="12240" w:orient="landscape"/>
          <w:pgMar w:top="851" w:right="851" w:bottom="618" w:left="851" w:header="709" w:footer="709" w:gutter="0"/>
          <w:cols w:space="708"/>
          <w:docGrid w:linePitch="360"/>
        </w:sectPr>
      </w:pPr>
    </w:p>
    <w:p w:rsidR="003B6569" w:rsidRDefault="003B6569" w:rsidP="003B6569">
      <w:pPr>
        <w:rPr>
          <w:b/>
          <w:bCs/>
        </w:rPr>
      </w:pPr>
    </w:p>
    <w:p w:rsidR="003B6569" w:rsidRPr="00D9420A" w:rsidRDefault="003B6569" w:rsidP="003B6569">
      <w:pPr>
        <w:ind w:left="2880" w:firstLine="720"/>
      </w:pPr>
      <w:r>
        <w:rPr>
          <w:b/>
          <w:bCs/>
        </w:rPr>
        <w:t>III     ИЗВРШЕЊЕ БУЏЕТА</w:t>
      </w:r>
    </w:p>
    <w:p w:rsidR="003B6569" w:rsidRDefault="003B6569" w:rsidP="003B6569">
      <w:pPr>
        <w:rPr>
          <w:b/>
          <w:bCs/>
        </w:rPr>
      </w:pPr>
    </w:p>
    <w:p w:rsidR="003B6569" w:rsidRDefault="003B6569" w:rsidP="003B656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12. </w:t>
      </w:r>
    </w:p>
    <w:p w:rsidR="003B6569" w:rsidRPr="006022AF" w:rsidRDefault="003B6569" w:rsidP="003B6569">
      <w:pPr>
        <w:rPr>
          <w:b/>
          <w:bCs/>
        </w:rPr>
      </w:pPr>
      <w:r>
        <w:rPr>
          <w:rFonts w:cs="Tahoma"/>
        </w:rPr>
        <w:tab/>
        <w:t>За извршење одлуке о буџету одговоран је Председник градске општине.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  <w:t>Наредбодавац за извршење буџета је Председник градске општине.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13.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Председник општине може да преноси овлашћења и одговорности  одређеном лицу, за управљање буџетским средствима за програме и пројекте, у смислу наменског, ефикасног, економичног односно законитог трошења буџетских средстава.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14.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Средства одобрена кориснику буџетских средстава, могу се преусмеравати унутар буџетског програма у износу од 10% вредности апропријације чија се средства умањују.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15.</w:t>
      </w:r>
    </w:p>
    <w:p w:rsidR="003B6569" w:rsidRPr="00FF78CA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У складу са чланом 76. Закона о буџетском систему, локални орган управе надлежан за финансије обавезан је да редовно прати извршење буџета и најмање двапут годишње информише Веће градске општине, а обавезно у року од петнаест  дана по истеку шестомесечног, односно деветомесечног периода. У року од петнаест дана по доношењу извештаја из става 1. овог члана, Веће градске општине усваја и доставља извештаје Скупштини градске општине.  </w:t>
      </w: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16. </w:t>
      </w:r>
    </w:p>
    <w:p w:rsidR="003B6569" w:rsidRDefault="003B6569" w:rsidP="003B6569">
      <w:pPr>
        <w:ind w:firstLine="720"/>
        <w:jc w:val="both"/>
        <w:rPr>
          <w:rFonts w:cs="Tahoma"/>
        </w:rPr>
      </w:pPr>
      <w:r>
        <w:rPr>
          <w:rFonts w:cs="Tahoma"/>
        </w:rPr>
        <w:t>Председник  градске општине може донети одлуку о промени у апропријацијама у складу са чланом 61. Закона о буџетском систему.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17.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На терет буџетских средстава корисник може преузимати обавезе само до износа апропријације утврђене овом одлуком.</w:t>
      </w:r>
    </w:p>
    <w:p w:rsidR="003B6569" w:rsidRPr="007C08B6" w:rsidRDefault="003B6569" w:rsidP="003B6569">
      <w:pPr>
        <w:jc w:val="both"/>
        <w:rPr>
          <w:rFonts w:cs="Tahoma"/>
        </w:rPr>
      </w:pPr>
      <w:r>
        <w:rPr>
          <w:rFonts w:cs="Tahoma"/>
        </w:rPr>
        <w:lastRenderedPageBreak/>
        <w:tab/>
        <w:t>Обавезе преузете у складу са одобреним апропријацијама у буџету за 2016.годину, а које су неизвршене у току те буџетске године, преносе се и имају статус преузетих обавеза и у 2017.години извршавају се на терет одобрених апропријација.</w:t>
      </w: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18.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Изузетно, у случају ако се буџету градске општине определе актом наменска трансферна средства са другог нивоа власти укључујући и средства за надокнаду штета услед елементарних непогода , као и случају уговарања донације, чији износи нису били познати у поступку доношења ове одлуке,  орган управе надлежан за финансије отвориће у складу са чланом 5. Закона о буџетском систему, на основу тог акта, одговарајуће апропријације за извшавање расхода по том основу.  </w:t>
      </w:r>
      <w:r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19.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Корисници буџетских средстава су директни  корисници консолидованог рачуна трезора градске општине Нишка Бања. </w:t>
      </w:r>
    </w:p>
    <w:p w:rsidR="003B6569" w:rsidRPr="003F5D8D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Директни корисници буџета градске општине Нишка Бања су:</w:t>
      </w:r>
    </w:p>
    <w:p w:rsidR="003B6569" w:rsidRPr="00FF78CA" w:rsidRDefault="003B6569" w:rsidP="00997361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Скупштина,</w:t>
      </w:r>
    </w:p>
    <w:p w:rsidR="003B6569" w:rsidRPr="00FF78CA" w:rsidRDefault="003B6569" w:rsidP="00997361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Председник,</w:t>
      </w:r>
    </w:p>
    <w:p w:rsidR="003B6569" w:rsidRPr="00FF78CA" w:rsidRDefault="003B6569" w:rsidP="00997361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Веће и</w:t>
      </w:r>
    </w:p>
    <w:p w:rsidR="003B6569" w:rsidRPr="00FF78CA" w:rsidRDefault="003B6569" w:rsidP="00997361">
      <w:pPr>
        <w:pStyle w:val="ListParagraph"/>
        <w:widowControl w:val="0"/>
        <w:numPr>
          <w:ilvl w:val="0"/>
          <w:numId w:val="2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Управа. </w:t>
      </w:r>
      <w:r w:rsidRPr="00FF78CA">
        <w:rPr>
          <w:rFonts w:cs="Tahoma"/>
        </w:rPr>
        <w:t xml:space="preserve"> </w:t>
      </w:r>
      <w:r w:rsidRPr="00FF78CA">
        <w:rPr>
          <w:rFonts w:cs="Tahoma"/>
        </w:rPr>
        <w:tab/>
      </w:r>
      <w:r w:rsidRPr="00FF78CA">
        <w:rPr>
          <w:rFonts w:cs="Tahoma"/>
        </w:rPr>
        <w:tab/>
      </w:r>
    </w:p>
    <w:p w:rsidR="003B6569" w:rsidRDefault="003B6569" w:rsidP="003B6569">
      <w:pPr>
        <w:jc w:val="both"/>
      </w:pPr>
      <w:r>
        <w:t xml:space="preserve"> </w:t>
      </w:r>
      <w:r>
        <w:tab/>
        <w:t xml:space="preserve">  </w:t>
      </w:r>
    </w:p>
    <w:p w:rsidR="003B6569" w:rsidRDefault="003B6569" w:rsidP="003B6569">
      <w:pPr>
        <w:jc w:val="both"/>
      </w:pPr>
    </w:p>
    <w:p w:rsidR="003B6569" w:rsidRPr="005B610D" w:rsidRDefault="003B6569" w:rsidP="003B6569">
      <w:pPr>
        <w:jc w:val="both"/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610D">
        <w:rPr>
          <w:color w:val="000000" w:themeColor="text1"/>
        </w:rPr>
        <w:t>Члан 20.</w:t>
      </w:r>
    </w:p>
    <w:p w:rsidR="003B6569" w:rsidRPr="00057C69" w:rsidRDefault="003B6569" w:rsidP="003B6569">
      <w:pPr>
        <w:jc w:val="both"/>
      </w:pPr>
      <w:r>
        <w:tab/>
        <w:t xml:space="preserve">У складу са Упутством за припрему одлуке о буџету локалне власти, које доноси Министар надлежан за финансије, исказује се број запослених у Управи градске општине и то: </w:t>
      </w:r>
      <w:r w:rsidRPr="00057C69">
        <w:t>38 на неодређено и 2 на одређено</w:t>
      </w:r>
      <w:r>
        <w:t xml:space="preserve"> време</w:t>
      </w:r>
      <w:r w:rsidRPr="00057C69">
        <w:t>.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</w:p>
    <w:p w:rsidR="003B6569" w:rsidRPr="00544617" w:rsidRDefault="003B6569" w:rsidP="003B6569">
      <w:pPr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21.</w:t>
      </w:r>
      <w:r>
        <w:rPr>
          <w:rFonts w:cs="Tahoma"/>
        </w:rPr>
        <w:tab/>
      </w:r>
    </w:p>
    <w:p w:rsidR="003B6569" w:rsidRPr="00C72CCC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За законито и наменско коришћење средстава распоређених овом Одлуком директним корисницима буџетских средстава, одговоран је функционер односно руководилац  директних корисника.</w:t>
      </w:r>
    </w:p>
    <w:p w:rsidR="003B6569" w:rsidRPr="00AC70CC" w:rsidRDefault="003B6569" w:rsidP="003B6569">
      <w:pPr>
        <w:jc w:val="both"/>
        <w:rPr>
          <w:rFonts w:cs="Tahoma"/>
        </w:rPr>
      </w:pPr>
    </w:p>
    <w:p w:rsidR="003B6569" w:rsidRPr="007C08B6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AB1677">
        <w:rPr>
          <w:rFonts w:cs="Tahoma"/>
        </w:rPr>
        <w:t>Члан.</w:t>
      </w:r>
      <w:r>
        <w:rPr>
          <w:rFonts w:cs="Tahoma"/>
        </w:rPr>
        <w:t xml:space="preserve"> 22.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lastRenderedPageBreak/>
        <w:tab/>
        <w:t>Средства буџета и приходи које својом делатношћу остварују буџетски корисници распоређују се и исказују по ближим наменама, у складу са економском, функционалном  и програмском класификацијом и финансијским планом прихода и расхода.</w:t>
      </w:r>
    </w:p>
    <w:p w:rsidR="003B6569" w:rsidRPr="008801AB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Ф</w:t>
      </w:r>
      <w:r w:rsidRPr="008801AB">
        <w:rPr>
          <w:rFonts w:cs="Tahoma"/>
        </w:rPr>
        <w:t xml:space="preserve">инансијски план  расхода из става 1. овог члана доноси надлежни орган буџетског корисника, најкасније </w:t>
      </w:r>
      <w:r>
        <w:rPr>
          <w:rFonts w:cs="Tahoma"/>
        </w:rPr>
        <w:t>20</w:t>
      </w:r>
      <w:r w:rsidRPr="008801AB">
        <w:rPr>
          <w:rFonts w:cs="Tahoma"/>
        </w:rPr>
        <w:t xml:space="preserve"> дана </w:t>
      </w:r>
      <w:r>
        <w:rPr>
          <w:rFonts w:cs="Tahoma"/>
        </w:rPr>
        <w:t>од ступања на снагу Одлуке о буџету.</w:t>
      </w:r>
      <w:r w:rsidRPr="008801AB">
        <w:rPr>
          <w:rFonts w:cs="Tahoma"/>
        </w:rPr>
        <w:t xml:space="preserve">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Pr="00544617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23.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Новчана средства буџета општине и директних корисника средстава буџета воде се и депонују на консолидованом рачуну трезора. </w:t>
      </w:r>
      <w:r>
        <w:rPr>
          <w:rFonts w:cs="Tahoma"/>
        </w:rPr>
        <w:tab/>
      </w:r>
    </w:p>
    <w:p w:rsidR="003B6569" w:rsidRPr="00057C69" w:rsidRDefault="003B6569" w:rsidP="003B6569">
      <w:pPr>
        <w:jc w:val="both"/>
        <w:rPr>
          <w:rFonts w:cs="Tahoma"/>
        </w:rPr>
      </w:pPr>
    </w:p>
    <w:p w:rsidR="003B6569" w:rsidRPr="00C8045F" w:rsidRDefault="003B6569" w:rsidP="003B6569">
      <w:pPr>
        <w:jc w:val="both"/>
        <w:rPr>
          <w:rFonts w:cs="Tahoma"/>
          <w:sz w:val="18"/>
          <w:szCs w:val="18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Pr="006830DF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24.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Директни  корисници средстава буџета могу користити средства распоређена овом одлуком само за намене за које су им по њиховим захтевима та средства одобрена и пренета. Уз захтев, корисници су дужни да доставе комплетну документацију за плаћање.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Корисници буџетских средстава могу преузимати обавезе само на основу писаног уговора или другог правног акта уколико законом није другачије прописано.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локалног органа надлежног за финансије.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Преузете обавезе чији је износ већи од износа средстава предвиђеног буџетом, или које су настале у супротности са овим законом или неким другим прописом, не могу се извршавати на терет консолидованог рачуна трезора. </w:t>
      </w:r>
    </w:p>
    <w:p w:rsidR="003B6569" w:rsidRPr="00544617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25.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Правни основ и износ преузетих обавеза који проистичу из изворне књиговодствене документације, морају бити у  писменој форми пре плаћања обавезе.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У случају да за извршење одређеног плаћања није постојао правни основ, директни корисници буџетских средстава обавезни су да одмах затраже повраћај средстава у буџет општине. 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26.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Повраћај погрешно или више уплаћених јавних прихода врши Управа за трезор на терет уплатних рачуна у складу са чланом 60. Закона о буџетском систему. </w:t>
      </w:r>
    </w:p>
    <w:p w:rsidR="003B6569" w:rsidRPr="00325F95" w:rsidRDefault="003B6569" w:rsidP="003B6569">
      <w:pPr>
        <w:jc w:val="both"/>
        <w:rPr>
          <w:rFonts w:cs="Tahoma"/>
        </w:rPr>
      </w:pPr>
      <w:r>
        <w:rPr>
          <w:rFonts w:cs="Tahoma"/>
        </w:rPr>
        <w:lastRenderedPageBreak/>
        <w:tab/>
        <w:t xml:space="preserve">Налог за повраћај јавних прихода из става 1 овог члана Управа за трезор врши на основу решења, односно другог акта надлежног органа. </w:t>
      </w:r>
    </w:p>
    <w:p w:rsidR="003B6569" w:rsidRPr="003032B3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27.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Уколико се у току године приходи и примања буџета остварују испод планираног износа, расходи и издаци буџета извршаваће се по приоритетима за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28.</w:t>
      </w:r>
    </w:p>
    <w:p w:rsidR="003B6569" w:rsidRPr="00325F95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Примања буџета Градске општине Нишка Бања прикупљају се и наплаћују у складу са законом и другим прописима, независно од износа утврђених овом Одлуком за поједине врсте примања.</w:t>
      </w:r>
    </w:p>
    <w:p w:rsidR="003B6569" w:rsidRPr="00E3649F" w:rsidRDefault="003B6569" w:rsidP="003B6569">
      <w:pPr>
        <w:jc w:val="both"/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29.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Корисник буџета чија се делатност у целини или претежно финансира из буџета, умањиће обрачунату амортизацију средстава за рад  у 2017.години, на терет капитала сразмерно делу средстава обезбеђених у буџету.</w:t>
      </w:r>
    </w:p>
    <w:p w:rsidR="003B6569" w:rsidRDefault="003B6569" w:rsidP="003B6569">
      <w:pPr>
        <w:jc w:val="both"/>
        <w:rPr>
          <w:rFonts w:cs="Tahoma"/>
        </w:rPr>
      </w:pPr>
    </w:p>
    <w:p w:rsidR="003B6569" w:rsidRPr="00331AA8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30. </w:t>
      </w:r>
    </w:p>
    <w:p w:rsidR="003B6569" w:rsidRPr="00325F95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Буџетски корисници су дужни, да на захтев Одсека за финансије ставе на увид документацију о њиховом финансирању, као и да достављају извештаје о остварењу прихода и извршењу расхода у одређеном периоду (најмање тромесечно).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Pr="00E3649F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31.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Средства распоређена за плате и накнаде запослених у органима  Управе састоје се из плате запослених по основу цене рада и коефицијента сложености које утврђује Влада Републике Србије, квалитета рада и оствареног доприноса у раду, а у складу са општим актима органа Управе градске општине. </w:t>
      </w:r>
    </w:p>
    <w:p w:rsidR="003B6569" w:rsidRDefault="003B6569" w:rsidP="003B6569">
      <w:pPr>
        <w:jc w:val="both"/>
        <w:rPr>
          <w:rFonts w:cs="Tahoma"/>
        </w:rPr>
      </w:pPr>
    </w:p>
    <w:p w:rsidR="003B6569" w:rsidRPr="00E3649F" w:rsidRDefault="003B6569" w:rsidP="003B6569">
      <w:pPr>
        <w:jc w:val="both"/>
        <w:rPr>
          <w:rFonts w:cs="Tahoma"/>
        </w:rPr>
      </w:pPr>
    </w:p>
    <w:p w:rsidR="003B6569" w:rsidRPr="00AB1677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AB1677">
        <w:rPr>
          <w:rFonts w:cs="Tahoma"/>
        </w:rPr>
        <w:t>Члан 3</w:t>
      </w:r>
      <w:r>
        <w:rPr>
          <w:rFonts w:cs="Tahoma"/>
        </w:rPr>
        <w:t>2</w:t>
      </w:r>
      <w:r w:rsidRPr="00AB1677">
        <w:rPr>
          <w:rFonts w:cs="Tahoma"/>
        </w:rPr>
        <w:t>.</w:t>
      </w:r>
    </w:p>
    <w:p w:rsidR="003B6569" w:rsidRPr="00E3649F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Корисници буџетских средстава не могу засновати радни однос, нити ангажовати лица по основу уговора о делу и уговора о обављању привремених и повремених послова без претходне сагласности Председника градске општине Нишка Бања, а у складу са законом којим се одређује максималан број запослених у локалној  администрацији.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33.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Привремено расположива средства на рачуну буџета могу се краткорочно пласирати или орочавати код банака или других финансијских организација, у складу са Законом.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Уговор из става 1. овог члана закључује лице које је овлашћено за управљање готовинским средствима трезора.</w:t>
      </w:r>
      <w:r>
        <w:rPr>
          <w:rFonts w:cs="Tahoma"/>
        </w:rPr>
        <w:tab/>
      </w:r>
    </w:p>
    <w:p w:rsidR="003B6569" w:rsidRPr="003032B3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Члан 34.</w:t>
      </w:r>
    </w:p>
    <w:p w:rsidR="003B6569" w:rsidRPr="00544617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Градска општина Нишка Бања се може задуживати у земљи и иностранству односно на домаћем и иностраном тржишту, у домаћој и страној валути у складу за Законом о јавном дугу („Службени гласник РС“, број 61/2005, 107/2009 и 78/2011).</w:t>
      </w:r>
    </w:p>
    <w:p w:rsidR="003B6569" w:rsidRPr="00227F1D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Одлуку о задуживању ради финансирања капиталних инвестиционих расхода предвиђених буџетом, доноси Скупштина градске општине, по претходно прибављеном мишљењу Министарства финансија Републике Србије. 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 xml:space="preserve">За финансирање дефицита текуће ликвидности, који може да настане услед неуравнотежености кретања у приходима и расходима буџета, Скупштина градске општине може донети одлуку о задуживању у складу са одредбама члана 35.Закона о јавном дугу. </w:t>
      </w:r>
    </w:p>
    <w:p w:rsidR="003B6569" w:rsidRPr="00057C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E3649F">
        <w:rPr>
          <w:rFonts w:cs="Tahoma"/>
          <w:b/>
        </w:rPr>
        <w:t xml:space="preserve"> </w:t>
      </w:r>
    </w:p>
    <w:p w:rsidR="003B6569" w:rsidRPr="00331AA8" w:rsidRDefault="003B6569" w:rsidP="003B6569">
      <w:pPr>
        <w:rPr>
          <w:rFonts w:cs="Tahoma"/>
        </w:rPr>
      </w:pPr>
      <w:r>
        <w:rPr>
          <w:rFonts w:cs="Tahoma"/>
        </w:rPr>
        <w:tab/>
        <w:t xml:space="preserve">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Члан 35.  </w:t>
      </w:r>
    </w:p>
    <w:p w:rsidR="003B6569" w:rsidRPr="00E02CC4" w:rsidRDefault="003B6569" w:rsidP="003B6569">
      <w:pPr>
        <w:jc w:val="both"/>
      </w:pPr>
      <w:r>
        <w:tab/>
      </w:r>
      <w:r w:rsidRPr="00E02CC4">
        <w:t>Приликом додељивања уговора о набавци добара, пружања услуга и извођењу радова сви корисници буџета треба да поступе на начин утврђен Законом о јавним набавкама</w:t>
      </w:r>
      <w:r>
        <w:t>.</w:t>
      </w:r>
    </w:p>
    <w:p w:rsidR="003B6569" w:rsidRPr="00E02CC4" w:rsidRDefault="003B6569" w:rsidP="003B6569">
      <w:pPr>
        <w:jc w:val="both"/>
      </w:pPr>
      <w:r w:rsidRPr="00E02CC4">
        <w:tab/>
        <w:t>Набавком мале вредности, у смислу прописа о јавним набавкама, сматра се набавка чија је вредност дефинисана законом којим се уређује буџет Републике Србије за 201</w:t>
      </w:r>
      <w:r>
        <w:t>7</w:t>
      </w:r>
      <w:r w:rsidRPr="00E02CC4">
        <w:t xml:space="preserve">. годину. </w:t>
      </w:r>
    </w:p>
    <w:p w:rsidR="003B6569" w:rsidRDefault="003B6569" w:rsidP="003B6569">
      <w:pPr>
        <w:jc w:val="both"/>
      </w:pPr>
      <w:r w:rsidRPr="00E02CC4">
        <w:tab/>
        <w:t>Набавка добара, услуга и грађевинских радова врши се у складу са планом  јавних набавки буџетских  корисника.</w:t>
      </w:r>
    </w:p>
    <w:p w:rsidR="003B6569" w:rsidRPr="00057C69" w:rsidRDefault="003B6569" w:rsidP="003B6569">
      <w:pPr>
        <w:jc w:val="both"/>
      </w:pPr>
    </w:p>
    <w:p w:rsidR="003B6569" w:rsidRPr="001400F6" w:rsidRDefault="003B6569" w:rsidP="003B6569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1400F6">
        <w:t>Члан 36.</w:t>
      </w:r>
    </w:p>
    <w:p w:rsidR="003B6569" w:rsidRDefault="003B6569" w:rsidP="003B6569">
      <w:pPr>
        <w:jc w:val="both"/>
      </w:pPr>
      <w:r>
        <w:tab/>
      </w:r>
      <w:r w:rsidRPr="001400F6">
        <w:t>У буџетској 2017.години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корисник</w:t>
      </w:r>
      <w:r>
        <w:t>е</w:t>
      </w:r>
      <w:r w:rsidRPr="001400F6">
        <w:t xml:space="preserve"> средстава буџета, осим јубиларних награда за запослене</w:t>
      </w:r>
      <w:r>
        <w:t>.</w:t>
      </w:r>
    </w:p>
    <w:p w:rsidR="003B6569" w:rsidRPr="001400F6" w:rsidRDefault="003B6569" w:rsidP="003B6569">
      <w:pPr>
        <w:jc w:val="both"/>
      </w:pPr>
      <w:r w:rsidRPr="001400F6">
        <w:tab/>
      </w:r>
      <w:r w:rsidRPr="001400F6">
        <w:tab/>
      </w:r>
      <w:r w:rsidRPr="001400F6">
        <w:tab/>
      </w:r>
    </w:p>
    <w:p w:rsidR="003B6569" w:rsidRPr="00E02CC4" w:rsidRDefault="003B6569" w:rsidP="003B6569"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274605">
        <w:tab/>
      </w:r>
      <w:r w:rsidRPr="00E02CC4">
        <w:t>Члан 3</w:t>
      </w:r>
      <w:r>
        <w:t>7</w:t>
      </w:r>
      <w:r w:rsidRPr="00E02CC4">
        <w:t>.</w:t>
      </w:r>
    </w:p>
    <w:p w:rsidR="003B6569" w:rsidRDefault="003B6569" w:rsidP="003B6569">
      <w:pPr>
        <w:jc w:val="both"/>
        <w:rPr>
          <w:rFonts w:cs="Tahoma"/>
        </w:rPr>
      </w:pPr>
      <w:r>
        <w:rPr>
          <w:rFonts w:cs="Tahoma"/>
        </w:rPr>
        <w:tab/>
        <w:t>Ова одлука ступа на снагу наредног дана од дана објављивања у Службеном листу града Ниша, а примењиваће се од 01. јануара 2017. године.</w:t>
      </w: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СКУПШТИНА ГРАДСКЕ ОПШТИНЕ НИШКА БАЊА</w:t>
      </w:r>
      <w:r>
        <w:rPr>
          <w:rFonts w:cs="Tahoma"/>
        </w:rPr>
        <w:tab/>
      </w:r>
    </w:p>
    <w:p w:rsidR="003B6569" w:rsidRPr="00140102" w:rsidRDefault="003B6569" w:rsidP="003B6569">
      <w:pPr>
        <w:rPr>
          <w:rFonts w:cs="Tahoma"/>
        </w:rPr>
      </w:pPr>
    </w:p>
    <w:p w:rsidR="003B6569" w:rsidRPr="00F553C6" w:rsidRDefault="003B6569" w:rsidP="003B6569">
      <w:pPr>
        <w:rPr>
          <w:rFonts w:cs="Tahoma"/>
        </w:rPr>
      </w:pPr>
      <w:r>
        <w:rPr>
          <w:rFonts w:cs="Tahoma"/>
        </w:rPr>
        <w:tab/>
        <w:t xml:space="preserve">Број:06-107/2-2016-01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  <w:t>У Нишкој Бањи:  20.12.2016.год.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ПРЕДСЕДНИК</w:t>
      </w:r>
    </w:p>
    <w:p w:rsidR="003B6569" w:rsidRPr="00140102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</w:t>
      </w:r>
      <w:r>
        <w:rPr>
          <w:rFonts w:cs="Tahoma"/>
        </w:rPr>
        <w:tab/>
        <w:t xml:space="preserve">                    Зоран Јовановић,с.р.     </w:t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  <w:r>
        <w:rPr>
          <w:rFonts w:cs="Tahoma"/>
        </w:rPr>
        <w:tab/>
      </w: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3B6569" w:rsidRDefault="003B6569" w:rsidP="003B6569">
      <w:pPr>
        <w:rPr>
          <w:rFonts w:cs="Tahoma"/>
        </w:rPr>
      </w:pPr>
    </w:p>
    <w:p w:rsidR="006B63E5" w:rsidRPr="006B63E5" w:rsidRDefault="008849A3" w:rsidP="008B57BC">
      <w:pPr>
        <w:rPr>
          <w:rFonts w:ascii="Times New Roman" w:hAnsi="Times New Roman"/>
          <w:b/>
          <w:sz w:val="28"/>
          <w:szCs w:val="28"/>
          <w:u w:val="single"/>
        </w:rPr>
      </w:pPr>
      <w:r w:rsidRPr="006D7426">
        <w:lastRenderedPageBreak/>
        <w:tab/>
      </w:r>
      <w:r w:rsidRPr="006D7426">
        <w:tab/>
      </w:r>
      <w:bookmarkStart w:id="26" w:name="page58"/>
      <w:bookmarkEnd w:id="26"/>
      <w:r w:rsidR="006B63E5" w:rsidRPr="006B63E5">
        <w:rPr>
          <w:rFonts w:ascii="Times New Roman" w:hAnsi="Times New Roman"/>
          <w:b/>
          <w:sz w:val="28"/>
          <w:szCs w:val="28"/>
          <w:u w:val="single"/>
        </w:rPr>
        <w:t>1</w:t>
      </w:r>
      <w:r w:rsidR="006B63E5" w:rsidRPr="006B63E5">
        <w:rPr>
          <w:rFonts w:ascii="Times New Roman" w:hAnsi="Times New Roman"/>
          <w:b/>
          <w:sz w:val="28"/>
          <w:szCs w:val="28"/>
          <w:u w:val="single"/>
          <w:lang w:val="sr-Cyrl-CS"/>
        </w:rPr>
        <w:t>3.</w:t>
      </w:r>
      <w:r w:rsidR="006B63E5" w:rsidRPr="006B63E5">
        <w:rPr>
          <w:rFonts w:ascii="Times New Roman" w:hAnsi="Times New Roman"/>
          <w:b/>
          <w:sz w:val="28"/>
          <w:szCs w:val="28"/>
          <w:u w:val="single"/>
        </w:rPr>
        <w:t>ПО</w:t>
      </w:r>
      <w:r w:rsidR="006B63E5" w:rsidRPr="006B63E5">
        <w:rPr>
          <w:rFonts w:ascii="Times New Roman" w:hAnsi="Times New Roman"/>
          <w:b/>
          <w:sz w:val="28"/>
          <w:szCs w:val="28"/>
          <w:u w:val="single"/>
          <w:lang w:val="sr-Cyrl-CS"/>
        </w:rPr>
        <w:t>ДАЦИ О ЈАВНИМ НАБАВКАМА</w:t>
      </w:r>
    </w:p>
    <w:p w:rsidR="006B63E5" w:rsidRPr="006B63E5" w:rsidRDefault="006B63E5" w:rsidP="006B63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604C40" w:rsidRPr="00E6021C" w:rsidRDefault="006B63E5" w:rsidP="00E6021C">
      <w:pPr>
        <w:jc w:val="both"/>
        <w:rPr>
          <w:rFonts w:ascii="Times New Roman" w:hAnsi="Times New Roman"/>
          <w:sz w:val="24"/>
          <w:szCs w:val="24"/>
        </w:rPr>
      </w:pPr>
      <w:r w:rsidRPr="006B63E5">
        <w:rPr>
          <w:rFonts w:ascii="Times New Roman" w:hAnsi="Times New Roman"/>
          <w:sz w:val="26"/>
          <w:szCs w:val="26"/>
        </w:rPr>
        <w:tab/>
      </w:r>
      <w:r w:rsidR="002103E7" w:rsidRPr="00E6021C">
        <w:rPr>
          <w:rFonts w:ascii="Times New Roman" w:hAnsi="Times New Roman"/>
          <w:sz w:val="24"/>
          <w:szCs w:val="24"/>
        </w:rPr>
        <w:t>Послове јавних набавки  у оквиру Одсека за правне и заједничке послове  обавља један сертификовани службеник за јавне набавке.</w:t>
      </w:r>
      <w:r w:rsidR="002103E7" w:rsidRPr="00E6021C">
        <w:rPr>
          <w:rFonts w:ascii="Times New Roman" w:hAnsi="Times New Roman"/>
          <w:sz w:val="24"/>
          <w:szCs w:val="24"/>
        </w:rPr>
        <w:tab/>
      </w:r>
    </w:p>
    <w:p w:rsidR="00E6021C" w:rsidRPr="00E6021C" w:rsidRDefault="00E6021C" w:rsidP="00E6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Дана 15.01.2016. године, донет је План набавки за 2016. годину.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21C">
        <w:rPr>
          <w:rFonts w:ascii="Times New Roman" w:hAnsi="Times New Roman"/>
          <w:sz w:val="24"/>
          <w:szCs w:val="24"/>
        </w:rPr>
        <w:t xml:space="preserve">Истог дана План је објављен на Порталу јавних набавки, а у складу са Законом о јавним набавкама („Сл.гласник РС“, број 124/12, 14/15 и 68/15). 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Спроведени су поступци јавне набавке мале вредности:</w:t>
      </w:r>
    </w:p>
    <w:p w:rsidR="00E6021C" w:rsidRPr="00E6021C" w:rsidRDefault="00E6021C" w:rsidP="00E6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1.Јавна набавка мале вредности, материјал за саобраћај, нафтни деривати за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путничка возила. Дана 28.01.2016. године закључен је уговор о набавци сa „НИС ПЕТРОЛ“  Нови Сад.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Уговорена вредност: 968.000,00 динара динара без урачунатог ПДВ, 1.161.600,00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2.Јавна набавка мале вредности, електрична енергија. Дана 03.02.2016. године закључен је уговор о набавци са „ЕПС Снабдевање“ Београд.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Уговорена вредност: 1.267.000,00 динара динара без урачунатог ПДВ, 1.520.000,00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 xml:space="preserve">3.Јавна набавка мале вредности, услуге репрезентације, угоститељске услуге. </w:t>
      </w:r>
      <w:r w:rsidRPr="00E6021C">
        <w:rPr>
          <w:rFonts w:ascii="Times New Roman" w:hAnsi="Times New Roman"/>
          <w:color w:val="000000" w:themeColor="text1"/>
          <w:sz w:val="24"/>
          <w:szCs w:val="24"/>
        </w:rPr>
        <w:t>Дана 17.03.2016. године закључен је уговор о јавној набавци  са УР „Летња позорница“ Нишка Бања и УР „Бисер“ Ниш.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color w:val="000000" w:themeColor="text1"/>
          <w:sz w:val="24"/>
          <w:szCs w:val="24"/>
        </w:rPr>
        <w:t xml:space="preserve">-„Летња позорница“: </w:t>
      </w:r>
      <w:r w:rsidRPr="00E6021C">
        <w:rPr>
          <w:rFonts w:ascii="Times New Roman" w:hAnsi="Times New Roman"/>
          <w:sz w:val="24"/>
          <w:szCs w:val="24"/>
        </w:rPr>
        <w:t>уговорена вредност је 250.000,00 динара без ПДВ, 300.000,00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color w:val="000000" w:themeColor="text1"/>
          <w:sz w:val="24"/>
          <w:szCs w:val="24"/>
        </w:rPr>
        <w:t>-„Бисер“: у</w:t>
      </w:r>
      <w:r w:rsidRPr="00E6021C">
        <w:rPr>
          <w:rFonts w:ascii="Times New Roman" w:hAnsi="Times New Roman"/>
          <w:sz w:val="24"/>
          <w:szCs w:val="24"/>
        </w:rPr>
        <w:t>говорена вредност је 655.800,00 динара без ПДВ, 787.000,00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Спроведени су постпци  на које се не примењују одредбе ЗЈН: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 xml:space="preserve"> 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4.Набавка огрева, чврстог горива, процењене вредности 166.600,00 динара без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урачунатог ПДВ. Дана 28.01.2016. године закључен је уговор о набавци са „Огревцентром“  Ниш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5.Набавка материјала за угоститељство, процењене вредности 392.500,00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динара без урачунатог ПДВ. Дана 03.02.2016. године закључен је уговор о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набавци са „Delhaize (Темпо)“ Београд.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Уговорена вредност: 392.500,00 динара динара без урачунатог ПДВ, 471.000,00 динара са ПДВ,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>6.Набавка услуге извођења уметничког програма. Дана 29.07.2016. године закључен је уговор о набавци са Агенцијом „La campanella“ Ниш.</w:t>
      </w:r>
    </w:p>
    <w:p w:rsid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 xml:space="preserve">Уговорена вредност 390.000,00 динара. Понуђач није у систему ПДВ. </w:t>
      </w:r>
    </w:p>
    <w:p w:rsidR="00E6021C" w:rsidRPr="00E6021C" w:rsidRDefault="00E6021C" w:rsidP="00E60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3E7" w:rsidRPr="00E6021C" w:rsidRDefault="002103E7" w:rsidP="002103E7">
      <w:pPr>
        <w:jc w:val="both"/>
        <w:rPr>
          <w:rFonts w:ascii="Times New Roman" w:hAnsi="Times New Roman"/>
          <w:sz w:val="24"/>
          <w:szCs w:val="24"/>
        </w:rPr>
      </w:pPr>
      <w:r w:rsidRPr="002103E7">
        <w:rPr>
          <w:rFonts w:ascii="Times New Roman" w:hAnsi="Times New Roman"/>
          <w:sz w:val="28"/>
          <w:szCs w:val="28"/>
        </w:rPr>
        <w:tab/>
      </w:r>
      <w:r w:rsidRPr="00E6021C">
        <w:rPr>
          <w:rFonts w:ascii="Times New Roman" w:hAnsi="Times New Roman"/>
          <w:sz w:val="24"/>
          <w:szCs w:val="24"/>
        </w:rPr>
        <w:t>Обављање послова јавних набавки подразумева следеће:</w:t>
      </w:r>
    </w:p>
    <w:p w:rsidR="002103E7" w:rsidRPr="00E6021C" w:rsidRDefault="002103E7" w:rsidP="002103E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6021C">
        <w:rPr>
          <w:rFonts w:ascii="Times New Roman" w:hAnsi="Times New Roman"/>
          <w:sz w:val="24"/>
          <w:szCs w:val="24"/>
        </w:rPr>
        <w:t xml:space="preserve"> у складу са одлуком о буџету и финасијским планом органа Градске општине, израду  предлога годишњег плана јавних набавки, израду конкурсне  документације и друге акте у поступку  јавне набавке, старање о законитости у спровођењу поступака јавне набавке и праћење реализацију јавне набавке; припрему кварталних и годишњих извештаја који се достављају Управи за јавне набавке и одговорност за благовремено и тачно достављање извештаја, сарадњу са другим државним органима и организацијама надлежним за јавне набавке као и све друге послове који су повезани са поступком јавне набавке. </w:t>
      </w:r>
    </w:p>
    <w:p w:rsidR="006B63E5" w:rsidRPr="006B63E5" w:rsidRDefault="006B63E5" w:rsidP="002103E7">
      <w:pPr>
        <w:jc w:val="both"/>
        <w:rPr>
          <w:rFonts w:ascii="Times New Roman" w:hAnsi="Times New Roman"/>
          <w:sz w:val="26"/>
          <w:szCs w:val="26"/>
        </w:rPr>
      </w:pPr>
    </w:p>
    <w:p w:rsidR="006B63E5" w:rsidRPr="006B63E5" w:rsidRDefault="006B63E5" w:rsidP="006B63E5">
      <w:pPr>
        <w:jc w:val="both"/>
        <w:rPr>
          <w:rFonts w:ascii="Times New Roman" w:hAnsi="Times New Roman"/>
          <w:sz w:val="26"/>
          <w:szCs w:val="26"/>
          <w:lang w:val="sr-Cyrl-CS"/>
        </w:rPr>
      </w:pPr>
      <w:r w:rsidRPr="006B63E5">
        <w:rPr>
          <w:rFonts w:ascii="Times New Roman" w:hAnsi="Times New Roman"/>
          <w:sz w:val="26"/>
          <w:szCs w:val="26"/>
          <w:lang w:val="sr-Cyrl-CS"/>
        </w:rPr>
        <w:tab/>
      </w:r>
    </w:p>
    <w:p w:rsidR="006B63E5" w:rsidRPr="00AD4FB3" w:rsidRDefault="00AD4FB3" w:rsidP="0096558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D4FB3">
        <w:rPr>
          <w:rFonts w:ascii="Times New Roman" w:hAnsi="Times New Roman"/>
          <w:b/>
          <w:sz w:val="32"/>
          <w:szCs w:val="32"/>
          <w:u w:val="single"/>
          <w:lang w:val="sr-Cyrl-CS"/>
        </w:rPr>
        <w:t>12.</w:t>
      </w:r>
      <w:r w:rsidR="006B63E5" w:rsidRPr="00AD4FB3">
        <w:rPr>
          <w:rFonts w:ascii="Times New Roman" w:hAnsi="Times New Roman"/>
          <w:b/>
          <w:sz w:val="32"/>
          <w:szCs w:val="32"/>
          <w:u w:val="single"/>
        </w:rPr>
        <w:t xml:space="preserve"> ПОДАЦИ О ДРЖАВНОЈ ПОМОЋИ</w:t>
      </w:r>
    </w:p>
    <w:p w:rsidR="006B63E5" w:rsidRPr="006B63E5" w:rsidRDefault="006B63E5" w:rsidP="006B63E5">
      <w:pPr>
        <w:jc w:val="center"/>
        <w:rPr>
          <w:rFonts w:ascii="Times New Roman" w:hAnsi="Times New Roman"/>
          <w:b/>
          <w:sz w:val="26"/>
          <w:szCs w:val="26"/>
        </w:rPr>
      </w:pPr>
      <w:r w:rsidRPr="006B63E5">
        <w:rPr>
          <w:rFonts w:ascii="Times New Roman" w:hAnsi="Times New Roman"/>
          <w:b/>
          <w:sz w:val="26"/>
          <w:szCs w:val="26"/>
        </w:rPr>
        <w:t xml:space="preserve">ИЗВЕШТАЈ </w:t>
      </w:r>
    </w:p>
    <w:p w:rsidR="006B63E5" w:rsidRPr="006B63E5" w:rsidRDefault="006B63E5" w:rsidP="006B63E5">
      <w:pPr>
        <w:jc w:val="center"/>
        <w:rPr>
          <w:rFonts w:ascii="Times New Roman" w:hAnsi="Times New Roman"/>
          <w:b/>
          <w:sz w:val="26"/>
          <w:szCs w:val="26"/>
        </w:rPr>
      </w:pPr>
      <w:r w:rsidRPr="006B63E5">
        <w:rPr>
          <w:rFonts w:ascii="Times New Roman" w:hAnsi="Times New Roman"/>
          <w:b/>
          <w:sz w:val="26"/>
          <w:szCs w:val="26"/>
        </w:rPr>
        <w:t>О ДОДЕЛИ ЈЕДНОКРАТНЕ НОВЧАНЕ ПОМОЋИ</w:t>
      </w:r>
    </w:p>
    <w:p w:rsidR="006B63E5" w:rsidRPr="006B63E5" w:rsidRDefault="006B63E5" w:rsidP="006B63E5">
      <w:pPr>
        <w:jc w:val="center"/>
        <w:rPr>
          <w:rFonts w:ascii="Times New Roman" w:hAnsi="Times New Roman"/>
          <w:b/>
          <w:sz w:val="26"/>
          <w:szCs w:val="26"/>
        </w:rPr>
      </w:pPr>
      <w:r w:rsidRPr="006B63E5">
        <w:rPr>
          <w:rFonts w:ascii="Times New Roman" w:hAnsi="Times New Roman"/>
          <w:b/>
          <w:sz w:val="26"/>
          <w:szCs w:val="26"/>
        </w:rPr>
        <w:t xml:space="preserve">КОМИСИЈА ЗА СОЦИЈАЛНА ПИТАЊА </w:t>
      </w:r>
    </w:p>
    <w:p w:rsidR="006B63E5" w:rsidRPr="006B63E5" w:rsidRDefault="007720BF" w:rsidP="006B63E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ПЕРИОД 01. </w:t>
      </w:r>
      <w:r w:rsidR="006B63E5" w:rsidRPr="006B63E5">
        <w:rPr>
          <w:rFonts w:ascii="Times New Roman" w:hAnsi="Times New Roman"/>
          <w:b/>
          <w:sz w:val="26"/>
          <w:szCs w:val="26"/>
        </w:rPr>
        <w:t>01</w:t>
      </w:r>
      <w:r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6B63E5" w:rsidRPr="006B63E5">
        <w:rPr>
          <w:rFonts w:ascii="Times New Roman" w:hAnsi="Times New Roman"/>
          <w:b/>
          <w:sz w:val="26"/>
          <w:szCs w:val="26"/>
        </w:rPr>
        <w:t xml:space="preserve"> 201</w:t>
      </w:r>
      <w:r w:rsidR="00133B79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6B63E5" w:rsidRPr="006B63E5">
        <w:rPr>
          <w:rFonts w:ascii="Times New Roman" w:hAnsi="Times New Roman"/>
          <w:b/>
          <w:sz w:val="26"/>
          <w:szCs w:val="26"/>
        </w:rPr>
        <w:t xml:space="preserve"> ДО </w:t>
      </w:r>
      <w:r w:rsidR="005524AA">
        <w:rPr>
          <w:rFonts w:ascii="Times New Roman" w:hAnsi="Times New Roman"/>
          <w:b/>
          <w:sz w:val="26"/>
          <w:szCs w:val="26"/>
        </w:rPr>
        <w:t>31</w:t>
      </w:r>
      <w:r w:rsidR="006B63E5" w:rsidRPr="006B63E5">
        <w:rPr>
          <w:rFonts w:ascii="Times New Roman" w:hAnsi="Times New Roman"/>
          <w:b/>
          <w:sz w:val="26"/>
          <w:szCs w:val="26"/>
        </w:rPr>
        <w:t>.</w:t>
      </w:r>
      <w:r w:rsidR="005524AA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6B63E5" w:rsidRPr="006B63E5">
        <w:rPr>
          <w:rFonts w:ascii="Times New Roman" w:hAnsi="Times New Roman"/>
          <w:b/>
          <w:sz w:val="26"/>
          <w:szCs w:val="26"/>
        </w:rPr>
        <w:t>201</w:t>
      </w:r>
      <w:r w:rsidR="00133B79">
        <w:rPr>
          <w:rFonts w:ascii="Times New Roman" w:hAnsi="Times New Roman"/>
          <w:b/>
          <w:sz w:val="26"/>
          <w:szCs w:val="26"/>
        </w:rPr>
        <w:t>6</w:t>
      </w:r>
      <w:r w:rsidR="006B63E5" w:rsidRPr="006B63E5">
        <w:rPr>
          <w:rFonts w:ascii="Times New Roman" w:hAnsi="Times New Roman"/>
          <w:b/>
          <w:sz w:val="26"/>
          <w:szCs w:val="26"/>
        </w:rPr>
        <w:t>.</w:t>
      </w:r>
    </w:p>
    <w:p w:rsidR="00343028" w:rsidRDefault="00343028" w:rsidP="00343028"/>
    <w:p w:rsidR="00343028" w:rsidRDefault="00343028" w:rsidP="00343028"/>
    <w:p w:rsidR="00343028" w:rsidRPr="00161F8A" w:rsidRDefault="00343028" w:rsidP="00343028">
      <w:pPr>
        <w:rPr>
          <w:u w:val="single"/>
          <w:lang w:val="sr-Cyrl-CS"/>
        </w:rPr>
      </w:pPr>
      <w:r w:rsidRPr="00161F8A">
        <w:rPr>
          <w:u w:val="single"/>
        </w:rPr>
        <w:t xml:space="preserve">Датум одрж. </w:t>
      </w:r>
      <w:r w:rsidRPr="00161F8A">
        <w:rPr>
          <w:u w:val="single"/>
        </w:rPr>
        <w:tab/>
        <w:t xml:space="preserve">Бр. седнице    </w:t>
      </w:r>
      <w:r w:rsidR="001D5BC1" w:rsidRPr="00161F8A">
        <w:rPr>
          <w:u w:val="single"/>
          <w:lang w:val="sr-Cyrl-CS"/>
        </w:rPr>
        <w:tab/>
      </w:r>
      <w:r w:rsidR="00C51DE4" w:rsidRPr="00161F8A">
        <w:rPr>
          <w:u w:val="single"/>
          <w:lang w:val="sr-Cyrl-CS"/>
        </w:rPr>
        <w:tab/>
        <w:t>број корисника</w:t>
      </w:r>
      <w:r w:rsidR="00C51DE4" w:rsidRPr="00161F8A">
        <w:rPr>
          <w:u w:val="single"/>
          <w:lang w:val="sr-Cyrl-CS"/>
        </w:rPr>
        <w:tab/>
      </w:r>
      <w:r w:rsidR="00C51DE4" w:rsidRPr="00161F8A">
        <w:rPr>
          <w:u w:val="single"/>
          <w:lang w:val="sr-Cyrl-CS"/>
        </w:rPr>
        <w:tab/>
        <w:t xml:space="preserve">износ </w:t>
      </w:r>
      <w:r w:rsidR="00C51DE4" w:rsidRPr="00161F8A">
        <w:rPr>
          <w:u w:val="single"/>
        </w:rPr>
        <w:t>исплаћен</w:t>
      </w:r>
      <w:r w:rsidR="00C51DE4" w:rsidRPr="00161F8A">
        <w:rPr>
          <w:u w:val="single"/>
          <w:lang w:val="sr-Cyrl-CS"/>
        </w:rPr>
        <w:t>их средстава</w:t>
      </w:r>
    </w:p>
    <w:p w:rsidR="00343028" w:rsidRDefault="00343028" w:rsidP="00343028"/>
    <w:p w:rsidR="00343028" w:rsidRDefault="00133B79" w:rsidP="00343028">
      <w:r>
        <w:t>21</w:t>
      </w:r>
      <w:r w:rsidR="00343028">
        <w:t>. 0</w:t>
      </w:r>
      <w:r>
        <w:t>7</w:t>
      </w:r>
      <w:r w:rsidR="00343028">
        <w:t xml:space="preserve"> 201</w:t>
      </w:r>
      <w:r>
        <w:t>6</w:t>
      </w:r>
      <w:r w:rsidR="00343028">
        <w:t xml:space="preserve">.   </w:t>
      </w:r>
      <w:r w:rsidR="00343028">
        <w:tab/>
      </w:r>
      <w:r>
        <w:t>1.</w:t>
      </w:r>
      <w:r w:rsidR="00C51DE4">
        <w:t xml:space="preserve"> седница     </w:t>
      </w:r>
      <w:r w:rsidR="001D5BC1">
        <w:rPr>
          <w:lang w:val="sr-Cyrl-CS"/>
        </w:rPr>
        <w:tab/>
      </w:r>
      <w:r w:rsidR="001D5BC1">
        <w:rPr>
          <w:lang w:val="sr-Cyrl-CS"/>
        </w:rPr>
        <w:tab/>
      </w:r>
      <w:r w:rsidR="00C51DE4">
        <w:t xml:space="preserve"> </w:t>
      </w:r>
      <w:r w:rsidR="001D5BC1">
        <w:rPr>
          <w:lang w:val="sr-Cyrl-CS"/>
        </w:rPr>
        <w:t>дванаест (12)</w:t>
      </w:r>
      <w:r w:rsidR="00C51DE4">
        <w:t xml:space="preserve">         </w:t>
      </w:r>
      <w:r w:rsidR="00343028">
        <w:t xml:space="preserve">     </w:t>
      </w:r>
      <w:r w:rsidR="00343028">
        <w:tab/>
      </w:r>
      <w:r w:rsidR="00343028">
        <w:tab/>
      </w:r>
      <w:r w:rsidR="001D5BC1">
        <w:rPr>
          <w:lang w:val="sr-Cyrl-CS"/>
        </w:rPr>
        <w:tab/>
      </w:r>
      <w:r w:rsidR="00343028">
        <w:t xml:space="preserve"> </w:t>
      </w:r>
      <w:r w:rsidR="001D5BC1">
        <w:rPr>
          <w:b/>
          <w:lang w:val="sr-Cyrl-CS"/>
        </w:rPr>
        <w:t>44</w:t>
      </w:r>
      <w:r w:rsidR="00343028" w:rsidRPr="00381C8A">
        <w:rPr>
          <w:b/>
        </w:rPr>
        <w:t>.000,00</w:t>
      </w:r>
    </w:p>
    <w:p w:rsidR="005524AA" w:rsidRDefault="00C51DE4" w:rsidP="00343028">
      <w:r w:rsidRPr="005524AA">
        <w:rPr>
          <w:lang w:val="sr-Cyrl-CS"/>
        </w:rPr>
        <w:t>17</w:t>
      </w:r>
      <w:r w:rsidR="00343028" w:rsidRPr="005524AA">
        <w:t>. 0</w:t>
      </w:r>
      <w:r w:rsidRPr="005524AA">
        <w:rPr>
          <w:lang w:val="sr-Cyrl-CS"/>
        </w:rPr>
        <w:t>8</w:t>
      </w:r>
      <w:r w:rsidR="00343028" w:rsidRPr="005524AA">
        <w:t xml:space="preserve"> 201</w:t>
      </w:r>
      <w:r w:rsidRPr="005524AA">
        <w:rPr>
          <w:lang w:val="sr-Cyrl-CS"/>
        </w:rPr>
        <w:t>6</w:t>
      </w:r>
      <w:r w:rsidR="00343028" w:rsidRPr="005524AA">
        <w:t xml:space="preserve">.   </w:t>
      </w:r>
      <w:r w:rsidR="00343028" w:rsidRPr="005524AA">
        <w:tab/>
      </w:r>
      <w:r w:rsidRPr="005524AA">
        <w:rPr>
          <w:lang w:val="sr-Cyrl-CS"/>
        </w:rPr>
        <w:t>2</w:t>
      </w:r>
      <w:r w:rsidR="005524AA">
        <w:t>.</w:t>
      </w:r>
      <w:r w:rsidR="00343028" w:rsidRPr="005524AA">
        <w:t xml:space="preserve"> седница</w:t>
      </w:r>
      <w:r w:rsidR="001D5BC1" w:rsidRPr="005524AA">
        <w:rPr>
          <w:lang w:val="sr-Cyrl-CS"/>
        </w:rPr>
        <w:tab/>
      </w:r>
      <w:r w:rsidR="001D5BC1" w:rsidRPr="005524AA">
        <w:rPr>
          <w:lang w:val="sr-Cyrl-CS"/>
        </w:rPr>
        <w:tab/>
        <w:t>петнаест (15)</w:t>
      </w:r>
      <w:r w:rsidR="00343028" w:rsidRPr="005524AA">
        <w:t xml:space="preserve">                      </w:t>
      </w:r>
      <w:r w:rsidR="00343028" w:rsidRPr="005524AA">
        <w:tab/>
      </w:r>
      <w:r w:rsidR="001D5BC1" w:rsidRPr="005524AA">
        <w:rPr>
          <w:lang w:val="sr-Cyrl-CS"/>
        </w:rPr>
        <w:tab/>
      </w:r>
      <w:r w:rsidR="001D5BC1" w:rsidRPr="005524AA">
        <w:rPr>
          <w:b/>
          <w:lang w:val="sr-Cyrl-CS"/>
        </w:rPr>
        <w:t>55</w:t>
      </w:r>
      <w:r w:rsidR="00343028" w:rsidRPr="005524AA">
        <w:rPr>
          <w:b/>
        </w:rPr>
        <w:t>.000,00</w:t>
      </w:r>
      <w:r w:rsidR="00343028" w:rsidRPr="005524AA">
        <w:t xml:space="preserve"> </w:t>
      </w:r>
    </w:p>
    <w:p w:rsidR="005524AA" w:rsidRDefault="005524AA" w:rsidP="00343028">
      <w:pPr>
        <w:rPr>
          <w:lang w:val="sr-Cyrl-CS"/>
        </w:rPr>
      </w:pPr>
      <w:r>
        <w:t>16.09.2016.</w:t>
      </w:r>
      <w:r>
        <w:tab/>
        <w:t>3.</w:t>
      </w:r>
      <w:r>
        <w:rPr>
          <w:lang w:val="sr-Cyrl-CS"/>
        </w:rPr>
        <w:t xml:space="preserve"> седница</w:t>
      </w:r>
      <w:r>
        <w:rPr>
          <w:lang w:val="sr-Cyrl-CS"/>
        </w:rPr>
        <w:tab/>
      </w:r>
      <w:r>
        <w:rPr>
          <w:lang w:val="sr-Cyrl-CS"/>
        </w:rPr>
        <w:tab/>
        <w:t>десет (10)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524AA">
        <w:rPr>
          <w:b/>
          <w:lang w:val="sr-Cyrl-CS"/>
        </w:rPr>
        <w:t>30.000,00</w:t>
      </w:r>
    </w:p>
    <w:p w:rsidR="005524AA" w:rsidRPr="005524AA" w:rsidRDefault="005524AA" w:rsidP="00343028">
      <w:pPr>
        <w:rPr>
          <w:b/>
          <w:u w:val="single"/>
          <w:lang w:val="sr-Cyrl-CS"/>
        </w:rPr>
      </w:pPr>
      <w:r w:rsidRPr="005524AA">
        <w:rPr>
          <w:u w:val="single"/>
          <w:lang w:val="sr-Cyrl-CS"/>
        </w:rPr>
        <w:t>09.11.2016.</w:t>
      </w:r>
      <w:r w:rsidRPr="005524AA">
        <w:rPr>
          <w:u w:val="single"/>
          <w:lang w:val="sr-Cyrl-CS"/>
        </w:rPr>
        <w:tab/>
        <w:t xml:space="preserve">4. </w:t>
      </w:r>
      <w:r>
        <w:rPr>
          <w:u w:val="single"/>
          <w:lang w:val="sr-Cyrl-CS"/>
        </w:rPr>
        <w:t>с</w:t>
      </w:r>
      <w:r w:rsidRPr="005524AA">
        <w:rPr>
          <w:u w:val="single"/>
          <w:lang w:val="sr-Cyrl-CS"/>
        </w:rPr>
        <w:t>едница</w:t>
      </w:r>
      <w:r w:rsidRPr="005524AA">
        <w:rPr>
          <w:u w:val="single"/>
          <w:lang w:val="sr-Cyrl-CS"/>
        </w:rPr>
        <w:tab/>
      </w:r>
      <w:r w:rsidRPr="005524AA">
        <w:rPr>
          <w:u w:val="single"/>
          <w:lang w:val="sr-Cyrl-CS"/>
        </w:rPr>
        <w:tab/>
        <w:t>шеснаест (16)</w:t>
      </w:r>
      <w:r w:rsidRPr="005524AA">
        <w:rPr>
          <w:u w:val="single"/>
          <w:lang w:val="sr-Cyrl-CS"/>
        </w:rPr>
        <w:tab/>
      </w:r>
      <w:r w:rsidRPr="005524AA">
        <w:rPr>
          <w:b/>
          <w:u w:val="single"/>
          <w:lang w:val="sr-Cyrl-CS"/>
        </w:rPr>
        <w:tab/>
      </w:r>
      <w:r w:rsidRPr="005524AA">
        <w:rPr>
          <w:b/>
          <w:u w:val="single"/>
          <w:lang w:val="sr-Cyrl-CS"/>
        </w:rPr>
        <w:tab/>
      </w:r>
      <w:r w:rsidRPr="005524AA">
        <w:rPr>
          <w:b/>
          <w:u w:val="single"/>
          <w:lang w:val="sr-Cyrl-CS"/>
        </w:rPr>
        <w:tab/>
        <w:t>58.000,00</w:t>
      </w:r>
    </w:p>
    <w:p w:rsidR="00343028" w:rsidRDefault="00343028" w:rsidP="00343028">
      <w:pPr>
        <w:rPr>
          <w:u w:val="single"/>
          <w:lang w:val="sr-Cyrl-CS"/>
        </w:rPr>
      </w:pPr>
      <w:r w:rsidRPr="00161F8A">
        <w:rPr>
          <w:b/>
          <w:u w:val="single"/>
        </w:rPr>
        <w:t xml:space="preserve">       УКУПНО: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1D5BC1">
        <w:rPr>
          <w:u w:val="single"/>
          <w:lang w:val="sr-Cyrl-CS"/>
        </w:rPr>
        <w:tab/>
      </w:r>
      <w:r w:rsidR="005524AA">
        <w:rPr>
          <w:b/>
          <w:u w:val="single"/>
          <w:lang w:val="sr-Cyrl-CS"/>
        </w:rPr>
        <w:t>187</w:t>
      </w:r>
      <w:r w:rsidRPr="00381C8A">
        <w:rPr>
          <w:b/>
          <w:u w:val="single"/>
        </w:rPr>
        <w:t>.000,00</w:t>
      </w:r>
      <w:r>
        <w:rPr>
          <w:u w:val="single"/>
        </w:rPr>
        <w:t xml:space="preserve">  </w:t>
      </w:r>
    </w:p>
    <w:p w:rsidR="00A8203B" w:rsidRDefault="00A8203B" w:rsidP="00343028">
      <w:pPr>
        <w:rPr>
          <w:u w:val="single"/>
          <w:lang w:val="sr-Cyrl-CS"/>
        </w:rPr>
      </w:pPr>
    </w:p>
    <w:p w:rsidR="00A8203B" w:rsidRDefault="00A8203B" w:rsidP="00343028">
      <w:pPr>
        <w:rPr>
          <w:lang w:val="sr-Cyrl-CS"/>
        </w:rPr>
      </w:pPr>
      <w:r w:rsidRPr="00A8203B">
        <w:rPr>
          <w:lang w:val="sr-Cyrl-CS"/>
        </w:rPr>
        <w:t>У посматраном периоду</w:t>
      </w:r>
      <w:r>
        <w:rPr>
          <w:lang w:val="sr-Cyrl-CS"/>
        </w:rPr>
        <w:t xml:space="preserve"> Комисија за социјална питања урадила је следеће:</w:t>
      </w:r>
    </w:p>
    <w:p w:rsidR="00A8203B" w:rsidRDefault="00A8203B" w:rsidP="00997361">
      <w:pPr>
        <w:pStyle w:val="ListParagraph"/>
        <w:numPr>
          <w:ilvl w:val="0"/>
          <w:numId w:val="30"/>
        </w:numPr>
        <w:rPr>
          <w:lang w:val="sr-Cyrl-CS"/>
        </w:rPr>
      </w:pPr>
      <w:r w:rsidRPr="00A8203B">
        <w:rPr>
          <w:lang w:val="sr-Cyrl-CS"/>
        </w:rPr>
        <w:t>О</w:t>
      </w:r>
      <w:r>
        <w:rPr>
          <w:lang w:val="sr-Cyrl-CS"/>
        </w:rPr>
        <w:t xml:space="preserve">држала </w:t>
      </w:r>
      <w:r w:rsidR="005524AA">
        <w:rPr>
          <w:lang w:val="sr-Cyrl-CS"/>
        </w:rPr>
        <w:t>четири</w:t>
      </w:r>
      <w:r>
        <w:rPr>
          <w:lang w:val="sr-Cyrl-CS"/>
        </w:rPr>
        <w:t xml:space="preserve"> (</w:t>
      </w:r>
      <w:r w:rsidR="005524AA">
        <w:rPr>
          <w:lang w:val="sr-Cyrl-CS"/>
        </w:rPr>
        <w:t>4</w:t>
      </w:r>
      <w:r>
        <w:rPr>
          <w:lang w:val="sr-Cyrl-CS"/>
        </w:rPr>
        <w:t>) седнице</w:t>
      </w:r>
    </w:p>
    <w:p w:rsidR="00A8203B" w:rsidRDefault="00A8203B" w:rsidP="00997361">
      <w:pPr>
        <w:pStyle w:val="ListParagraph"/>
        <w:numPr>
          <w:ilvl w:val="0"/>
          <w:numId w:val="30"/>
        </w:numPr>
        <w:rPr>
          <w:lang w:val="sr-Cyrl-CS"/>
        </w:rPr>
      </w:pPr>
      <w:r>
        <w:rPr>
          <w:lang w:val="sr-Cyrl-CS"/>
        </w:rPr>
        <w:t xml:space="preserve">Обрадила </w:t>
      </w:r>
      <w:r w:rsidR="005524AA">
        <w:rPr>
          <w:lang w:val="sr-Cyrl-CS"/>
        </w:rPr>
        <w:t>сточетрдесетдва</w:t>
      </w:r>
      <w:r>
        <w:rPr>
          <w:lang w:val="sr-Cyrl-CS"/>
        </w:rPr>
        <w:t xml:space="preserve"> (</w:t>
      </w:r>
      <w:r w:rsidR="005524AA">
        <w:rPr>
          <w:lang w:val="sr-Cyrl-CS"/>
        </w:rPr>
        <w:t>142</w:t>
      </w:r>
      <w:r>
        <w:rPr>
          <w:lang w:val="sr-Cyrl-CS"/>
        </w:rPr>
        <w:t>) захтева</w:t>
      </w:r>
    </w:p>
    <w:p w:rsidR="00A8203B" w:rsidRDefault="00A8203B" w:rsidP="00997361">
      <w:pPr>
        <w:pStyle w:val="ListParagraph"/>
        <w:numPr>
          <w:ilvl w:val="0"/>
          <w:numId w:val="30"/>
        </w:numPr>
        <w:rPr>
          <w:lang w:val="sr-Cyrl-CS"/>
        </w:rPr>
      </w:pPr>
      <w:r>
        <w:rPr>
          <w:lang w:val="sr-Cyrl-CS"/>
        </w:rPr>
        <w:t xml:space="preserve">Позитивно решила </w:t>
      </w:r>
      <w:r w:rsidR="005524AA">
        <w:rPr>
          <w:lang w:val="sr-Cyrl-CS"/>
        </w:rPr>
        <w:t>педесеттри</w:t>
      </w:r>
      <w:r>
        <w:rPr>
          <w:lang w:val="sr-Cyrl-CS"/>
        </w:rPr>
        <w:t xml:space="preserve"> (</w:t>
      </w:r>
      <w:r w:rsidR="005524AA">
        <w:rPr>
          <w:lang w:val="sr-Cyrl-CS"/>
        </w:rPr>
        <w:t>53</w:t>
      </w:r>
      <w:r>
        <w:rPr>
          <w:lang w:val="sr-Cyrl-CS"/>
        </w:rPr>
        <w:t>) захтева</w:t>
      </w:r>
    </w:p>
    <w:p w:rsidR="00A8203B" w:rsidRPr="00A8203B" w:rsidRDefault="00A8203B" w:rsidP="00997361">
      <w:pPr>
        <w:pStyle w:val="ListParagraph"/>
        <w:numPr>
          <w:ilvl w:val="0"/>
          <w:numId w:val="30"/>
        </w:numPr>
        <w:rPr>
          <w:lang w:val="sr-Cyrl-CS"/>
        </w:rPr>
      </w:pPr>
      <w:r>
        <w:rPr>
          <w:lang w:val="sr-Cyrl-CS"/>
        </w:rPr>
        <w:t xml:space="preserve">Одобрила укупно </w:t>
      </w:r>
      <w:r w:rsidR="005524AA">
        <w:rPr>
          <w:lang w:val="sr-Cyrl-CS"/>
        </w:rPr>
        <w:t>стотинуосамдесетседам</w:t>
      </w:r>
      <w:r>
        <w:rPr>
          <w:lang w:val="sr-Cyrl-CS"/>
        </w:rPr>
        <w:t>хи</w:t>
      </w:r>
      <w:r w:rsidR="00F50C94">
        <w:rPr>
          <w:lang w:val="sr-Cyrl-CS"/>
        </w:rPr>
        <w:t>љ</w:t>
      </w:r>
      <w:r>
        <w:rPr>
          <w:lang w:val="sr-Cyrl-CS"/>
        </w:rPr>
        <w:t>адединара (</w:t>
      </w:r>
      <w:r w:rsidR="005524AA">
        <w:rPr>
          <w:lang w:val="sr-Cyrl-CS"/>
        </w:rPr>
        <w:t>187</w:t>
      </w:r>
      <w:r>
        <w:rPr>
          <w:lang w:val="sr-Cyrl-CS"/>
        </w:rPr>
        <w:t>.000,00 дин.)</w:t>
      </w:r>
    </w:p>
    <w:p w:rsidR="001D5BC1" w:rsidRPr="001D5BC1" w:rsidRDefault="001D5BC1" w:rsidP="00343028">
      <w:pPr>
        <w:rPr>
          <w:u w:val="single"/>
          <w:lang w:val="sr-Cyrl-CS"/>
        </w:rPr>
      </w:pPr>
    </w:p>
    <w:p w:rsidR="006B63E5" w:rsidRDefault="006B63E5" w:rsidP="006B63E5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:rsidR="004E3426" w:rsidRPr="006B63E5" w:rsidRDefault="004E3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4E3426" w:rsidRPr="006B63E5">
          <w:footerReference w:type="default" r:id="rId14"/>
          <w:pgSz w:w="11900" w:h="16838"/>
          <w:pgMar w:top="1322" w:right="700" w:bottom="718" w:left="700" w:header="708" w:footer="708" w:gutter="0"/>
          <w:cols w:space="708" w:equalWidth="0">
            <w:col w:w="10500"/>
          </w:cols>
          <w:noEndnote/>
        </w:sect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  <w:bookmarkStart w:id="27" w:name="page59"/>
      <w:bookmarkEnd w:id="27"/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ОДБОРНИЦИ СKУПШТИНЕ ГРАДСКЕ ОПШТИНЕ НИШКА БАЊА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4E3426" w:rsidRDefault="00152E63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Данијела Станојић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Зоран Јовановић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Сузана Стаменковић</w:t>
      </w:r>
    </w:p>
    <w:p w:rsidR="002E1CBB" w:rsidRDefault="00152E63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Бојан Митић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Далибор Шабанов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Магдалена Ђорђевић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Јовица Антић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Стефан Пешић</w:t>
      </w:r>
    </w:p>
    <w:p w:rsidR="004E3426" w:rsidRDefault="002E1CBB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Бојан Станисављевић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Зоран Видановић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Аница Јовановић</w:t>
      </w:r>
      <w:r w:rsidR="004E3426">
        <w:rPr>
          <w:rFonts w:ascii="Times New Roman" w:hAnsi="Times New Roman"/>
          <w:sz w:val="28"/>
          <w:szCs w:val="28"/>
        </w:rPr>
        <w:t xml:space="preserve"> 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Саша Јовановић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Милан Радивојевић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Живана Вучковић - Костић</w:t>
      </w:r>
      <w:r w:rsidR="004E3426">
        <w:rPr>
          <w:rFonts w:ascii="Times New Roman" w:hAnsi="Times New Roman"/>
          <w:sz w:val="28"/>
          <w:szCs w:val="28"/>
        </w:rPr>
        <w:t xml:space="preserve"> </w:t>
      </w:r>
    </w:p>
    <w:p w:rsidR="004E3426" w:rsidRDefault="00152E63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Слађана Дамњановић Стаменковић</w:t>
      </w:r>
    </w:p>
    <w:p w:rsidR="004E3426" w:rsidRDefault="00152E63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Ивана Стојановић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Милош Миленковић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Милан Тасић</w:t>
      </w:r>
    </w:p>
    <w:p w:rsidR="004E3426" w:rsidRDefault="000529CD" w:rsidP="00997361">
      <w:pPr>
        <w:widowControl w:val="0"/>
        <w:numPr>
          <w:ilvl w:val="0"/>
          <w:numId w:val="15"/>
        </w:numPr>
        <w:tabs>
          <w:tab w:val="clear" w:pos="720"/>
          <w:tab w:val="num" w:pos="845"/>
        </w:tabs>
        <w:overflowPunct w:val="0"/>
        <w:autoSpaceDE w:val="0"/>
        <w:autoSpaceDN w:val="0"/>
        <w:adjustRightInd w:val="0"/>
        <w:spacing w:after="0" w:line="239" w:lineRule="auto"/>
        <w:ind w:left="845" w:hanging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Марија Поповић</w:t>
      </w:r>
      <w:r w:rsidR="004E3426">
        <w:rPr>
          <w:rFonts w:ascii="Times New Roman" w:hAnsi="Times New Roman"/>
          <w:sz w:val="28"/>
          <w:szCs w:val="28"/>
        </w:rPr>
        <w:t xml:space="preserve"> 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85" w:hanging="2506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</w:rPr>
        <w:t>ИЗАБРАНА, ИМЕНОВАНА И ПОСТАВЉЕНА ЛИЦАУ ГРАДСКОЈ ОПШТИНИ НИШКА БАЊА</w:t>
      </w:r>
    </w:p>
    <w:p w:rsidR="00152E63" w:rsidRPr="00152E63" w:rsidRDefault="00152E6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085" w:hanging="2506"/>
        <w:rPr>
          <w:rFonts w:ascii="Times New Roman" w:hAnsi="Times New Roman"/>
          <w:sz w:val="24"/>
          <w:szCs w:val="24"/>
          <w:lang w:val="sr-Cyrl-CS"/>
        </w:rPr>
      </w:pPr>
    </w:p>
    <w:p w:rsidR="00152E63" w:rsidRDefault="00152E63" w:rsidP="00152E63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Дејан Јовановић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председник Градске општине Нишка Бања</w:t>
      </w:r>
    </w:p>
    <w:p w:rsidR="004E3426" w:rsidRDefault="00152E63" w:rsidP="00152E63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Жарко Милошевић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sr-Cyrl-CS"/>
        </w:rPr>
        <w:t>заменик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председник</w:t>
      </w:r>
      <w:r>
        <w:rPr>
          <w:rFonts w:ascii="Times New Roman" w:hAnsi="Times New Roman"/>
          <w:sz w:val="28"/>
          <w:szCs w:val="28"/>
          <w:lang w:val="sr-Cyrl-CS"/>
        </w:rPr>
        <w:t>а</w:t>
      </w:r>
      <w:r>
        <w:rPr>
          <w:rFonts w:ascii="Times New Roman" w:hAnsi="Times New Roman"/>
          <w:sz w:val="28"/>
          <w:szCs w:val="28"/>
        </w:rPr>
        <w:t xml:space="preserve"> Градске општине Нишка Бања</w:t>
      </w:r>
    </w:p>
    <w:p w:rsidR="00324878" w:rsidRDefault="00063B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" w:right="1440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Зоран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Јовановић </w:t>
      </w:r>
      <w:r w:rsidR="004E3426">
        <w:rPr>
          <w:rFonts w:ascii="Times New Roman" w:hAnsi="Times New Roman"/>
          <w:sz w:val="28"/>
          <w:szCs w:val="28"/>
        </w:rPr>
        <w:t>–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426">
        <w:rPr>
          <w:rFonts w:ascii="Times New Roman" w:hAnsi="Times New Roman"/>
          <w:sz w:val="28"/>
          <w:szCs w:val="28"/>
        </w:rPr>
        <w:t>председник Скупштине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426" w:rsidRDefault="00152E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"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Сузана Стаменковић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426">
        <w:rPr>
          <w:rFonts w:ascii="Times New Roman" w:hAnsi="Times New Roman"/>
          <w:sz w:val="28"/>
          <w:szCs w:val="28"/>
        </w:rPr>
        <w:t>–</w:t>
      </w:r>
      <w:r w:rsidR="004E34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426">
        <w:rPr>
          <w:rFonts w:ascii="Times New Roman" w:hAnsi="Times New Roman"/>
          <w:sz w:val="28"/>
          <w:szCs w:val="28"/>
        </w:rPr>
        <w:t>заменик председника Скупштине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Чланови Већа Градске општине Нишка Бања: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152E63" w:rsidRDefault="00AC7661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Игор</w:t>
      </w:r>
      <w:r w:rsidR="00152E63">
        <w:rPr>
          <w:rFonts w:ascii="Times New Roman" w:hAnsi="Times New Roman"/>
          <w:sz w:val="27"/>
          <w:szCs w:val="27"/>
          <w:lang w:val="sr-Cyrl-CS"/>
        </w:rPr>
        <w:t xml:space="preserve"> Павловић</w:t>
      </w:r>
    </w:p>
    <w:p w:rsidR="00152E63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Љубиша Станковић</w:t>
      </w:r>
    </w:p>
    <w:p w:rsidR="00152E63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Душан Живковић</w:t>
      </w:r>
    </w:p>
    <w:p w:rsidR="00152E63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Мириослав Ђокић</w:t>
      </w:r>
      <w:r w:rsidR="004E3426">
        <w:rPr>
          <w:rFonts w:ascii="Times New Roman" w:hAnsi="Times New Roman"/>
          <w:sz w:val="27"/>
          <w:szCs w:val="27"/>
        </w:rPr>
        <w:t xml:space="preserve"> </w:t>
      </w:r>
    </w:p>
    <w:p w:rsidR="004E3426" w:rsidRDefault="00152E63" w:rsidP="00152E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righ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  <w:lang w:val="sr-Cyrl-CS"/>
        </w:rPr>
        <w:t>Милош Миленковић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 Скупштине Градске општине Нишка Бања:</w:t>
      </w:r>
    </w:p>
    <w:p w:rsidR="004E3426" w:rsidRPr="00324878" w:rsidRDefault="00324878">
      <w:pPr>
        <w:widowControl w:val="0"/>
        <w:autoSpaceDE w:val="0"/>
        <w:autoSpaceDN w:val="0"/>
        <w:adjustRightInd w:val="0"/>
        <w:spacing w:after="0" w:line="237" w:lineRule="auto"/>
        <w:ind w:left="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Оливера Премовић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Начелник Управе Градске општине Нишка Бања:</w:t>
      </w:r>
    </w:p>
    <w:p w:rsidR="004E3426" w:rsidRPr="00324878" w:rsidRDefault="00324878">
      <w:pPr>
        <w:widowControl w:val="0"/>
        <w:autoSpaceDE w:val="0"/>
        <w:autoSpaceDN w:val="0"/>
        <w:adjustRightInd w:val="0"/>
        <w:spacing w:after="0" w:line="236" w:lineRule="auto"/>
        <w:ind w:left="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Градимир Перић</w:t>
      </w:r>
    </w:p>
    <w:p w:rsidR="004E3426" w:rsidRDefault="004E342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4E3426" w:rsidRDefault="004E3426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</w:rPr>
        <w:t>Контакт телефон: 018/4548-108</w:t>
      </w:r>
    </w:p>
    <w:p w:rsidR="004E3426" w:rsidRDefault="00152E63" w:rsidP="00152E63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E-mail: goniskabanja@gmail.com</w:t>
      </w:r>
    </w:p>
    <w:sectPr w:rsidR="004E3426" w:rsidSect="00FB0C7D">
      <w:pgSz w:w="11900" w:h="16838"/>
      <w:pgMar w:top="1440" w:right="1280" w:bottom="718" w:left="1275" w:header="708" w:footer="708" w:gutter="0"/>
      <w:cols w:space="708" w:equalWidth="0">
        <w:col w:w="934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6C" w:rsidRDefault="0042106C">
      <w:r>
        <w:separator/>
      </w:r>
    </w:p>
  </w:endnote>
  <w:endnote w:type="continuationSeparator" w:id="0">
    <w:p w:rsidR="0042106C" w:rsidRDefault="0042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56" w:rsidRDefault="009C1556" w:rsidP="00C10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556" w:rsidRDefault="009C15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56" w:rsidRDefault="009C1556" w:rsidP="00C10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661">
      <w:rPr>
        <w:rStyle w:val="PageNumber"/>
        <w:noProof/>
      </w:rPr>
      <w:t>65</w:t>
    </w:r>
    <w:r>
      <w:rPr>
        <w:rStyle w:val="PageNumber"/>
      </w:rPr>
      <w:fldChar w:fldCharType="end"/>
    </w:r>
  </w:p>
  <w:p w:rsidR="009C1556" w:rsidRDefault="009C15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56" w:rsidRDefault="009C1556">
    <w:pPr>
      <w:pStyle w:val="Footer"/>
      <w:jc w:val="center"/>
    </w:pPr>
    <w:fldSimple w:instr=" PAGE   \* MERGEFORMAT ">
      <w:r w:rsidR="00AC7661">
        <w:rPr>
          <w:noProof/>
        </w:rPr>
        <w:t>98</w:t>
      </w:r>
    </w:fldSimple>
  </w:p>
  <w:p w:rsidR="009C1556" w:rsidRDefault="009C155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556" w:rsidRDefault="009C1556">
        <w:pPr>
          <w:pStyle w:val="Footer"/>
          <w:jc w:val="center"/>
        </w:pPr>
        <w:fldSimple w:instr=" PAGE   \* MERGEFORMAT ">
          <w:r w:rsidR="00AC7661">
            <w:rPr>
              <w:noProof/>
            </w:rPr>
            <w:t>142</w:t>
          </w:r>
        </w:fldSimple>
      </w:p>
    </w:sdtContent>
  </w:sdt>
  <w:p w:rsidR="009C1556" w:rsidRDefault="009C155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93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556" w:rsidRDefault="009C1556">
        <w:pPr>
          <w:pStyle w:val="Footer"/>
          <w:jc w:val="center"/>
        </w:pPr>
        <w:fldSimple w:instr=" PAGE   \* MERGEFORMAT ">
          <w:r w:rsidR="00AC7661">
            <w:rPr>
              <w:noProof/>
            </w:rPr>
            <w:t>151</w:t>
          </w:r>
        </w:fldSimple>
      </w:p>
    </w:sdtContent>
  </w:sdt>
  <w:p w:rsidR="009C1556" w:rsidRDefault="009C1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6C" w:rsidRDefault="0042106C">
      <w:r>
        <w:separator/>
      </w:r>
    </w:p>
  </w:footnote>
  <w:footnote w:type="continuationSeparator" w:id="0">
    <w:p w:rsidR="0042106C" w:rsidRDefault="00421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0000005"/>
    <w:multiLevelType w:val="multilevel"/>
    <w:tmpl w:val="00000005"/>
    <w:name w:val="WWNum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0000006"/>
    <w:multiLevelType w:val="multilevel"/>
    <w:tmpl w:val="00000006"/>
    <w:name w:val="WWNum13"/>
    <w:lvl w:ilvl="0">
      <w:start w:val="3"/>
      <w:numFmt w:val="bullet"/>
      <w:lvlText w:val="-"/>
      <w:lvlJc w:val="left"/>
      <w:pPr>
        <w:tabs>
          <w:tab w:val="num" w:pos="0"/>
        </w:tabs>
        <w:ind w:left="1215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5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6"/>
    <w:lvl w:ilvl="0">
      <w:start w:val="73"/>
      <w:numFmt w:val="bullet"/>
      <w:lvlText w:val="-"/>
      <w:lvlJc w:val="left"/>
      <w:pPr>
        <w:tabs>
          <w:tab w:val="num" w:pos="0"/>
        </w:tabs>
        <w:ind w:left="461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4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6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374" w:hanging="360"/>
      </w:pPr>
      <w:rPr>
        <w:rFonts w:ascii="Wingdings" w:hAnsi="Wingdings"/>
      </w:rPr>
    </w:lvl>
  </w:abstractNum>
  <w:abstractNum w:abstractNumId="8">
    <w:nsid w:val="000001EB"/>
    <w:multiLevelType w:val="hybridMultilevel"/>
    <w:tmpl w:val="00000BB3"/>
    <w:lvl w:ilvl="0" w:tplc="00002EA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74D"/>
    <w:multiLevelType w:val="hybridMultilevel"/>
    <w:tmpl w:val="00004DC8"/>
    <w:lvl w:ilvl="0" w:tplc="0000644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2DB"/>
    <w:multiLevelType w:val="hybridMultilevel"/>
    <w:tmpl w:val="0000153C"/>
    <w:lvl w:ilvl="0" w:tplc="00007E87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5F90"/>
    <w:multiLevelType w:val="hybridMultilevel"/>
    <w:tmpl w:val="00001649"/>
    <w:lvl w:ilvl="0" w:tplc="00006DF1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784"/>
    <w:multiLevelType w:val="hybridMultilevel"/>
    <w:tmpl w:val="00004AE1"/>
    <w:lvl w:ilvl="0" w:tplc="00003D6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701F"/>
    <w:multiLevelType w:val="hybridMultilevel"/>
    <w:tmpl w:val="00005D03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767D"/>
    <w:multiLevelType w:val="hybridMultilevel"/>
    <w:tmpl w:val="00004509"/>
    <w:lvl w:ilvl="0" w:tplc="0000123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22D15782"/>
    <w:multiLevelType w:val="hybridMultilevel"/>
    <w:tmpl w:val="B70CFDF2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B54721"/>
    <w:multiLevelType w:val="hybridMultilevel"/>
    <w:tmpl w:val="10062F38"/>
    <w:lvl w:ilvl="0" w:tplc="BC18667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7E92603"/>
    <w:multiLevelType w:val="hybridMultilevel"/>
    <w:tmpl w:val="9CE2F52E"/>
    <w:lvl w:ilvl="0" w:tplc="879A91B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103FCD"/>
    <w:multiLevelType w:val="hybridMultilevel"/>
    <w:tmpl w:val="A5925524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67FA2"/>
    <w:multiLevelType w:val="hybridMultilevel"/>
    <w:tmpl w:val="D276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5050B"/>
    <w:multiLevelType w:val="hybridMultilevel"/>
    <w:tmpl w:val="2CE24702"/>
    <w:lvl w:ilvl="0" w:tplc="9250A2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F19D1"/>
    <w:multiLevelType w:val="hybridMultilevel"/>
    <w:tmpl w:val="36AE044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9D6505"/>
    <w:multiLevelType w:val="hybridMultilevel"/>
    <w:tmpl w:val="EBC6BE90"/>
    <w:lvl w:ilvl="0" w:tplc="08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F541C2"/>
    <w:multiLevelType w:val="hybridMultilevel"/>
    <w:tmpl w:val="BC30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97443"/>
    <w:multiLevelType w:val="hybridMultilevel"/>
    <w:tmpl w:val="E8EE9AEC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F3359"/>
    <w:multiLevelType w:val="hybridMultilevel"/>
    <w:tmpl w:val="27E85D4A"/>
    <w:lvl w:ilvl="0" w:tplc="0CA0C16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8F26916"/>
    <w:multiLevelType w:val="hybridMultilevel"/>
    <w:tmpl w:val="6B1EC97C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391AE6"/>
    <w:multiLevelType w:val="hybridMultilevel"/>
    <w:tmpl w:val="AB94D622"/>
    <w:lvl w:ilvl="0" w:tplc="3946BEC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E3B19D8"/>
    <w:multiLevelType w:val="hybridMultilevel"/>
    <w:tmpl w:val="6D387726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A72BD"/>
    <w:multiLevelType w:val="hybridMultilevel"/>
    <w:tmpl w:val="8C7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711C7"/>
    <w:multiLevelType w:val="hybridMultilevel"/>
    <w:tmpl w:val="892E533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F01459"/>
    <w:multiLevelType w:val="hybridMultilevel"/>
    <w:tmpl w:val="4A0C2C0A"/>
    <w:lvl w:ilvl="0" w:tplc="9784353A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9"/>
  </w:num>
  <w:num w:numId="12">
    <w:abstractNumId w:val="19"/>
  </w:num>
  <w:num w:numId="13">
    <w:abstractNumId w:val="21"/>
  </w:num>
  <w:num w:numId="14">
    <w:abstractNumId w:val="22"/>
  </w:num>
  <w:num w:numId="15">
    <w:abstractNumId w:val="1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6"/>
  </w:num>
  <w:num w:numId="22">
    <w:abstractNumId w:val="30"/>
  </w:num>
  <w:num w:numId="23">
    <w:abstractNumId w:val="37"/>
  </w:num>
  <w:num w:numId="24">
    <w:abstractNumId w:val="31"/>
  </w:num>
  <w:num w:numId="25">
    <w:abstractNumId w:val="39"/>
  </w:num>
  <w:num w:numId="26">
    <w:abstractNumId w:val="25"/>
  </w:num>
  <w:num w:numId="27">
    <w:abstractNumId w:val="24"/>
  </w:num>
  <w:num w:numId="28">
    <w:abstractNumId w:val="35"/>
  </w:num>
  <w:num w:numId="29">
    <w:abstractNumId w:val="28"/>
  </w:num>
  <w:num w:numId="30">
    <w:abstractNumId w:val="33"/>
  </w:num>
  <w:num w:numId="31">
    <w:abstractNumId w:val="27"/>
  </w:num>
  <w:num w:numId="32">
    <w:abstractNumId w:val="38"/>
  </w:num>
  <w:num w:numId="33">
    <w:abstractNumId w:val="34"/>
  </w:num>
  <w:num w:numId="34">
    <w:abstractNumId w:val="23"/>
  </w:num>
  <w:num w:numId="35">
    <w:abstractNumId w:val="36"/>
  </w:num>
  <w:num w:numId="36">
    <w:abstractNumId w:val="26"/>
  </w:num>
  <w:num w:numId="37">
    <w:abstractNumId w:val="32"/>
  </w:num>
  <w:num w:numId="38">
    <w:abstractNumId w:val="29"/>
  </w:num>
  <w:num w:numId="39">
    <w:abstractNumId w:val="38"/>
  </w:num>
  <w:num w:numId="40">
    <w:abstractNumId w:val="34"/>
  </w:num>
  <w:num w:numId="41">
    <w:abstractNumId w:val="23"/>
  </w:num>
  <w:num w:numId="42">
    <w:abstractNumId w:val="36"/>
  </w:num>
  <w:num w:numId="43">
    <w:abstractNumId w:val="26"/>
  </w:num>
  <w:num w:numId="44">
    <w:abstractNumId w:val="32"/>
  </w:num>
  <w:num w:numId="45">
    <w:abstractNumId w:val="2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C81345"/>
    <w:rsid w:val="000304B2"/>
    <w:rsid w:val="000529CD"/>
    <w:rsid w:val="00063BD7"/>
    <w:rsid w:val="0007072A"/>
    <w:rsid w:val="000746FA"/>
    <w:rsid w:val="00092457"/>
    <w:rsid w:val="000D6B7C"/>
    <w:rsid w:val="000D6FA8"/>
    <w:rsid w:val="000F553D"/>
    <w:rsid w:val="001030C8"/>
    <w:rsid w:val="001135CD"/>
    <w:rsid w:val="001164BE"/>
    <w:rsid w:val="00133B79"/>
    <w:rsid w:val="00140ABC"/>
    <w:rsid w:val="00144946"/>
    <w:rsid w:val="00152C06"/>
    <w:rsid w:val="00152E63"/>
    <w:rsid w:val="00161F8A"/>
    <w:rsid w:val="001D5BC1"/>
    <w:rsid w:val="001D7BA3"/>
    <w:rsid w:val="001F625F"/>
    <w:rsid w:val="002103E7"/>
    <w:rsid w:val="00221115"/>
    <w:rsid w:val="00233495"/>
    <w:rsid w:val="00247DDA"/>
    <w:rsid w:val="0025265B"/>
    <w:rsid w:val="00266A0F"/>
    <w:rsid w:val="002908AF"/>
    <w:rsid w:val="002E1CBB"/>
    <w:rsid w:val="002F3E07"/>
    <w:rsid w:val="002F66E6"/>
    <w:rsid w:val="00306B17"/>
    <w:rsid w:val="003150FA"/>
    <w:rsid w:val="00324878"/>
    <w:rsid w:val="00333CFA"/>
    <w:rsid w:val="003347A3"/>
    <w:rsid w:val="00343028"/>
    <w:rsid w:val="003B6569"/>
    <w:rsid w:val="003C7D97"/>
    <w:rsid w:val="0042106C"/>
    <w:rsid w:val="004579DA"/>
    <w:rsid w:val="00475847"/>
    <w:rsid w:val="00484609"/>
    <w:rsid w:val="004A4F0E"/>
    <w:rsid w:val="004E3426"/>
    <w:rsid w:val="005118B9"/>
    <w:rsid w:val="00514421"/>
    <w:rsid w:val="00534F5B"/>
    <w:rsid w:val="005524AA"/>
    <w:rsid w:val="005544A0"/>
    <w:rsid w:val="00563E7F"/>
    <w:rsid w:val="005C61DF"/>
    <w:rsid w:val="005C6894"/>
    <w:rsid w:val="005E3C4D"/>
    <w:rsid w:val="005F556E"/>
    <w:rsid w:val="00604C40"/>
    <w:rsid w:val="0060515D"/>
    <w:rsid w:val="006A79CF"/>
    <w:rsid w:val="006B1BAA"/>
    <w:rsid w:val="006B63E5"/>
    <w:rsid w:val="006F7E09"/>
    <w:rsid w:val="007262F0"/>
    <w:rsid w:val="0073387C"/>
    <w:rsid w:val="00737DEC"/>
    <w:rsid w:val="007720BF"/>
    <w:rsid w:val="00791DC7"/>
    <w:rsid w:val="0079412A"/>
    <w:rsid w:val="007B3A1A"/>
    <w:rsid w:val="007D4D9B"/>
    <w:rsid w:val="007F07E1"/>
    <w:rsid w:val="008574F8"/>
    <w:rsid w:val="00876E09"/>
    <w:rsid w:val="008849A3"/>
    <w:rsid w:val="008B57BC"/>
    <w:rsid w:val="008D0A2F"/>
    <w:rsid w:val="008E3187"/>
    <w:rsid w:val="008E4AA7"/>
    <w:rsid w:val="00953A46"/>
    <w:rsid w:val="00962311"/>
    <w:rsid w:val="00965588"/>
    <w:rsid w:val="0096576F"/>
    <w:rsid w:val="0099077E"/>
    <w:rsid w:val="00997361"/>
    <w:rsid w:val="009A424A"/>
    <w:rsid w:val="009C1556"/>
    <w:rsid w:val="009C3457"/>
    <w:rsid w:val="009C5A39"/>
    <w:rsid w:val="00A05060"/>
    <w:rsid w:val="00A3402C"/>
    <w:rsid w:val="00A340EE"/>
    <w:rsid w:val="00A375BE"/>
    <w:rsid w:val="00A5367F"/>
    <w:rsid w:val="00A742C4"/>
    <w:rsid w:val="00A76336"/>
    <w:rsid w:val="00A8203B"/>
    <w:rsid w:val="00A95DE7"/>
    <w:rsid w:val="00A96C7F"/>
    <w:rsid w:val="00AC7661"/>
    <w:rsid w:val="00AD4FB3"/>
    <w:rsid w:val="00B07FF1"/>
    <w:rsid w:val="00B253CC"/>
    <w:rsid w:val="00B35B3E"/>
    <w:rsid w:val="00B400A5"/>
    <w:rsid w:val="00B45943"/>
    <w:rsid w:val="00B7427B"/>
    <w:rsid w:val="00BC6ED8"/>
    <w:rsid w:val="00BD0179"/>
    <w:rsid w:val="00BD24A9"/>
    <w:rsid w:val="00BD29C3"/>
    <w:rsid w:val="00BD7F4E"/>
    <w:rsid w:val="00BE0F9B"/>
    <w:rsid w:val="00C01AF6"/>
    <w:rsid w:val="00C106FB"/>
    <w:rsid w:val="00C260B9"/>
    <w:rsid w:val="00C51DE4"/>
    <w:rsid w:val="00C5212A"/>
    <w:rsid w:val="00C768AB"/>
    <w:rsid w:val="00C81345"/>
    <w:rsid w:val="00C8259B"/>
    <w:rsid w:val="00CB06DC"/>
    <w:rsid w:val="00CC45EB"/>
    <w:rsid w:val="00CF2422"/>
    <w:rsid w:val="00CF2BCC"/>
    <w:rsid w:val="00D52CC0"/>
    <w:rsid w:val="00DB2BED"/>
    <w:rsid w:val="00E11D94"/>
    <w:rsid w:val="00E6021C"/>
    <w:rsid w:val="00E7086F"/>
    <w:rsid w:val="00E825CA"/>
    <w:rsid w:val="00EB05E4"/>
    <w:rsid w:val="00EC0447"/>
    <w:rsid w:val="00EF35DC"/>
    <w:rsid w:val="00F04DB2"/>
    <w:rsid w:val="00F3543F"/>
    <w:rsid w:val="00F50C94"/>
    <w:rsid w:val="00F51CEB"/>
    <w:rsid w:val="00F534C0"/>
    <w:rsid w:val="00F5576E"/>
    <w:rsid w:val="00F704F0"/>
    <w:rsid w:val="00F908A5"/>
    <w:rsid w:val="00F91D07"/>
    <w:rsid w:val="00FB0C7D"/>
    <w:rsid w:val="00FB5812"/>
    <w:rsid w:val="00FC77EA"/>
    <w:rsid w:val="00FE0CD8"/>
    <w:rsid w:val="00FF0C16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7D"/>
    <w:pPr>
      <w:spacing w:after="200" w:line="276" w:lineRule="auto"/>
    </w:pPr>
    <w:rPr>
      <w:sz w:val="22"/>
      <w:szCs w:val="22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8E4AA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kern w:val="1"/>
      <w:sz w:val="24"/>
      <w:szCs w:val="20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8849A3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F51CEB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421"/>
    <w:pPr>
      <w:suppressAutoHyphens/>
      <w:ind w:left="720"/>
      <w:contextualSpacing/>
    </w:pPr>
    <w:rPr>
      <w:rFonts w:eastAsia="Calibri" w:cs="font180"/>
      <w:kern w:val="1"/>
      <w:lang w:val="en-US" w:eastAsia="en-US"/>
    </w:rPr>
  </w:style>
  <w:style w:type="character" w:customStyle="1" w:styleId="BalloonTextChar">
    <w:name w:val="Balloon Text Char"/>
    <w:basedOn w:val="DefaultParagraphFont"/>
    <w:uiPriority w:val="99"/>
    <w:rsid w:val="00534F5B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odyTextChar">
    <w:name w:val="Body Text Char"/>
    <w:basedOn w:val="DefaultParagraphFont"/>
    <w:rsid w:val="00534F5B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customStyle="1" w:styleId="FootnoteTextChar">
    <w:name w:val="Footnote Text Char"/>
    <w:basedOn w:val="DefaultParagraphFont"/>
    <w:rsid w:val="00534F5B"/>
    <w:rPr>
      <w:rFonts w:ascii="Times New Roman" w:eastAsia="Lucida Sans Unicode" w:hAnsi="Times New Roman" w:cs="Times New Roman"/>
      <w:sz w:val="20"/>
      <w:szCs w:val="20"/>
      <w:lang w:val="sr-Cyrl-CS"/>
    </w:rPr>
  </w:style>
  <w:style w:type="character" w:customStyle="1" w:styleId="HeaderChar">
    <w:name w:val="Header Char"/>
    <w:basedOn w:val="DefaultParagraphFont"/>
    <w:uiPriority w:val="99"/>
    <w:rsid w:val="00534F5B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uiPriority w:val="99"/>
    <w:rsid w:val="00534F5B"/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customStyle="1" w:styleId="FootnoteReference1">
    <w:name w:val="Footnote Reference1"/>
    <w:rsid w:val="00534F5B"/>
    <w:rPr>
      <w:vertAlign w:val="superscript"/>
    </w:rPr>
  </w:style>
  <w:style w:type="character" w:customStyle="1" w:styleId="Absatz-Standardschriftart">
    <w:name w:val="Absatz-Standardschriftart"/>
    <w:rsid w:val="00534F5B"/>
  </w:style>
  <w:style w:type="character" w:customStyle="1" w:styleId="WW-Absatz-Standardschriftart">
    <w:name w:val="WW-Absatz-Standardschriftart"/>
    <w:rsid w:val="00534F5B"/>
  </w:style>
  <w:style w:type="character" w:customStyle="1" w:styleId="WW-Absatz-Standardschriftart1">
    <w:name w:val="WW-Absatz-Standardschriftart1"/>
    <w:rsid w:val="00534F5B"/>
  </w:style>
  <w:style w:type="character" w:customStyle="1" w:styleId="WW-Absatz-Standardschriftart11">
    <w:name w:val="WW-Absatz-Standardschriftart11"/>
    <w:rsid w:val="00534F5B"/>
  </w:style>
  <w:style w:type="character" w:customStyle="1" w:styleId="WW-Absatz-Standardschriftart111">
    <w:name w:val="WW-Absatz-Standardschriftart111"/>
    <w:rsid w:val="00534F5B"/>
  </w:style>
  <w:style w:type="character" w:customStyle="1" w:styleId="WW-Absatz-Standardschriftart1111">
    <w:name w:val="WW-Absatz-Standardschriftart1111"/>
    <w:rsid w:val="00534F5B"/>
  </w:style>
  <w:style w:type="character" w:customStyle="1" w:styleId="WW-Absatz-Standardschriftart11111">
    <w:name w:val="WW-Absatz-Standardschriftart11111"/>
    <w:rsid w:val="00534F5B"/>
  </w:style>
  <w:style w:type="character" w:customStyle="1" w:styleId="WW-Absatz-Standardschriftart111111">
    <w:name w:val="WW-Absatz-Standardschriftart111111"/>
    <w:rsid w:val="00534F5B"/>
  </w:style>
  <w:style w:type="character" w:customStyle="1" w:styleId="WW-Absatz-Standardschriftart1111111">
    <w:name w:val="WW-Absatz-Standardschriftart1111111"/>
    <w:rsid w:val="00534F5B"/>
  </w:style>
  <w:style w:type="character" w:customStyle="1" w:styleId="WW-Absatz-Standardschriftart11111111">
    <w:name w:val="WW-Absatz-Standardschriftart11111111"/>
    <w:rsid w:val="00534F5B"/>
  </w:style>
  <w:style w:type="character" w:customStyle="1" w:styleId="WW-Absatz-Standardschriftart111111111">
    <w:name w:val="WW-Absatz-Standardschriftart111111111"/>
    <w:rsid w:val="00534F5B"/>
  </w:style>
  <w:style w:type="character" w:customStyle="1" w:styleId="WW-Absatz-Standardschriftart1111111111">
    <w:name w:val="WW-Absatz-Standardschriftart1111111111"/>
    <w:rsid w:val="00534F5B"/>
  </w:style>
  <w:style w:type="character" w:customStyle="1" w:styleId="WW-Absatz-Standardschriftart11111111111">
    <w:name w:val="WW-Absatz-Standardschriftart11111111111"/>
    <w:rsid w:val="00534F5B"/>
  </w:style>
  <w:style w:type="character" w:customStyle="1" w:styleId="WW-Absatz-Standardschriftart111111111111">
    <w:name w:val="WW-Absatz-Standardschriftart111111111111"/>
    <w:rsid w:val="00534F5B"/>
  </w:style>
  <w:style w:type="character" w:customStyle="1" w:styleId="WW-Absatz-Standardschriftart1111111111111">
    <w:name w:val="WW-Absatz-Standardschriftart1111111111111"/>
    <w:rsid w:val="00534F5B"/>
  </w:style>
  <w:style w:type="character" w:customStyle="1" w:styleId="WW-Absatz-Standardschriftart11111111111111">
    <w:name w:val="WW-Absatz-Standardschriftart11111111111111"/>
    <w:rsid w:val="00534F5B"/>
  </w:style>
  <w:style w:type="character" w:customStyle="1" w:styleId="WW-Absatz-Standardschriftart111111111111111">
    <w:name w:val="WW-Absatz-Standardschriftart111111111111111"/>
    <w:rsid w:val="00534F5B"/>
  </w:style>
  <w:style w:type="character" w:customStyle="1" w:styleId="WW-Absatz-Standardschriftart1111111111111111">
    <w:name w:val="WW-Absatz-Standardschriftart1111111111111111"/>
    <w:rsid w:val="00534F5B"/>
  </w:style>
  <w:style w:type="character" w:customStyle="1" w:styleId="WW-Absatz-Standardschriftart11111111111111111">
    <w:name w:val="WW-Absatz-Standardschriftart11111111111111111"/>
    <w:rsid w:val="00534F5B"/>
  </w:style>
  <w:style w:type="character" w:customStyle="1" w:styleId="WW-Absatz-Standardschriftart111111111111111111">
    <w:name w:val="WW-Absatz-Standardschriftart111111111111111111"/>
    <w:rsid w:val="00534F5B"/>
  </w:style>
  <w:style w:type="character" w:customStyle="1" w:styleId="WW-Absatz-Standardschriftart1111111111111111111">
    <w:name w:val="WW-Absatz-Standardschriftart1111111111111111111"/>
    <w:rsid w:val="00534F5B"/>
  </w:style>
  <w:style w:type="character" w:customStyle="1" w:styleId="WW-Absatz-Standardschriftart11111111111111111111">
    <w:name w:val="WW-Absatz-Standardschriftart11111111111111111111"/>
    <w:rsid w:val="00534F5B"/>
  </w:style>
  <w:style w:type="character" w:customStyle="1" w:styleId="WW-Absatz-Standardschriftart111111111111111111111">
    <w:name w:val="WW-Absatz-Standardschriftart111111111111111111111"/>
    <w:rsid w:val="00534F5B"/>
  </w:style>
  <w:style w:type="character" w:customStyle="1" w:styleId="WW-Absatz-Standardschriftart1111111111111111111111">
    <w:name w:val="WW-Absatz-Standardschriftart1111111111111111111111"/>
    <w:rsid w:val="00534F5B"/>
  </w:style>
  <w:style w:type="character" w:customStyle="1" w:styleId="WW-Absatz-Standardschriftart11111111111111111111111">
    <w:name w:val="WW-Absatz-Standardschriftart11111111111111111111111"/>
    <w:rsid w:val="00534F5B"/>
  </w:style>
  <w:style w:type="character" w:customStyle="1" w:styleId="WW-Absatz-Standardschriftart111111111111111111111111">
    <w:name w:val="WW-Absatz-Standardschriftart111111111111111111111111"/>
    <w:rsid w:val="00534F5B"/>
  </w:style>
  <w:style w:type="character" w:customStyle="1" w:styleId="WW-Absatz-Standardschriftart1111111111111111111111111">
    <w:name w:val="WW-Absatz-Standardschriftart1111111111111111111111111"/>
    <w:rsid w:val="00534F5B"/>
  </w:style>
  <w:style w:type="character" w:customStyle="1" w:styleId="WW-Absatz-Standardschriftart11111111111111111111111111">
    <w:name w:val="WW-Absatz-Standardschriftart11111111111111111111111111"/>
    <w:rsid w:val="00534F5B"/>
  </w:style>
  <w:style w:type="character" w:customStyle="1" w:styleId="WW-Absatz-Standardschriftart111111111111111111111111111">
    <w:name w:val="WW-Absatz-Standardschriftart111111111111111111111111111"/>
    <w:rsid w:val="00534F5B"/>
  </w:style>
  <w:style w:type="character" w:customStyle="1" w:styleId="WW-Absatz-Standardschriftart1111111111111111111111111111">
    <w:name w:val="WW-Absatz-Standardschriftart1111111111111111111111111111"/>
    <w:rsid w:val="00534F5B"/>
  </w:style>
  <w:style w:type="character" w:customStyle="1" w:styleId="WW-Absatz-Standardschriftart11111111111111111111111111111">
    <w:name w:val="WW-Absatz-Standardschriftart11111111111111111111111111111"/>
    <w:rsid w:val="00534F5B"/>
  </w:style>
  <w:style w:type="character" w:customStyle="1" w:styleId="WW-Absatz-Standardschriftart111111111111111111111111111111">
    <w:name w:val="WW-Absatz-Standardschriftart111111111111111111111111111111"/>
    <w:rsid w:val="00534F5B"/>
  </w:style>
  <w:style w:type="character" w:customStyle="1" w:styleId="WW-Absatz-Standardschriftart1111111111111111111111111111111">
    <w:name w:val="WW-Absatz-Standardschriftart1111111111111111111111111111111"/>
    <w:rsid w:val="00534F5B"/>
  </w:style>
  <w:style w:type="character" w:customStyle="1" w:styleId="WW-Absatz-Standardschriftart11111111111111111111111111111111">
    <w:name w:val="WW-Absatz-Standardschriftart11111111111111111111111111111111"/>
    <w:rsid w:val="00534F5B"/>
  </w:style>
  <w:style w:type="character" w:customStyle="1" w:styleId="WW-Absatz-Standardschriftart111111111111111111111111111111111">
    <w:name w:val="WW-Absatz-Standardschriftart111111111111111111111111111111111"/>
    <w:rsid w:val="00534F5B"/>
  </w:style>
  <w:style w:type="character" w:customStyle="1" w:styleId="WW-Absatz-Standardschriftart1111111111111111111111111111111111">
    <w:name w:val="WW-Absatz-Standardschriftart1111111111111111111111111111111111"/>
    <w:rsid w:val="00534F5B"/>
  </w:style>
  <w:style w:type="character" w:customStyle="1" w:styleId="WW-Absatz-Standardschriftart11111111111111111111111111111111111">
    <w:name w:val="WW-Absatz-Standardschriftart11111111111111111111111111111111111"/>
    <w:rsid w:val="00534F5B"/>
  </w:style>
  <w:style w:type="character" w:customStyle="1" w:styleId="WW-Absatz-Standardschriftart111111111111111111111111111111111111">
    <w:name w:val="WW-Absatz-Standardschriftart111111111111111111111111111111111111"/>
    <w:rsid w:val="00534F5B"/>
  </w:style>
  <w:style w:type="character" w:customStyle="1" w:styleId="WW-Absatz-Standardschriftart1111111111111111111111111111111111111">
    <w:name w:val="WW-Absatz-Standardschriftart1111111111111111111111111111111111111"/>
    <w:rsid w:val="00534F5B"/>
  </w:style>
  <w:style w:type="character" w:customStyle="1" w:styleId="WW-Absatz-Standardschriftart11111111111111111111111111111111111111">
    <w:name w:val="WW-Absatz-Standardschriftart11111111111111111111111111111111111111"/>
    <w:rsid w:val="00534F5B"/>
  </w:style>
  <w:style w:type="character" w:customStyle="1" w:styleId="WW-Absatz-Standardschriftart111111111111111111111111111111111111111">
    <w:name w:val="WW-Absatz-Standardschriftart111111111111111111111111111111111111111"/>
    <w:rsid w:val="00534F5B"/>
  </w:style>
  <w:style w:type="character" w:customStyle="1" w:styleId="WW-Absatz-Standardschriftart1111111111111111111111111111111111111111">
    <w:name w:val="WW-Absatz-Standardschriftart1111111111111111111111111111111111111111"/>
    <w:rsid w:val="00534F5B"/>
  </w:style>
  <w:style w:type="character" w:customStyle="1" w:styleId="WW-Absatz-Standardschriftart11111111111111111111111111111111111111111">
    <w:name w:val="WW-Absatz-Standardschriftart11111111111111111111111111111111111111111"/>
    <w:rsid w:val="00534F5B"/>
  </w:style>
  <w:style w:type="character" w:customStyle="1" w:styleId="WW-Absatz-Standardschriftart111111111111111111111111111111111111111111">
    <w:name w:val="WW-Absatz-Standardschriftart111111111111111111111111111111111111111111"/>
    <w:rsid w:val="00534F5B"/>
  </w:style>
  <w:style w:type="character" w:customStyle="1" w:styleId="WW8Num1z0">
    <w:name w:val="WW8Num1z0"/>
    <w:rsid w:val="00534F5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534F5B"/>
  </w:style>
  <w:style w:type="character" w:customStyle="1" w:styleId="WW-Absatz-Standardschriftart11111111111111111111111111111111111111111111">
    <w:name w:val="WW-Absatz-Standardschriftart11111111111111111111111111111111111111111111"/>
    <w:rsid w:val="00534F5B"/>
  </w:style>
  <w:style w:type="character" w:customStyle="1" w:styleId="WW-Absatz-Standardschriftart111111111111111111111111111111111111111111111">
    <w:name w:val="WW-Absatz-Standardschriftart111111111111111111111111111111111111111111111"/>
    <w:rsid w:val="00534F5B"/>
  </w:style>
  <w:style w:type="character" w:customStyle="1" w:styleId="WW8Num2z0">
    <w:name w:val="WW8Num2z0"/>
    <w:rsid w:val="00534F5B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534F5B"/>
  </w:style>
  <w:style w:type="character" w:customStyle="1" w:styleId="WW-Absatz-Standardschriftart11111111111111111111111111111111111111111111111">
    <w:name w:val="WW-Absatz-Standardschriftart11111111111111111111111111111111111111111111111"/>
    <w:rsid w:val="00534F5B"/>
  </w:style>
  <w:style w:type="character" w:customStyle="1" w:styleId="WW-Absatz-Standardschriftart111111111111111111111111111111111111111111111111">
    <w:name w:val="WW-Absatz-Standardschriftart111111111111111111111111111111111111111111111111"/>
    <w:rsid w:val="00534F5B"/>
  </w:style>
  <w:style w:type="character" w:customStyle="1" w:styleId="WW-Absatz-Standardschriftart1111111111111111111111111111111111111111111111111">
    <w:name w:val="WW-Absatz-Standardschriftart1111111111111111111111111111111111111111111111111"/>
    <w:rsid w:val="00534F5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34F5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34F5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34F5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34F5B"/>
  </w:style>
  <w:style w:type="character" w:customStyle="1" w:styleId="a">
    <w:name w:val="Ознаке за набрајање"/>
    <w:rsid w:val="00534F5B"/>
    <w:rPr>
      <w:rFonts w:ascii="StarSymbol" w:eastAsia="StarSymbol" w:hAnsi="StarSymbol" w:cs="StarSymbol"/>
      <w:sz w:val="18"/>
      <w:szCs w:val="18"/>
    </w:rPr>
  </w:style>
  <w:style w:type="character" w:customStyle="1" w:styleId="a0">
    <w:name w:val="Симболи за нумерисање"/>
    <w:rsid w:val="00534F5B"/>
  </w:style>
  <w:style w:type="character" w:customStyle="1" w:styleId="a1">
    <w:name w:val="Знакови фусноте"/>
    <w:rsid w:val="00534F5B"/>
  </w:style>
  <w:style w:type="character" w:customStyle="1" w:styleId="ListLabel1">
    <w:name w:val="ListLabel 1"/>
    <w:rsid w:val="00534F5B"/>
    <w:rPr>
      <w:rFonts w:eastAsia="Times New Roman" w:cs="Arial"/>
    </w:rPr>
  </w:style>
  <w:style w:type="character" w:customStyle="1" w:styleId="ListLabel2">
    <w:name w:val="ListLabel 2"/>
    <w:rsid w:val="00534F5B"/>
    <w:rPr>
      <w:rFonts w:cs="Courier New"/>
    </w:rPr>
  </w:style>
  <w:style w:type="character" w:customStyle="1" w:styleId="ListLabel3">
    <w:name w:val="ListLabel 3"/>
    <w:rsid w:val="00534F5B"/>
    <w:rPr>
      <w:b/>
    </w:rPr>
  </w:style>
  <w:style w:type="character" w:customStyle="1" w:styleId="ListLabel4">
    <w:name w:val="ListLabel 4"/>
    <w:rsid w:val="00534F5B"/>
    <w:rPr>
      <w:rFonts w:eastAsia="Calibri" w:cs="Arial"/>
    </w:rPr>
  </w:style>
  <w:style w:type="character" w:customStyle="1" w:styleId="ListLabel5">
    <w:name w:val="ListLabel 5"/>
    <w:rsid w:val="00534F5B"/>
    <w:rPr>
      <w:rFonts w:eastAsia="Lucida Sans Unicode" w:cs="Times New Roman"/>
    </w:rPr>
  </w:style>
  <w:style w:type="paragraph" w:customStyle="1" w:styleId="Heading">
    <w:name w:val="Heading"/>
    <w:basedOn w:val="Normal"/>
    <w:next w:val="BodyText"/>
    <w:rsid w:val="00534F5B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kern w:val="1"/>
      <w:sz w:val="28"/>
      <w:szCs w:val="28"/>
    </w:rPr>
  </w:style>
  <w:style w:type="paragraph" w:styleId="BodyText">
    <w:name w:val="Body Text"/>
    <w:basedOn w:val="Normal"/>
    <w:rsid w:val="00534F5B"/>
    <w:pPr>
      <w:widowControl w:val="0"/>
      <w:suppressAutoHyphens/>
      <w:spacing w:after="120" w:line="288" w:lineRule="auto"/>
    </w:pPr>
    <w:rPr>
      <w:rFonts w:ascii="Times New Roman" w:eastAsia="Lucida Sans Unicode" w:hAnsi="Times New Roman"/>
      <w:kern w:val="1"/>
      <w:sz w:val="24"/>
      <w:szCs w:val="24"/>
      <w:lang w:val="sr-Cyrl-CS" w:eastAsia="en-US"/>
    </w:rPr>
  </w:style>
  <w:style w:type="paragraph" w:styleId="List">
    <w:name w:val="List"/>
    <w:basedOn w:val="BodyText"/>
    <w:rsid w:val="00534F5B"/>
    <w:rPr>
      <w:rFonts w:cs="Tahoma"/>
    </w:rPr>
  </w:style>
  <w:style w:type="paragraph" w:styleId="Caption">
    <w:name w:val="caption"/>
    <w:basedOn w:val="Normal"/>
    <w:qFormat/>
    <w:rsid w:val="00534F5B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kern w:val="1"/>
      <w:sz w:val="24"/>
      <w:szCs w:val="24"/>
    </w:rPr>
  </w:style>
  <w:style w:type="paragraph" w:customStyle="1" w:styleId="Index">
    <w:name w:val="Index"/>
    <w:basedOn w:val="Normal"/>
    <w:rsid w:val="00534F5B"/>
    <w:pPr>
      <w:suppressLineNumbers/>
      <w:suppressAutoHyphens/>
      <w:spacing w:after="0" w:line="240" w:lineRule="auto"/>
    </w:pPr>
    <w:rPr>
      <w:rFonts w:ascii="Times New Roman" w:hAnsi="Times New Roman" w:cs="Lohit Hindi"/>
      <w:kern w:val="1"/>
      <w:sz w:val="24"/>
      <w:szCs w:val="24"/>
    </w:rPr>
  </w:style>
  <w:style w:type="paragraph" w:styleId="BalloonText">
    <w:name w:val="Balloon Text"/>
    <w:basedOn w:val="Normal"/>
    <w:uiPriority w:val="99"/>
    <w:rsid w:val="00534F5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</w:rPr>
  </w:style>
  <w:style w:type="paragraph" w:customStyle="1" w:styleId="a2">
    <w:name w:val="Садржај табеле"/>
    <w:basedOn w:val="Normal"/>
    <w:rsid w:val="00534F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sr-Cyrl-CS" w:eastAsia="en-US"/>
    </w:rPr>
  </w:style>
  <w:style w:type="paragraph" w:customStyle="1" w:styleId="FootnoteText1">
    <w:name w:val="Footnote Text1"/>
    <w:basedOn w:val="Normal"/>
    <w:rsid w:val="00534F5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kern w:val="1"/>
      <w:sz w:val="20"/>
      <w:szCs w:val="20"/>
      <w:lang w:val="sr-Cyrl-CS" w:eastAsia="en-US"/>
    </w:rPr>
  </w:style>
  <w:style w:type="paragraph" w:styleId="Header">
    <w:name w:val="header"/>
    <w:basedOn w:val="Normal"/>
    <w:uiPriority w:val="99"/>
    <w:rsid w:val="00534F5B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sr-Cyrl-CS" w:eastAsia="en-US"/>
    </w:rPr>
  </w:style>
  <w:style w:type="paragraph" w:styleId="Footer">
    <w:name w:val="footer"/>
    <w:basedOn w:val="Normal"/>
    <w:uiPriority w:val="99"/>
    <w:rsid w:val="00534F5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sr-Cyrl-CS" w:eastAsia="en-US"/>
    </w:rPr>
  </w:style>
  <w:style w:type="paragraph" w:styleId="NoSpacing">
    <w:name w:val="No Spacing"/>
    <w:uiPriority w:val="1"/>
    <w:qFormat/>
    <w:rsid w:val="00534F5B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sr-Cyrl-CS"/>
    </w:rPr>
  </w:style>
  <w:style w:type="paragraph" w:customStyle="1" w:styleId="a3">
    <w:name w:val="Заглавље"/>
    <w:basedOn w:val="Normal"/>
    <w:next w:val="BodyText"/>
    <w:rsid w:val="00534F5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val="sr-Cyrl-CS" w:eastAsia="en-US"/>
    </w:rPr>
  </w:style>
  <w:style w:type="paragraph" w:customStyle="1" w:styleId="a4">
    <w:name w:val="Наслов"/>
    <w:basedOn w:val="Normal"/>
    <w:rsid w:val="00534F5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sr-Cyrl-CS" w:eastAsia="en-US"/>
    </w:rPr>
  </w:style>
  <w:style w:type="paragraph" w:customStyle="1" w:styleId="a5">
    <w:name w:val="Индекс"/>
    <w:basedOn w:val="Normal"/>
    <w:rsid w:val="00534F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sr-Cyrl-CS" w:eastAsia="en-US"/>
    </w:rPr>
  </w:style>
  <w:style w:type="paragraph" w:customStyle="1" w:styleId="a6">
    <w:name w:val="Заглавље табеле"/>
    <w:basedOn w:val="a2"/>
    <w:rsid w:val="00534F5B"/>
    <w:pPr>
      <w:jc w:val="center"/>
    </w:pPr>
    <w:rPr>
      <w:b/>
      <w:bCs/>
    </w:rPr>
  </w:style>
  <w:style w:type="character" w:styleId="PageNumber">
    <w:name w:val="page number"/>
    <w:basedOn w:val="DefaultParagraphFont"/>
    <w:rsid w:val="00FE0CD8"/>
  </w:style>
  <w:style w:type="character" w:styleId="Hyperlink">
    <w:name w:val="Hyperlink"/>
    <w:basedOn w:val="DefaultParagraphFont"/>
    <w:uiPriority w:val="99"/>
    <w:unhideWhenUsed/>
    <w:rsid w:val="00BD24A9"/>
    <w:rPr>
      <w:color w:val="0000FF" w:themeColor="hyperlink"/>
      <w:u w:val="single"/>
    </w:rPr>
  </w:style>
  <w:style w:type="character" w:styleId="FootnoteReference">
    <w:name w:val="footnote reference"/>
    <w:semiHidden/>
    <w:rsid w:val="00B07FF1"/>
    <w:rPr>
      <w:vertAlign w:val="superscript"/>
    </w:rPr>
  </w:style>
  <w:style w:type="paragraph" w:styleId="FootnoteText">
    <w:name w:val="footnote text"/>
    <w:basedOn w:val="Normal"/>
    <w:link w:val="FootnoteTextChar1"/>
    <w:semiHidden/>
    <w:rsid w:val="00B07FF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semiHidden/>
    <w:rsid w:val="00B07FF1"/>
    <w:rPr>
      <w:rFonts w:ascii="Times New Roman" w:eastAsia="Lucida Sans Unicode" w:hAnsi="Times New Roman"/>
      <w:lang w:val="sr-Cyrl-CS"/>
    </w:rPr>
  </w:style>
  <w:style w:type="table" w:styleId="TableGrid">
    <w:name w:val="Table Grid"/>
    <w:basedOn w:val="TableNormal"/>
    <w:uiPriority w:val="59"/>
    <w:rsid w:val="00B07F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49A3"/>
    <w:rPr>
      <w:rFonts w:ascii="Arial" w:eastAsia="Lucida Sans Unicode" w:hAnsi="Arial" w:cs="Arial"/>
      <w:sz w:val="28"/>
      <w:szCs w:val="24"/>
      <w:lang w:val="sr-Cyrl-CS"/>
    </w:rPr>
  </w:style>
  <w:style w:type="character" w:styleId="FollowedHyperlink">
    <w:name w:val="FollowedHyperlink"/>
    <w:basedOn w:val="DefaultParagraphFont"/>
    <w:uiPriority w:val="99"/>
    <w:unhideWhenUsed/>
    <w:rsid w:val="008849A3"/>
    <w:rPr>
      <w:color w:val="800080"/>
      <w:u w:val="single"/>
    </w:rPr>
  </w:style>
  <w:style w:type="paragraph" w:customStyle="1" w:styleId="font5">
    <w:name w:val="font5"/>
    <w:basedOn w:val="Normal"/>
    <w:rsid w:val="008849A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6">
    <w:name w:val="font6"/>
    <w:basedOn w:val="Normal"/>
    <w:rsid w:val="008849A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7">
    <w:name w:val="font7"/>
    <w:basedOn w:val="Normal"/>
    <w:rsid w:val="008849A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8">
    <w:name w:val="font8"/>
    <w:basedOn w:val="Normal"/>
    <w:rsid w:val="008849A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xl123">
    <w:name w:val="xl123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4">
    <w:name w:val="xl124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5">
    <w:name w:val="xl125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6">
    <w:name w:val="xl126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7">
    <w:name w:val="xl127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8">
    <w:name w:val="xl128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29">
    <w:name w:val="xl129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0">
    <w:name w:val="xl130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1">
    <w:name w:val="xl131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2">
    <w:name w:val="xl132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33">
    <w:name w:val="xl133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4">
    <w:name w:val="xl13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5">
    <w:name w:val="xl135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6">
    <w:name w:val="xl136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7">
    <w:name w:val="xl137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8">
    <w:name w:val="xl138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39">
    <w:name w:val="xl139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0">
    <w:name w:val="xl140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1">
    <w:name w:val="xl141"/>
    <w:basedOn w:val="Normal"/>
    <w:rsid w:val="008849A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2">
    <w:name w:val="xl142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3">
    <w:name w:val="xl143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4">
    <w:name w:val="xl144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5">
    <w:name w:val="xl145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6">
    <w:name w:val="xl14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7">
    <w:name w:val="xl147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48">
    <w:name w:val="xl148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49">
    <w:name w:val="xl149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0">
    <w:name w:val="xl150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1">
    <w:name w:val="xl151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2">
    <w:name w:val="xl152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3">
    <w:name w:val="xl153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54">
    <w:name w:val="xl154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5">
    <w:name w:val="xl155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56">
    <w:name w:val="xl156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7">
    <w:name w:val="xl157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8">
    <w:name w:val="xl158"/>
    <w:basedOn w:val="Normal"/>
    <w:rsid w:val="008849A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59">
    <w:name w:val="xl159"/>
    <w:basedOn w:val="Normal"/>
    <w:rsid w:val="008849A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customStyle="1" w:styleId="xl160">
    <w:name w:val="xl160"/>
    <w:basedOn w:val="Normal"/>
    <w:rsid w:val="008849A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61">
    <w:name w:val="xl161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62">
    <w:name w:val="xl162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3">
    <w:name w:val="xl163"/>
    <w:basedOn w:val="Normal"/>
    <w:rsid w:val="008849A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4">
    <w:name w:val="xl164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165">
    <w:name w:val="xl165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6">
    <w:name w:val="xl166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7">
    <w:name w:val="xl167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68">
    <w:name w:val="xl168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169">
    <w:name w:val="xl169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0">
    <w:name w:val="xl170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1">
    <w:name w:val="xl171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2">
    <w:name w:val="xl172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3">
    <w:name w:val="xl173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74">
    <w:name w:val="xl17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5">
    <w:name w:val="xl175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xl176">
    <w:name w:val="xl17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177">
    <w:name w:val="xl177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8">
    <w:name w:val="xl178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79">
    <w:name w:val="xl179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80">
    <w:name w:val="xl180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181">
    <w:name w:val="xl181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en-US" w:eastAsia="en-US"/>
    </w:rPr>
  </w:style>
  <w:style w:type="paragraph" w:customStyle="1" w:styleId="xl182">
    <w:name w:val="xl182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83">
    <w:name w:val="xl183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customStyle="1" w:styleId="xl184">
    <w:name w:val="xl18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customStyle="1" w:styleId="xl185">
    <w:name w:val="xl185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86">
    <w:name w:val="xl18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87">
    <w:name w:val="xl187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88">
    <w:name w:val="xl188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89">
    <w:name w:val="xl189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0">
    <w:name w:val="xl190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91">
    <w:name w:val="xl191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192">
    <w:name w:val="xl192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3">
    <w:name w:val="xl193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4">
    <w:name w:val="xl19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95">
    <w:name w:val="xl195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6">
    <w:name w:val="xl196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197">
    <w:name w:val="xl197"/>
    <w:basedOn w:val="Normal"/>
    <w:rsid w:val="008849A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198">
    <w:name w:val="xl198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  <w:lang w:val="en-US" w:eastAsia="en-US"/>
    </w:rPr>
  </w:style>
  <w:style w:type="paragraph" w:customStyle="1" w:styleId="xl199">
    <w:name w:val="xl199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00">
    <w:name w:val="xl200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01">
    <w:name w:val="xl201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2">
    <w:name w:val="xl202"/>
    <w:basedOn w:val="Normal"/>
    <w:rsid w:val="008849A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3">
    <w:name w:val="xl203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  <w:lang w:val="en-US" w:eastAsia="en-US"/>
    </w:rPr>
  </w:style>
  <w:style w:type="paragraph" w:customStyle="1" w:styleId="xl204">
    <w:name w:val="xl204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5">
    <w:name w:val="xl205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6">
    <w:name w:val="xl20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7">
    <w:name w:val="xl207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208">
    <w:name w:val="xl208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09">
    <w:name w:val="xl209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210">
    <w:name w:val="xl210"/>
    <w:basedOn w:val="Normal"/>
    <w:rsid w:val="008849A3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11">
    <w:name w:val="xl211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12">
    <w:name w:val="xl212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xl213">
    <w:name w:val="xl213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4">
    <w:name w:val="xl214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215">
    <w:name w:val="xl215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6">
    <w:name w:val="xl21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7">
    <w:name w:val="xl217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8">
    <w:name w:val="xl218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19">
    <w:name w:val="xl219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0">
    <w:name w:val="xl220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1">
    <w:name w:val="xl221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222">
    <w:name w:val="xl222"/>
    <w:basedOn w:val="Normal"/>
    <w:rsid w:val="008849A3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3">
    <w:name w:val="xl223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4">
    <w:name w:val="xl224"/>
    <w:basedOn w:val="Normal"/>
    <w:rsid w:val="008849A3"/>
    <w:pP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5">
    <w:name w:val="xl225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6">
    <w:name w:val="xl226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7">
    <w:name w:val="xl227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28">
    <w:name w:val="xl228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229">
    <w:name w:val="xl229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30">
    <w:name w:val="xl230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1">
    <w:name w:val="xl231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xl232">
    <w:name w:val="xl232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33">
    <w:name w:val="xl233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xl234">
    <w:name w:val="xl234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0"/>
      <w:szCs w:val="20"/>
      <w:lang w:val="en-US" w:eastAsia="en-US"/>
    </w:rPr>
  </w:style>
  <w:style w:type="paragraph" w:customStyle="1" w:styleId="xl235">
    <w:name w:val="xl235"/>
    <w:basedOn w:val="Normal"/>
    <w:rsid w:val="008849A3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36">
    <w:name w:val="xl236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37">
    <w:name w:val="xl237"/>
    <w:basedOn w:val="Normal"/>
    <w:rsid w:val="00884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238">
    <w:name w:val="xl238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239">
    <w:name w:val="xl239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xl240">
    <w:name w:val="xl240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1">
    <w:name w:val="xl241"/>
    <w:basedOn w:val="Normal"/>
    <w:rsid w:val="0088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2">
    <w:name w:val="xl242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3">
    <w:name w:val="xl243"/>
    <w:basedOn w:val="Normal"/>
    <w:rsid w:val="008849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4">
    <w:name w:val="xl244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45">
    <w:name w:val="xl245"/>
    <w:basedOn w:val="Normal"/>
    <w:rsid w:val="008849A3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46">
    <w:name w:val="xl246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47">
    <w:name w:val="xl247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48">
    <w:name w:val="xl248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49">
    <w:name w:val="xl249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0">
    <w:name w:val="xl250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1">
    <w:name w:val="xl251"/>
    <w:basedOn w:val="Normal"/>
    <w:rsid w:val="008849A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2">
    <w:name w:val="xl252"/>
    <w:basedOn w:val="Normal"/>
    <w:rsid w:val="008849A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3">
    <w:name w:val="xl253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4">
    <w:name w:val="xl254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5">
    <w:name w:val="xl255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56">
    <w:name w:val="xl256"/>
    <w:basedOn w:val="Normal"/>
    <w:rsid w:val="008849A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57">
    <w:name w:val="xl257"/>
    <w:basedOn w:val="Normal"/>
    <w:rsid w:val="00884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58">
    <w:name w:val="xl258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259">
    <w:name w:val="xl259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xl260">
    <w:name w:val="xl260"/>
    <w:basedOn w:val="Normal"/>
    <w:rsid w:val="008849A3"/>
    <w:pP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1">
    <w:name w:val="xl261"/>
    <w:basedOn w:val="Normal"/>
    <w:rsid w:val="008849A3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2">
    <w:name w:val="xl262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xl263">
    <w:name w:val="xl263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24"/>
      <w:szCs w:val="24"/>
      <w:lang w:val="en-US" w:eastAsia="en-US"/>
    </w:rPr>
  </w:style>
  <w:style w:type="paragraph" w:customStyle="1" w:styleId="xl264">
    <w:name w:val="xl264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5">
    <w:name w:val="xl265"/>
    <w:basedOn w:val="Normal"/>
    <w:rsid w:val="008849A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6">
    <w:name w:val="xl266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7">
    <w:name w:val="xl267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8">
    <w:name w:val="xl268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69">
    <w:name w:val="xl269"/>
    <w:basedOn w:val="Normal"/>
    <w:rsid w:val="008849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0">
    <w:name w:val="xl270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1">
    <w:name w:val="xl271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2">
    <w:name w:val="xl272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3">
    <w:name w:val="xl273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4">
    <w:name w:val="xl274"/>
    <w:basedOn w:val="Normal"/>
    <w:rsid w:val="008849A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5">
    <w:name w:val="xl275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6">
    <w:name w:val="xl276"/>
    <w:basedOn w:val="Normal"/>
    <w:rsid w:val="008849A3"/>
    <w:pP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77">
    <w:name w:val="xl277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278">
    <w:name w:val="xl278"/>
    <w:basedOn w:val="Normal"/>
    <w:rsid w:val="008849A3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  <w:lang w:val="en-US" w:eastAsia="en-US"/>
    </w:rPr>
  </w:style>
  <w:style w:type="paragraph" w:customStyle="1" w:styleId="xl279">
    <w:name w:val="xl279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280">
    <w:name w:val="xl280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xl281">
    <w:name w:val="xl281"/>
    <w:basedOn w:val="Normal"/>
    <w:rsid w:val="008849A3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2">
    <w:name w:val="xl282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3">
    <w:name w:val="xl283"/>
    <w:basedOn w:val="Normal"/>
    <w:rsid w:val="00884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4">
    <w:name w:val="xl284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5">
    <w:name w:val="xl285"/>
    <w:basedOn w:val="Normal"/>
    <w:rsid w:val="008849A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286">
    <w:name w:val="xl286"/>
    <w:basedOn w:val="Normal"/>
    <w:rsid w:val="008849A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4AA7"/>
    <w:rPr>
      <w:rFonts w:ascii="Times New Roman" w:hAnsi="Times New Roman"/>
      <w:b/>
      <w:kern w:val="1"/>
      <w:sz w:val="24"/>
      <w:lang w:eastAsia="ar-SA"/>
    </w:rPr>
  </w:style>
  <w:style w:type="numbering" w:customStyle="1" w:styleId="NoList1">
    <w:name w:val="No List1"/>
    <w:next w:val="NoList"/>
    <w:uiPriority w:val="99"/>
    <w:semiHidden/>
    <w:rsid w:val="008E4A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E4A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E4A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E4A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E4A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E4A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E4A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E4A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E4A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E4AA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E4AA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E4AA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E4AA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E4AA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E4AA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E4AA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E4AA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E4AA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E4AA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E4AA7"/>
  </w:style>
  <w:style w:type="character" w:customStyle="1" w:styleId="WW-DefaultParagraphFont">
    <w:name w:val="WW-Default Paragraph Font"/>
    <w:rsid w:val="008E4AA7"/>
  </w:style>
  <w:style w:type="character" w:customStyle="1" w:styleId="WW-DefaultParagraphFont1">
    <w:name w:val="WW-Default Paragraph Font1"/>
    <w:rsid w:val="008E4AA7"/>
  </w:style>
  <w:style w:type="character" w:customStyle="1" w:styleId="WW8Num1z1">
    <w:name w:val="WW8Num1z1"/>
    <w:rsid w:val="008E4AA7"/>
    <w:rPr>
      <w:rFonts w:ascii="Courier New" w:hAnsi="Courier New" w:cs="Courier New"/>
    </w:rPr>
  </w:style>
  <w:style w:type="character" w:customStyle="1" w:styleId="WW8Num1z2">
    <w:name w:val="WW8Num1z2"/>
    <w:rsid w:val="008E4AA7"/>
    <w:rPr>
      <w:rFonts w:ascii="Wingdings" w:hAnsi="Wingdings"/>
    </w:rPr>
  </w:style>
  <w:style w:type="character" w:customStyle="1" w:styleId="WW8Num1z3">
    <w:name w:val="WW8Num1z3"/>
    <w:rsid w:val="008E4AA7"/>
    <w:rPr>
      <w:rFonts w:ascii="Symbol" w:hAnsi="Symbol"/>
    </w:rPr>
  </w:style>
  <w:style w:type="character" w:customStyle="1" w:styleId="WW8Num2z1">
    <w:name w:val="WW8Num2z1"/>
    <w:rsid w:val="008E4AA7"/>
    <w:rPr>
      <w:rFonts w:ascii="Courier New" w:hAnsi="Courier New" w:cs="Courier New"/>
    </w:rPr>
  </w:style>
  <w:style w:type="character" w:customStyle="1" w:styleId="WW8Num2z2">
    <w:name w:val="WW8Num2z2"/>
    <w:rsid w:val="008E4AA7"/>
    <w:rPr>
      <w:rFonts w:ascii="Wingdings" w:hAnsi="Wingdings"/>
    </w:rPr>
  </w:style>
  <w:style w:type="character" w:customStyle="1" w:styleId="WW8Num2z3">
    <w:name w:val="WW8Num2z3"/>
    <w:rsid w:val="008E4AA7"/>
    <w:rPr>
      <w:rFonts w:ascii="Symbol" w:hAnsi="Symbol"/>
    </w:rPr>
  </w:style>
  <w:style w:type="character" w:customStyle="1" w:styleId="WW8Num3z0">
    <w:name w:val="WW8Num3z0"/>
    <w:rsid w:val="008E4AA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E4AA7"/>
    <w:rPr>
      <w:rFonts w:ascii="Courier New" w:hAnsi="Courier New" w:cs="Courier New"/>
    </w:rPr>
  </w:style>
  <w:style w:type="character" w:customStyle="1" w:styleId="WW8Num3z2">
    <w:name w:val="WW8Num3z2"/>
    <w:rsid w:val="008E4AA7"/>
    <w:rPr>
      <w:rFonts w:ascii="Wingdings" w:hAnsi="Wingdings"/>
    </w:rPr>
  </w:style>
  <w:style w:type="character" w:customStyle="1" w:styleId="WW8Num3z3">
    <w:name w:val="WW8Num3z3"/>
    <w:rsid w:val="008E4AA7"/>
    <w:rPr>
      <w:rFonts w:ascii="Symbol" w:hAnsi="Symbol"/>
    </w:rPr>
  </w:style>
  <w:style w:type="character" w:customStyle="1" w:styleId="WW8Num4z0">
    <w:name w:val="WW8Num4z0"/>
    <w:rsid w:val="008E4AA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8E4AA7"/>
    <w:rPr>
      <w:rFonts w:ascii="Courier New" w:hAnsi="Courier New" w:cs="Courier New"/>
    </w:rPr>
  </w:style>
  <w:style w:type="character" w:customStyle="1" w:styleId="WW8Num4z2">
    <w:name w:val="WW8Num4z2"/>
    <w:rsid w:val="008E4AA7"/>
    <w:rPr>
      <w:rFonts w:ascii="Wingdings" w:hAnsi="Wingdings"/>
    </w:rPr>
  </w:style>
  <w:style w:type="character" w:customStyle="1" w:styleId="WW8Num4z3">
    <w:name w:val="WW8Num4z3"/>
    <w:rsid w:val="008E4AA7"/>
    <w:rPr>
      <w:rFonts w:ascii="Symbol" w:hAnsi="Symbol"/>
    </w:rPr>
  </w:style>
  <w:style w:type="character" w:customStyle="1" w:styleId="WW8Num5z0">
    <w:name w:val="WW8Num5z0"/>
    <w:rsid w:val="008E4AA7"/>
    <w:rPr>
      <w:rFonts w:ascii="Symbol" w:eastAsia="Times New Roman" w:hAnsi="Symbol" w:cs="Times New Roman"/>
    </w:rPr>
  </w:style>
  <w:style w:type="character" w:customStyle="1" w:styleId="WW8Num5z1">
    <w:name w:val="WW8Num5z1"/>
    <w:rsid w:val="008E4AA7"/>
    <w:rPr>
      <w:rFonts w:ascii="Courier New" w:hAnsi="Courier New" w:cs="Courier New"/>
    </w:rPr>
  </w:style>
  <w:style w:type="character" w:customStyle="1" w:styleId="WW8Num5z2">
    <w:name w:val="WW8Num5z2"/>
    <w:rsid w:val="008E4AA7"/>
    <w:rPr>
      <w:rFonts w:ascii="Wingdings" w:hAnsi="Wingdings"/>
    </w:rPr>
  </w:style>
  <w:style w:type="character" w:customStyle="1" w:styleId="WW8Num5z3">
    <w:name w:val="WW8Num5z3"/>
    <w:rsid w:val="008E4AA7"/>
    <w:rPr>
      <w:rFonts w:ascii="Symbol" w:hAnsi="Symbol"/>
    </w:rPr>
  </w:style>
  <w:style w:type="character" w:customStyle="1" w:styleId="WW8Num6z0">
    <w:name w:val="WW8Num6z0"/>
    <w:rsid w:val="008E4AA7"/>
    <w:rPr>
      <w:rFonts w:ascii="Times New Roman" w:eastAsia="Times New Roman" w:hAnsi="Times New Roman" w:cs="Times New Roman"/>
      <w:b w:val="0"/>
      <w:u w:val="none"/>
    </w:rPr>
  </w:style>
  <w:style w:type="character" w:customStyle="1" w:styleId="WW8Num6z1">
    <w:name w:val="WW8Num6z1"/>
    <w:rsid w:val="008E4AA7"/>
    <w:rPr>
      <w:rFonts w:ascii="Courier New" w:hAnsi="Courier New" w:cs="Courier New"/>
    </w:rPr>
  </w:style>
  <w:style w:type="character" w:customStyle="1" w:styleId="WW8Num6z2">
    <w:name w:val="WW8Num6z2"/>
    <w:rsid w:val="008E4AA7"/>
    <w:rPr>
      <w:rFonts w:ascii="Wingdings" w:hAnsi="Wingdings"/>
    </w:rPr>
  </w:style>
  <w:style w:type="character" w:customStyle="1" w:styleId="WW8Num6z3">
    <w:name w:val="WW8Num6z3"/>
    <w:rsid w:val="008E4AA7"/>
    <w:rPr>
      <w:rFonts w:ascii="Symbol" w:hAnsi="Symbol"/>
    </w:rPr>
  </w:style>
  <w:style w:type="character" w:customStyle="1" w:styleId="WW8Num7z0">
    <w:name w:val="WW8Num7z0"/>
    <w:rsid w:val="008E4AA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E4AA7"/>
    <w:rPr>
      <w:rFonts w:ascii="Courier New" w:hAnsi="Courier New" w:cs="Courier New"/>
    </w:rPr>
  </w:style>
  <w:style w:type="character" w:customStyle="1" w:styleId="WW8Num7z2">
    <w:name w:val="WW8Num7z2"/>
    <w:rsid w:val="008E4AA7"/>
    <w:rPr>
      <w:rFonts w:ascii="Wingdings" w:hAnsi="Wingdings"/>
    </w:rPr>
  </w:style>
  <w:style w:type="character" w:customStyle="1" w:styleId="WW8Num7z3">
    <w:name w:val="WW8Num7z3"/>
    <w:rsid w:val="008E4AA7"/>
    <w:rPr>
      <w:rFonts w:ascii="Symbol" w:hAnsi="Symbol"/>
    </w:rPr>
  </w:style>
  <w:style w:type="character" w:customStyle="1" w:styleId="WW-DefaultParagraphFont11">
    <w:name w:val="WW-Default Paragraph Font11"/>
    <w:rsid w:val="008E4AA7"/>
  </w:style>
  <w:style w:type="character" w:styleId="CommentReference">
    <w:name w:val="annotation reference"/>
    <w:rsid w:val="008E4AA7"/>
    <w:rPr>
      <w:sz w:val="16"/>
      <w:szCs w:val="16"/>
    </w:rPr>
  </w:style>
  <w:style w:type="character" w:customStyle="1" w:styleId="NumberingSymbols">
    <w:name w:val="Numbering Symbols"/>
    <w:rsid w:val="008E4AA7"/>
  </w:style>
  <w:style w:type="paragraph" w:styleId="BodyTextIndent2">
    <w:name w:val="Body Text Indent 2"/>
    <w:basedOn w:val="Normal"/>
    <w:link w:val="BodyTextIndent2Char"/>
    <w:rsid w:val="008E4AA7"/>
    <w:pPr>
      <w:suppressAutoHyphens/>
      <w:spacing w:after="120" w:line="480" w:lineRule="auto"/>
      <w:ind w:left="360"/>
    </w:pPr>
    <w:rPr>
      <w:rFonts w:ascii="Times New Roman" w:hAnsi="Times New Roman"/>
      <w:kern w:val="1"/>
      <w:sz w:val="24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E4AA7"/>
    <w:rPr>
      <w:rFonts w:ascii="Times New Roman" w:hAnsi="Times New Roman"/>
      <w:kern w:val="1"/>
      <w:sz w:val="24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rsid w:val="008E4AA7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E4AA7"/>
    <w:rPr>
      <w:rFonts w:ascii="Times New Roman" w:hAnsi="Times New Roman"/>
      <w:kern w:val="1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4AA7"/>
    <w:rPr>
      <w:b/>
      <w:bCs/>
    </w:rPr>
  </w:style>
  <w:style w:type="paragraph" w:customStyle="1" w:styleId="TableContents">
    <w:name w:val="Table Contents"/>
    <w:basedOn w:val="Normal"/>
    <w:rsid w:val="008E4AA7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sr-Cyrl-CS" w:eastAsia="ar-SA"/>
    </w:rPr>
  </w:style>
  <w:style w:type="paragraph" w:customStyle="1" w:styleId="TableHeading">
    <w:name w:val="Table Heading"/>
    <w:basedOn w:val="TableContents"/>
    <w:rsid w:val="008E4AA7"/>
    <w:pPr>
      <w:jc w:val="center"/>
    </w:pPr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8E4AA7"/>
  </w:style>
  <w:style w:type="numbering" w:customStyle="1" w:styleId="NoList2">
    <w:name w:val="No List2"/>
    <w:next w:val="NoList"/>
    <w:uiPriority w:val="99"/>
    <w:semiHidden/>
    <w:rsid w:val="008E4AA7"/>
  </w:style>
  <w:style w:type="numbering" w:customStyle="1" w:styleId="NoList12">
    <w:name w:val="No List12"/>
    <w:next w:val="NoList"/>
    <w:uiPriority w:val="99"/>
    <w:semiHidden/>
    <w:unhideWhenUsed/>
    <w:rsid w:val="008E4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ISKABANJ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niskabanja.org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A9D9-6B4B-4890-975E-47DE5F6A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151</Pages>
  <Words>31954</Words>
  <Characters>182139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ГРАД НИШ</vt:lpstr>
    </vt:vector>
  </TitlesOfParts>
  <Company/>
  <LinksUpToDate>false</LinksUpToDate>
  <CharactersWithSpaces>213666</CharactersWithSpaces>
  <SharedDoc>false</SharedDoc>
  <HLinks>
    <vt:vector size="12" baseType="variant">
      <vt:variant>
        <vt:i4>6094901</vt:i4>
      </vt:variant>
      <vt:variant>
        <vt:i4>3</vt:i4>
      </vt:variant>
      <vt:variant>
        <vt:i4>0</vt:i4>
      </vt:variant>
      <vt:variant>
        <vt:i4>5</vt:i4>
      </vt:variant>
      <vt:variant>
        <vt:lpwstr>mailto:mnada@gu.ni.rs</vt:lpwstr>
      </vt:variant>
      <vt:variant>
        <vt:lpwstr/>
      </vt:variant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http://www.goniskabanja.org.rs/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ГРАД НИШ</dc:title>
  <dc:subject/>
  <dc:creator>vladislav.colic</dc:creator>
  <cp:keywords/>
  <dc:description/>
  <cp:lastModifiedBy>jomarina</cp:lastModifiedBy>
  <cp:revision>56</cp:revision>
  <cp:lastPrinted>2016-09-13T07:05:00Z</cp:lastPrinted>
  <dcterms:created xsi:type="dcterms:W3CDTF">2016-03-01T08:49:00Z</dcterms:created>
  <dcterms:modified xsi:type="dcterms:W3CDTF">2017-04-12T07:50:00Z</dcterms:modified>
</cp:coreProperties>
</file>